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4E4A" w14:textId="77777777" w:rsidR="00B400DC" w:rsidRPr="00DB4BC3" w:rsidRDefault="00B400DC" w:rsidP="00B400DC">
      <w:pPr>
        <w:pStyle w:val="Adressedelexpditeur"/>
        <w:rPr>
          <w:rFonts w:ascii="Times New Roman" w:hAnsi="Times New Roman"/>
          <w:b/>
          <w:bCs/>
          <w:noProof/>
          <w:color w:val="000000" w:themeColor="text1"/>
          <w:sz w:val="36"/>
          <w:szCs w:val="36"/>
          <w:lang w:val="fr-FR" w:bidi="ar-TN"/>
        </w:rPr>
      </w:pPr>
    </w:p>
    <w:p w14:paraId="11DD3D0F" w14:textId="77777777" w:rsidR="00E01E09" w:rsidRPr="00DB4BC3" w:rsidRDefault="00B400DC" w:rsidP="00B400DC">
      <w:pPr>
        <w:bidi/>
        <w:ind w:left="15"/>
        <w:jc w:val="center"/>
        <w:rPr>
          <w:rFonts w:asciiTheme="majorBidi" w:hAnsiTheme="majorBidi" w:cstheme="majorBidi"/>
          <w:b/>
          <w:bCs/>
          <w:color w:val="000000" w:themeColor="text1"/>
          <w:lang w:bidi="ar-TN"/>
        </w:rPr>
      </w:pPr>
      <w:r w:rsidRPr="00DB4BC3">
        <w:rPr>
          <w:rFonts w:cs="Hesham Free" w:hint="cs"/>
          <w:noProof/>
          <w:color w:val="000000" w:themeColor="text1"/>
          <w:rtl/>
        </w:rPr>
        <w:drawing>
          <wp:anchor distT="0" distB="0" distL="114300" distR="114300" simplePos="0" relativeHeight="251659264" behindDoc="1" locked="0" layoutInCell="1" allowOverlap="1" wp14:anchorId="60713DF2" wp14:editId="736252E3">
            <wp:simplePos x="0" y="0"/>
            <wp:positionH relativeFrom="column">
              <wp:posOffset>4624273</wp:posOffset>
            </wp:positionH>
            <wp:positionV relativeFrom="paragraph">
              <wp:posOffset>33763</wp:posOffset>
            </wp:positionV>
            <wp:extent cx="1854491" cy="844550"/>
            <wp:effectExtent l="0" t="0" r="0" b="0"/>
            <wp:wrapNone/>
            <wp:docPr id="158" name="Image 2" descr="C:\Users\Hou2sem\Desktop\Nouveau dossier (13)\Nouveau dossier (3)\Sans tit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Hou2sem\Desktop\Nouveau dossier (13)\Nouveau dossier (3)\Sans titre2.jpg"/>
                    <pic:cNvPicPr>
                      <a:picLocks noChangeAspect="1" noChangeArrowheads="1"/>
                    </pic:cNvPicPr>
                  </pic:nvPicPr>
                  <pic:blipFill>
                    <a:blip r:embed="rId8"/>
                    <a:srcRect/>
                    <a:stretch>
                      <a:fillRect/>
                    </a:stretch>
                  </pic:blipFill>
                  <pic:spPr bwMode="auto">
                    <a:xfrm>
                      <a:off x="0" y="0"/>
                      <a:ext cx="1854491" cy="8445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B4BC3">
        <w:rPr>
          <w:rFonts w:asciiTheme="majorBidi" w:hAnsiTheme="majorBidi" w:cstheme="majorBidi"/>
          <w:b/>
          <w:bCs/>
          <w:color w:val="000000" w:themeColor="text1"/>
          <w:lang w:bidi="ar-TN"/>
        </w:rPr>
        <w:t xml:space="preserve">                                            </w:t>
      </w:r>
      <w:r w:rsidRPr="00DB4BC3">
        <w:rPr>
          <w:noProof/>
          <w:color w:val="000000" w:themeColor="text1"/>
          <w:rtl/>
        </w:rPr>
        <w:drawing>
          <wp:inline distT="0" distB="0" distL="0" distR="0" wp14:anchorId="1E12D6D6" wp14:editId="53C899B2">
            <wp:extent cx="819150" cy="590550"/>
            <wp:effectExtent l="19050" t="0" r="0" b="0"/>
            <wp:docPr id="159" name="Image 15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srcRect/>
                    <a:stretch>
                      <a:fillRect/>
                    </a:stretch>
                  </pic:blipFill>
                  <pic:spPr bwMode="auto">
                    <a:xfrm>
                      <a:off x="0" y="0"/>
                      <a:ext cx="819150" cy="590550"/>
                    </a:xfrm>
                    <a:prstGeom prst="rect">
                      <a:avLst/>
                    </a:prstGeom>
                    <a:noFill/>
                    <a:ln w="9525">
                      <a:noFill/>
                      <a:miter lim="800000"/>
                      <a:headEnd/>
                      <a:tailEnd/>
                    </a:ln>
                  </pic:spPr>
                </pic:pic>
              </a:graphicData>
            </a:graphic>
          </wp:inline>
        </w:drawing>
      </w:r>
      <w:r w:rsidRPr="00DB4BC3">
        <w:rPr>
          <w:rFonts w:asciiTheme="majorBidi" w:hAnsiTheme="majorBidi" w:cstheme="majorBidi"/>
          <w:b/>
          <w:bCs/>
          <w:color w:val="000000" w:themeColor="text1"/>
          <w:lang w:bidi="ar-TN"/>
        </w:rPr>
        <w:t xml:space="preserve">                            </w:t>
      </w:r>
      <w:r w:rsidRPr="00DB4BC3">
        <w:rPr>
          <w:rFonts w:asciiTheme="majorBidi" w:hAnsiTheme="majorBidi" w:cstheme="majorBidi"/>
          <w:b/>
          <w:bCs/>
          <w:color w:val="000000" w:themeColor="text1"/>
          <w:rtl/>
          <w:lang w:bidi="ar-TN"/>
        </w:rPr>
        <w:t>قفصة ......................</w:t>
      </w:r>
    </w:p>
    <w:p w14:paraId="6F7C298F" w14:textId="77777777" w:rsidR="00B400DC" w:rsidRPr="00DB4BC3" w:rsidRDefault="00B400DC" w:rsidP="00B400DC">
      <w:pPr>
        <w:bidi/>
        <w:ind w:left="15"/>
        <w:jc w:val="center"/>
        <w:rPr>
          <w:rFonts w:asciiTheme="majorBidi" w:hAnsiTheme="majorBidi" w:cstheme="majorBidi"/>
          <w:color w:val="000000" w:themeColor="text1"/>
          <w:sz w:val="28"/>
          <w:lang w:bidi="ar-TN"/>
        </w:rPr>
      </w:pPr>
    </w:p>
    <w:p w14:paraId="09534D3C" w14:textId="6AA0ADE6" w:rsidR="00B400DC" w:rsidRDefault="00B477B7" w:rsidP="00B400DC">
      <w:pPr>
        <w:bidi/>
        <w:ind w:left="15"/>
        <w:jc w:val="center"/>
        <w:rPr>
          <w:rFonts w:asciiTheme="majorBidi" w:hAnsiTheme="majorBidi" w:cstheme="majorBidi"/>
          <w:b/>
          <w:bCs/>
          <w:color w:val="000000" w:themeColor="text1"/>
          <w:sz w:val="28"/>
          <w:lang w:bidi="ar-TN"/>
        </w:rPr>
      </w:pPr>
      <w:r w:rsidRPr="00B477B7">
        <w:rPr>
          <w:rFonts w:asciiTheme="majorBidi" w:hAnsiTheme="majorBidi" w:cstheme="majorBidi" w:hint="cs"/>
          <w:b/>
          <w:bCs/>
          <w:color w:val="000000" w:themeColor="text1"/>
          <w:sz w:val="28"/>
          <w:rtl/>
          <w:lang w:bidi="ar-TN"/>
        </w:rPr>
        <w:t>اعلان عن استشارة عدد</w:t>
      </w:r>
      <w:r w:rsidR="000E2393">
        <w:rPr>
          <w:rFonts w:asciiTheme="majorBidi" w:hAnsiTheme="majorBidi" w:cstheme="majorBidi" w:hint="cs"/>
          <w:b/>
          <w:bCs/>
          <w:color w:val="000000" w:themeColor="text1"/>
          <w:sz w:val="28"/>
          <w:rtl/>
          <w:lang w:bidi="ar-TN"/>
        </w:rPr>
        <w:t>35</w:t>
      </w:r>
      <w:r w:rsidRPr="00B477B7">
        <w:rPr>
          <w:rFonts w:asciiTheme="majorBidi" w:hAnsiTheme="majorBidi" w:cstheme="majorBidi" w:hint="cs"/>
          <w:b/>
          <w:bCs/>
          <w:color w:val="000000" w:themeColor="text1"/>
          <w:sz w:val="28"/>
          <w:rtl/>
          <w:lang w:bidi="ar-TN"/>
        </w:rPr>
        <w:t>/2025</w:t>
      </w:r>
    </w:p>
    <w:p w14:paraId="677EB540" w14:textId="2FE0E25B" w:rsidR="00726448" w:rsidRDefault="00726448" w:rsidP="00726448">
      <w:pPr>
        <w:bidi/>
        <w:ind w:left="15"/>
        <w:jc w:val="center"/>
        <w:rPr>
          <w:rFonts w:asciiTheme="majorBidi" w:hAnsiTheme="majorBidi" w:cstheme="majorBidi"/>
          <w:b/>
          <w:bCs/>
          <w:color w:val="000000" w:themeColor="text1"/>
          <w:sz w:val="28"/>
          <w:rtl/>
          <w:lang w:bidi="ar-TN"/>
        </w:rPr>
      </w:pPr>
      <w:r>
        <w:rPr>
          <w:rFonts w:asciiTheme="majorBidi" w:hAnsiTheme="majorBidi" w:cstheme="majorBidi" w:hint="cs"/>
          <w:b/>
          <w:bCs/>
          <w:color w:val="000000" w:themeColor="text1"/>
          <w:sz w:val="28"/>
          <w:rtl/>
          <w:lang w:bidi="ar-TN"/>
        </w:rPr>
        <w:t xml:space="preserve">للمرة </w:t>
      </w:r>
      <w:r w:rsidR="000B3EA8">
        <w:rPr>
          <w:rFonts w:asciiTheme="majorBidi" w:hAnsiTheme="majorBidi" w:cstheme="majorBidi" w:hint="cs"/>
          <w:b/>
          <w:bCs/>
          <w:color w:val="000000" w:themeColor="text1"/>
          <w:sz w:val="28"/>
          <w:rtl/>
          <w:lang w:bidi="ar-TN"/>
        </w:rPr>
        <w:t>الثالثة</w:t>
      </w:r>
    </w:p>
    <w:p w14:paraId="48AE50F6" w14:textId="77777777" w:rsidR="00D81F82" w:rsidRPr="00B477B7" w:rsidRDefault="00D81F82" w:rsidP="00D81F82">
      <w:pPr>
        <w:bidi/>
        <w:ind w:left="15"/>
        <w:jc w:val="center"/>
        <w:rPr>
          <w:rFonts w:asciiTheme="majorBidi" w:hAnsiTheme="majorBidi" w:cstheme="majorBidi"/>
          <w:b/>
          <w:bCs/>
          <w:color w:val="000000" w:themeColor="text1"/>
          <w:sz w:val="28"/>
          <w:lang w:bidi="ar-TN"/>
        </w:rPr>
      </w:pPr>
    </w:p>
    <w:p w14:paraId="5BC6BB0E" w14:textId="77777777" w:rsidR="00B477B7" w:rsidRDefault="00C16C2C" w:rsidP="00B477B7">
      <w:pPr>
        <w:bidi/>
        <w:ind w:left="15"/>
        <w:jc w:val="center"/>
        <w:rPr>
          <w:rFonts w:asciiTheme="majorBidi" w:hAnsiTheme="majorBidi" w:cstheme="majorBidi"/>
          <w:b/>
          <w:bCs/>
          <w:color w:val="000000" w:themeColor="text1"/>
          <w:sz w:val="28"/>
          <w:rtl/>
          <w:lang w:bidi="ar-TN"/>
        </w:rPr>
      </w:pPr>
      <w:r>
        <w:rPr>
          <w:rFonts w:asciiTheme="majorBidi" w:hAnsiTheme="majorBidi" w:cstheme="majorBidi" w:hint="cs"/>
          <w:b/>
          <w:bCs/>
          <w:color w:val="000000" w:themeColor="text1"/>
          <w:sz w:val="28"/>
          <w:rtl/>
          <w:lang w:bidi="ar-TN"/>
        </w:rPr>
        <w:t xml:space="preserve">اقتناء معدات هيدروميكانكية </w:t>
      </w:r>
      <w:proofErr w:type="gramStart"/>
      <w:r>
        <w:rPr>
          <w:rFonts w:asciiTheme="majorBidi" w:hAnsiTheme="majorBidi" w:cstheme="majorBidi" w:hint="cs"/>
          <w:b/>
          <w:bCs/>
          <w:color w:val="000000" w:themeColor="text1"/>
          <w:sz w:val="28"/>
          <w:rtl/>
          <w:lang w:bidi="ar-TN"/>
        </w:rPr>
        <w:t>و كهربائية</w:t>
      </w:r>
      <w:proofErr w:type="gramEnd"/>
      <w:r>
        <w:rPr>
          <w:rFonts w:asciiTheme="majorBidi" w:hAnsiTheme="majorBidi" w:cstheme="majorBidi" w:hint="cs"/>
          <w:b/>
          <w:bCs/>
          <w:color w:val="000000" w:themeColor="text1"/>
          <w:sz w:val="28"/>
          <w:rtl/>
          <w:lang w:bidi="ar-TN"/>
        </w:rPr>
        <w:t xml:space="preserve"> لمحطة الضخ </w:t>
      </w:r>
      <w:proofErr w:type="gramStart"/>
      <w:r>
        <w:rPr>
          <w:rFonts w:asciiTheme="majorBidi" w:hAnsiTheme="majorBidi" w:cstheme="majorBidi" w:hint="cs"/>
          <w:b/>
          <w:bCs/>
          <w:color w:val="000000" w:themeColor="text1"/>
          <w:sz w:val="28"/>
          <w:rtl/>
          <w:lang w:bidi="ar-TN"/>
        </w:rPr>
        <w:t>علي</w:t>
      </w:r>
      <w:proofErr w:type="gramEnd"/>
      <w:r>
        <w:rPr>
          <w:rFonts w:asciiTheme="majorBidi" w:hAnsiTheme="majorBidi" w:cstheme="majorBidi" w:hint="cs"/>
          <w:b/>
          <w:bCs/>
          <w:color w:val="000000" w:themeColor="text1"/>
          <w:sz w:val="28"/>
          <w:rtl/>
          <w:lang w:bidi="ar-TN"/>
        </w:rPr>
        <w:t xml:space="preserve"> قطيف </w:t>
      </w:r>
      <w:proofErr w:type="gramStart"/>
      <w:r>
        <w:rPr>
          <w:rFonts w:asciiTheme="majorBidi" w:hAnsiTheme="majorBidi" w:cstheme="majorBidi" w:hint="cs"/>
          <w:b/>
          <w:bCs/>
          <w:color w:val="000000" w:themeColor="text1"/>
          <w:sz w:val="28"/>
          <w:rtl/>
          <w:lang w:bidi="ar-TN"/>
        </w:rPr>
        <w:t>( واد</w:t>
      </w:r>
      <w:proofErr w:type="gramEnd"/>
      <w:r>
        <w:rPr>
          <w:rFonts w:asciiTheme="majorBidi" w:hAnsiTheme="majorBidi" w:cstheme="majorBidi" w:hint="cs"/>
          <w:b/>
          <w:bCs/>
          <w:color w:val="000000" w:themeColor="text1"/>
          <w:sz w:val="28"/>
          <w:rtl/>
          <w:lang w:bidi="ar-TN"/>
        </w:rPr>
        <w:t xml:space="preserve"> الكبير) من معتمدية قفصة الجنوبية</w:t>
      </w:r>
    </w:p>
    <w:p w14:paraId="7202F421" w14:textId="77777777" w:rsidR="00B477B7" w:rsidRDefault="00B477B7" w:rsidP="00B477B7">
      <w:pPr>
        <w:bidi/>
        <w:ind w:left="15"/>
        <w:jc w:val="center"/>
        <w:rPr>
          <w:rFonts w:asciiTheme="majorBidi" w:hAnsiTheme="majorBidi" w:cstheme="majorBidi"/>
          <w:color w:val="000000" w:themeColor="text1"/>
          <w:sz w:val="28"/>
          <w:lang w:bidi="ar-TN"/>
        </w:rPr>
      </w:pPr>
    </w:p>
    <w:p w14:paraId="765C9357" w14:textId="77777777" w:rsidR="00B477B7" w:rsidRPr="00D81F82" w:rsidRDefault="00B477B7" w:rsidP="00B477B7">
      <w:pPr>
        <w:bidi/>
        <w:ind w:left="15"/>
        <w:jc w:val="center"/>
        <w:rPr>
          <w:rFonts w:asciiTheme="majorBidi" w:hAnsiTheme="majorBidi" w:cstheme="majorBidi"/>
          <w:color w:val="000000" w:themeColor="text1"/>
          <w:sz w:val="28"/>
          <w:lang w:bidi="ar-TN"/>
        </w:rPr>
      </w:pPr>
    </w:p>
    <w:p w14:paraId="588D6C76" w14:textId="77777777" w:rsidR="00C16C2C" w:rsidRPr="00D81F82" w:rsidRDefault="00E01E09" w:rsidP="00C16C2C">
      <w:pPr>
        <w:bidi/>
        <w:ind w:left="15"/>
        <w:jc w:val="both"/>
        <w:rPr>
          <w:rFonts w:asciiTheme="majorBidi" w:hAnsiTheme="majorBidi" w:cstheme="majorBidi"/>
          <w:b/>
          <w:bCs/>
          <w:color w:val="000000" w:themeColor="text1"/>
          <w:sz w:val="28"/>
          <w:rtl/>
          <w:lang w:bidi="ar-TN"/>
        </w:rPr>
      </w:pPr>
      <w:r w:rsidRPr="00D81F82">
        <w:rPr>
          <w:rFonts w:asciiTheme="majorBidi" w:hAnsiTheme="majorBidi" w:cstheme="majorBidi"/>
          <w:color w:val="000000" w:themeColor="text1"/>
          <w:sz w:val="28"/>
          <w:rtl/>
          <w:lang w:bidi="ar-TN"/>
        </w:rPr>
        <w:t>تعتزم المندوبية الجهوية للتنمية الفلاحية بقفصة الإعلان عن استشارة </w:t>
      </w:r>
      <w:r w:rsidRPr="00D81F82">
        <w:rPr>
          <w:rFonts w:asciiTheme="majorBidi" w:hAnsiTheme="majorBidi" w:cstheme="majorBidi"/>
          <w:b/>
          <w:bCs/>
          <w:color w:val="000000" w:themeColor="text1"/>
          <w:sz w:val="28"/>
          <w:rtl/>
          <w:lang w:bidi="ar-TN"/>
        </w:rPr>
        <w:t>تتعلق ب</w:t>
      </w:r>
      <w:r w:rsidR="00C16C2C" w:rsidRPr="00D81F82">
        <w:rPr>
          <w:rFonts w:asciiTheme="majorBidi" w:hAnsiTheme="majorBidi" w:cstheme="majorBidi" w:hint="cs"/>
          <w:b/>
          <w:bCs/>
          <w:color w:val="000000" w:themeColor="text1"/>
          <w:sz w:val="28"/>
          <w:rtl/>
          <w:lang w:bidi="ar-TN"/>
        </w:rPr>
        <w:t xml:space="preserve">اقتناء معدات هيدروميكانكية </w:t>
      </w:r>
      <w:proofErr w:type="gramStart"/>
      <w:r w:rsidR="00C16C2C" w:rsidRPr="00D81F82">
        <w:rPr>
          <w:rFonts w:asciiTheme="majorBidi" w:hAnsiTheme="majorBidi" w:cstheme="majorBidi" w:hint="cs"/>
          <w:b/>
          <w:bCs/>
          <w:color w:val="000000" w:themeColor="text1"/>
          <w:sz w:val="28"/>
          <w:rtl/>
          <w:lang w:bidi="ar-TN"/>
        </w:rPr>
        <w:t>و كهربائية</w:t>
      </w:r>
      <w:proofErr w:type="gramEnd"/>
      <w:r w:rsidR="00C16C2C" w:rsidRPr="00D81F82">
        <w:rPr>
          <w:rFonts w:asciiTheme="majorBidi" w:hAnsiTheme="majorBidi" w:cstheme="majorBidi" w:hint="cs"/>
          <w:b/>
          <w:bCs/>
          <w:color w:val="000000" w:themeColor="text1"/>
          <w:sz w:val="28"/>
          <w:rtl/>
          <w:lang w:bidi="ar-TN"/>
        </w:rPr>
        <w:t xml:space="preserve"> لمحطة الضخ </w:t>
      </w:r>
      <w:proofErr w:type="gramStart"/>
      <w:r w:rsidR="00C16C2C" w:rsidRPr="00D81F82">
        <w:rPr>
          <w:rFonts w:asciiTheme="majorBidi" w:hAnsiTheme="majorBidi" w:cstheme="majorBidi" w:hint="cs"/>
          <w:b/>
          <w:bCs/>
          <w:color w:val="000000" w:themeColor="text1"/>
          <w:sz w:val="28"/>
          <w:rtl/>
          <w:lang w:bidi="ar-TN"/>
        </w:rPr>
        <w:t>علي</w:t>
      </w:r>
      <w:proofErr w:type="gramEnd"/>
      <w:r w:rsidR="00C16C2C" w:rsidRPr="00D81F82">
        <w:rPr>
          <w:rFonts w:asciiTheme="majorBidi" w:hAnsiTheme="majorBidi" w:cstheme="majorBidi" w:hint="cs"/>
          <w:b/>
          <w:bCs/>
          <w:color w:val="000000" w:themeColor="text1"/>
          <w:sz w:val="28"/>
          <w:rtl/>
          <w:lang w:bidi="ar-TN"/>
        </w:rPr>
        <w:t xml:space="preserve"> قطيف </w:t>
      </w:r>
      <w:proofErr w:type="gramStart"/>
      <w:r w:rsidR="00C16C2C" w:rsidRPr="00D81F82">
        <w:rPr>
          <w:rFonts w:asciiTheme="majorBidi" w:hAnsiTheme="majorBidi" w:cstheme="majorBidi" w:hint="cs"/>
          <w:b/>
          <w:bCs/>
          <w:color w:val="000000" w:themeColor="text1"/>
          <w:sz w:val="28"/>
          <w:rtl/>
          <w:lang w:bidi="ar-TN"/>
        </w:rPr>
        <w:t>( واد</w:t>
      </w:r>
      <w:proofErr w:type="gramEnd"/>
      <w:r w:rsidR="00C16C2C" w:rsidRPr="00D81F82">
        <w:rPr>
          <w:rFonts w:asciiTheme="majorBidi" w:hAnsiTheme="majorBidi" w:cstheme="majorBidi" w:hint="cs"/>
          <w:b/>
          <w:bCs/>
          <w:color w:val="000000" w:themeColor="text1"/>
          <w:sz w:val="28"/>
          <w:rtl/>
          <w:lang w:bidi="ar-TN"/>
        </w:rPr>
        <w:t xml:space="preserve"> الكبير) من معتمدية قفصة الجنوبية</w:t>
      </w:r>
    </w:p>
    <w:p w14:paraId="4486CE72" w14:textId="77777777" w:rsidR="00E01E09" w:rsidRPr="00D81F82" w:rsidRDefault="00E01E09" w:rsidP="00C16C2C">
      <w:pPr>
        <w:bidi/>
        <w:spacing w:line="360" w:lineRule="auto"/>
        <w:ind w:left="15"/>
        <w:jc w:val="both"/>
        <w:rPr>
          <w:rFonts w:asciiTheme="majorBidi" w:hAnsiTheme="majorBidi" w:cstheme="majorBidi"/>
          <w:b/>
          <w:bCs/>
          <w:color w:val="000000" w:themeColor="text1"/>
          <w:sz w:val="28"/>
          <w:rtl/>
          <w:lang w:bidi="ar-TN"/>
        </w:rPr>
      </w:pPr>
    </w:p>
    <w:p w14:paraId="02AAD49E" w14:textId="1BCD67D2" w:rsidR="00C16C2C" w:rsidRPr="00D81F82" w:rsidRDefault="00E01E09" w:rsidP="00C16C2C">
      <w:pPr>
        <w:bidi/>
        <w:ind w:left="15"/>
        <w:jc w:val="both"/>
        <w:rPr>
          <w:rFonts w:asciiTheme="majorBidi" w:hAnsiTheme="majorBidi" w:cstheme="majorBidi"/>
          <w:b/>
          <w:bCs/>
          <w:color w:val="000000" w:themeColor="text1"/>
          <w:sz w:val="28"/>
          <w:rtl/>
          <w:lang w:bidi="ar-TN"/>
        </w:rPr>
      </w:pPr>
      <w:r w:rsidRPr="00D81F82">
        <w:rPr>
          <w:rFonts w:asciiTheme="majorBidi" w:hAnsiTheme="majorBidi" w:cstheme="majorBidi"/>
          <w:color w:val="000000" w:themeColor="text1"/>
          <w:sz w:val="28"/>
          <w:rtl/>
          <w:lang w:bidi="ar-TN"/>
        </w:rPr>
        <w:t xml:space="preserve">وتبعا لذلك أتشرف بدعوتكم للمشاركة في هذه الاستشارة </w:t>
      </w:r>
      <w:r w:rsidR="000B3EA8">
        <w:rPr>
          <w:rFonts w:asciiTheme="majorBidi" w:hAnsiTheme="majorBidi" w:cstheme="majorBidi" w:hint="cs"/>
          <w:color w:val="000000" w:themeColor="text1"/>
          <w:sz w:val="28"/>
          <w:rtl/>
          <w:lang w:bidi="ar-TN"/>
        </w:rPr>
        <w:t>ب</w:t>
      </w:r>
      <w:r w:rsidRPr="00D81F82">
        <w:rPr>
          <w:rFonts w:asciiTheme="majorBidi" w:hAnsiTheme="majorBidi" w:cstheme="majorBidi"/>
          <w:color w:val="000000" w:themeColor="text1"/>
          <w:sz w:val="28"/>
          <w:rtl/>
          <w:lang w:bidi="ar-TN"/>
        </w:rPr>
        <w:t xml:space="preserve">إرسال </w:t>
      </w:r>
      <w:proofErr w:type="gramStart"/>
      <w:r w:rsidRPr="00D81F82">
        <w:rPr>
          <w:rFonts w:asciiTheme="majorBidi" w:hAnsiTheme="majorBidi" w:cstheme="majorBidi"/>
          <w:color w:val="000000" w:themeColor="text1"/>
          <w:sz w:val="28"/>
          <w:rtl/>
          <w:lang w:bidi="ar-TN"/>
        </w:rPr>
        <w:t>عرضكم  باسم</w:t>
      </w:r>
      <w:proofErr w:type="gramEnd"/>
      <w:r w:rsidRPr="00D81F82">
        <w:rPr>
          <w:rFonts w:asciiTheme="majorBidi" w:hAnsiTheme="majorBidi" w:cstheme="majorBidi"/>
          <w:color w:val="000000" w:themeColor="text1"/>
          <w:sz w:val="28"/>
          <w:rtl/>
          <w:lang w:bidi="ar-TN"/>
        </w:rPr>
        <w:t xml:space="preserve"> السيد المندوب الجهوي للتنميـة الفلاحية بقفصة عن طريق البريد مضمون الوصول أو عن طريق البريد السريع على العنوان التالي " المندوبية الجهوية للتنمية الفلاحية بقفصة _شارع الحبيب بورقيبة 2100 قفصة " أو تسلم مباشرة إلى مكتب الضبط التابع للمندوبية الجهوية للتنمية الفلاحية بقفصة مقابل وصل إيداع، </w:t>
      </w:r>
      <w:proofErr w:type="gramStart"/>
      <w:r w:rsidRPr="00D81F82">
        <w:rPr>
          <w:rFonts w:asciiTheme="majorBidi" w:hAnsiTheme="majorBidi" w:cstheme="majorBidi"/>
          <w:color w:val="000000" w:themeColor="text1"/>
          <w:sz w:val="28"/>
          <w:rtl/>
          <w:lang w:bidi="ar-TN"/>
        </w:rPr>
        <w:t>و تحمل</w:t>
      </w:r>
      <w:proofErr w:type="gramEnd"/>
      <w:r w:rsidRPr="00D81F82">
        <w:rPr>
          <w:rFonts w:asciiTheme="majorBidi" w:hAnsiTheme="majorBidi" w:cstheme="majorBidi"/>
          <w:color w:val="000000" w:themeColor="text1"/>
          <w:sz w:val="28"/>
          <w:rtl/>
          <w:lang w:bidi="ar-TN"/>
        </w:rPr>
        <w:t xml:space="preserve"> </w:t>
      </w:r>
      <w:proofErr w:type="gramStart"/>
      <w:r w:rsidRPr="00D81F82">
        <w:rPr>
          <w:rFonts w:asciiTheme="majorBidi" w:hAnsiTheme="majorBidi" w:cstheme="majorBidi"/>
          <w:color w:val="000000" w:themeColor="text1"/>
          <w:sz w:val="28"/>
          <w:rtl/>
          <w:lang w:bidi="ar-TN"/>
        </w:rPr>
        <w:t>عبــارة  "</w:t>
      </w:r>
      <w:proofErr w:type="gramEnd"/>
      <w:r w:rsidRPr="00D81F82">
        <w:rPr>
          <w:rFonts w:asciiTheme="majorBidi" w:hAnsiTheme="majorBidi" w:cstheme="majorBidi"/>
          <w:color w:val="000000" w:themeColor="text1"/>
          <w:sz w:val="28"/>
          <w:rtl/>
          <w:lang w:bidi="ar-TN"/>
        </w:rPr>
        <w:t xml:space="preserve">لا تفتح استشارة </w:t>
      </w:r>
      <w:r w:rsidR="00C16C2C" w:rsidRPr="00D81F82">
        <w:rPr>
          <w:rFonts w:asciiTheme="majorBidi" w:hAnsiTheme="majorBidi" w:cstheme="majorBidi" w:hint="cs"/>
          <w:b/>
          <w:bCs/>
          <w:color w:val="000000" w:themeColor="text1"/>
          <w:sz w:val="28"/>
          <w:rtl/>
          <w:lang w:bidi="ar-TN"/>
        </w:rPr>
        <w:t xml:space="preserve">اقتناء معدات هيدروميكانكية </w:t>
      </w:r>
      <w:proofErr w:type="gramStart"/>
      <w:r w:rsidR="00C16C2C" w:rsidRPr="00D81F82">
        <w:rPr>
          <w:rFonts w:asciiTheme="majorBidi" w:hAnsiTheme="majorBidi" w:cstheme="majorBidi" w:hint="cs"/>
          <w:b/>
          <w:bCs/>
          <w:color w:val="000000" w:themeColor="text1"/>
          <w:sz w:val="28"/>
          <w:rtl/>
          <w:lang w:bidi="ar-TN"/>
        </w:rPr>
        <w:t>و كهربائية</w:t>
      </w:r>
      <w:proofErr w:type="gramEnd"/>
      <w:r w:rsidR="00C16C2C" w:rsidRPr="00D81F82">
        <w:rPr>
          <w:rFonts w:asciiTheme="majorBidi" w:hAnsiTheme="majorBidi" w:cstheme="majorBidi" w:hint="cs"/>
          <w:b/>
          <w:bCs/>
          <w:color w:val="000000" w:themeColor="text1"/>
          <w:sz w:val="28"/>
          <w:rtl/>
          <w:lang w:bidi="ar-TN"/>
        </w:rPr>
        <w:t xml:space="preserve"> لمحطة الضخ </w:t>
      </w:r>
      <w:proofErr w:type="gramStart"/>
      <w:r w:rsidR="00C16C2C" w:rsidRPr="00D81F82">
        <w:rPr>
          <w:rFonts w:asciiTheme="majorBidi" w:hAnsiTheme="majorBidi" w:cstheme="majorBidi" w:hint="cs"/>
          <w:b/>
          <w:bCs/>
          <w:color w:val="000000" w:themeColor="text1"/>
          <w:sz w:val="28"/>
          <w:rtl/>
          <w:lang w:bidi="ar-TN"/>
        </w:rPr>
        <w:t>علي</w:t>
      </w:r>
      <w:proofErr w:type="gramEnd"/>
      <w:r w:rsidR="00C16C2C" w:rsidRPr="00D81F82">
        <w:rPr>
          <w:rFonts w:asciiTheme="majorBidi" w:hAnsiTheme="majorBidi" w:cstheme="majorBidi" w:hint="cs"/>
          <w:b/>
          <w:bCs/>
          <w:color w:val="000000" w:themeColor="text1"/>
          <w:sz w:val="28"/>
          <w:rtl/>
          <w:lang w:bidi="ar-TN"/>
        </w:rPr>
        <w:t xml:space="preserve"> قطيف </w:t>
      </w:r>
      <w:proofErr w:type="gramStart"/>
      <w:r w:rsidR="00C16C2C" w:rsidRPr="00D81F82">
        <w:rPr>
          <w:rFonts w:asciiTheme="majorBidi" w:hAnsiTheme="majorBidi" w:cstheme="majorBidi" w:hint="cs"/>
          <w:b/>
          <w:bCs/>
          <w:color w:val="000000" w:themeColor="text1"/>
          <w:sz w:val="28"/>
          <w:rtl/>
          <w:lang w:bidi="ar-TN"/>
        </w:rPr>
        <w:t>( واد</w:t>
      </w:r>
      <w:proofErr w:type="gramEnd"/>
      <w:r w:rsidR="00C16C2C" w:rsidRPr="00D81F82">
        <w:rPr>
          <w:rFonts w:asciiTheme="majorBidi" w:hAnsiTheme="majorBidi" w:cstheme="majorBidi" w:hint="cs"/>
          <w:b/>
          <w:bCs/>
          <w:color w:val="000000" w:themeColor="text1"/>
          <w:sz w:val="28"/>
          <w:rtl/>
          <w:lang w:bidi="ar-TN"/>
        </w:rPr>
        <w:t xml:space="preserve"> الكبير) من معتمدية قفصة الجنوبية.</w:t>
      </w:r>
    </w:p>
    <w:p w14:paraId="6EAB65C5" w14:textId="77777777" w:rsidR="00E01E09" w:rsidRPr="00D81F82" w:rsidRDefault="00E01E09" w:rsidP="00C16C2C">
      <w:pPr>
        <w:bidi/>
        <w:spacing w:line="360" w:lineRule="auto"/>
        <w:ind w:left="15"/>
        <w:jc w:val="both"/>
        <w:rPr>
          <w:rFonts w:asciiTheme="majorBidi" w:hAnsiTheme="majorBidi" w:cstheme="majorBidi"/>
          <w:b/>
          <w:bCs/>
          <w:color w:val="000000" w:themeColor="text1"/>
          <w:sz w:val="28"/>
          <w:rtl/>
          <w:lang w:bidi="ar-TN"/>
        </w:rPr>
      </w:pPr>
    </w:p>
    <w:p w14:paraId="406C357F" w14:textId="77777777" w:rsidR="00C02441" w:rsidRPr="00D81F82" w:rsidRDefault="00C02441" w:rsidP="00C02441">
      <w:pPr>
        <w:bidi/>
        <w:spacing w:line="360" w:lineRule="auto"/>
        <w:ind w:left="15"/>
        <w:rPr>
          <w:rFonts w:asciiTheme="majorBidi" w:hAnsiTheme="majorBidi" w:cstheme="majorBidi"/>
          <w:b/>
          <w:bCs/>
          <w:color w:val="000000" w:themeColor="text1"/>
          <w:sz w:val="28"/>
          <w:rtl/>
          <w:lang w:bidi="ar-TN"/>
        </w:rPr>
      </w:pPr>
      <w:r w:rsidRPr="00D81F82">
        <w:rPr>
          <w:rFonts w:asciiTheme="majorBidi" w:hAnsiTheme="majorBidi" w:cstheme="majorBidi" w:hint="cs"/>
          <w:b/>
          <w:bCs/>
          <w:color w:val="000000" w:themeColor="text1"/>
          <w:sz w:val="28"/>
          <w:rtl/>
          <w:lang w:bidi="ar-TN"/>
        </w:rPr>
        <w:t xml:space="preserve">الوثائق المكونة </w:t>
      </w:r>
      <w:proofErr w:type="gramStart"/>
      <w:r w:rsidRPr="00D81F82">
        <w:rPr>
          <w:rFonts w:asciiTheme="majorBidi" w:hAnsiTheme="majorBidi" w:cstheme="majorBidi" w:hint="cs"/>
          <w:b/>
          <w:bCs/>
          <w:color w:val="000000" w:themeColor="text1"/>
          <w:sz w:val="28"/>
          <w:rtl/>
          <w:lang w:bidi="ar-TN"/>
        </w:rPr>
        <w:t>للاستشارة :</w:t>
      </w:r>
      <w:proofErr w:type="gramEnd"/>
    </w:p>
    <w:p w14:paraId="124D2E85" w14:textId="77777777" w:rsidR="00C02441" w:rsidRPr="00D81F82" w:rsidRDefault="00C02441" w:rsidP="00C02441">
      <w:pPr>
        <w:pStyle w:val="Paragraphedeliste"/>
        <w:numPr>
          <w:ilvl w:val="0"/>
          <w:numId w:val="43"/>
        </w:numPr>
        <w:bidi/>
        <w:spacing w:line="360" w:lineRule="auto"/>
        <w:rPr>
          <w:rFonts w:asciiTheme="majorBidi" w:hAnsiTheme="majorBidi" w:cstheme="majorBidi"/>
          <w:b/>
          <w:bCs/>
          <w:color w:val="000000" w:themeColor="text1"/>
          <w:sz w:val="28"/>
          <w:szCs w:val="28"/>
          <w:lang w:bidi="ar-TN"/>
        </w:rPr>
      </w:pPr>
      <w:r w:rsidRPr="00D81F82">
        <w:rPr>
          <w:rFonts w:asciiTheme="majorBidi" w:hAnsiTheme="majorBidi" w:cstheme="majorBidi"/>
          <w:color w:val="000000" w:themeColor="text1"/>
          <w:sz w:val="28"/>
          <w:szCs w:val="28"/>
          <w:rtl/>
        </w:rPr>
        <w:t>كراسات الشروط</w:t>
      </w:r>
      <w:r w:rsidRPr="00D81F82">
        <w:rPr>
          <w:rFonts w:asciiTheme="majorBidi" w:hAnsiTheme="majorBidi" w:cstheme="majorBidi" w:hint="cs"/>
          <w:color w:val="000000" w:themeColor="text1"/>
          <w:sz w:val="28"/>
          <w:szCs w:val="28"/>
          <w:rtl/>
        </w:rPr>
        <w:t>.</w:t>
      </w:r>
    </w:p>
    <w:p w14:paraId="35FE4E94" w14:textId="77777777" w:rsidR="00C02441" w:rsidRPr="00D81F82" w:rsidRDefault="00C02441" w:rsidP="00C02441">
      <w:pPr>
        <w:pStyle w:val="Paragraphedeliste"/>
        <w:numPr>
          <w:ilvl w:val="0"/>
          <w:numId w:val="43"/>
        </w:numPr>
        <w:bidi/>
        <w:spacing w:line="360" w:lineRule="auto"/>
        <w:rPr>
          <w:rFonts w:asciiTheme="majorBidi" w:hAnsiTheme="majorBidi" w:cstheme="majorBidi"/>
          <w:color w:val="000000" w:themeColor="text1"/>
          <w:sz w:val="28"/>
          <w:szCs w:val="28"/>
        </w:rPr>
      </w:pPr>
      <w:r w:rsidRPr="00D81F82">
        <w:rPr>
          <w:rFonts w:asciiTheme="majorBidi" w:hAnsiTheme="majorBidi" w:cstheme="majorBidi"/>
          <w:color w:val="000000" w:themeColor="text1"/>
          <w:sz w:val="28"/>
          <w:szCs w:val="28"/>
          <w:rtl/>
        </w:rPr>
        <w:t xml:space="preserve">ترخيص تعاطي نشاط متعلق </w:t>
      </w:r>
      <w:r w:rsidRPr="00D81F82">
        <w:rPr>
          <w:rFonts w:asciiTheme="majorBidi" w:hAnsiTheme="majorBidi" w:cstheme="majorBidi" w:hint="cs"/>
          <w:color w:val="000000" w:themeColor="text1"/>
          <w:sz w:val="28"/>
          <w:szCs w:val="28"/>
          <w:rtl/>
        </w:rPr>
        <w:t xml:space="preserve">الكهربائية او الاشغال </w:t>
      </w:r>
      <w:proofErr w:type="gramStart"/>
      <w:r w:rsidRPr="00D81F82">
        <w:rPr>
          <w:rFonts w:asciiTheme="majorBidi" w:hAnsiTheme="majorBidi" w:cstheme="majorBidi" w:hint="cs"/>
          <w:color w:val="000000" w:themeColor="text1"/>
          <w:sz w:val="28"/>
          <w:szCs w:val="28"/>
          <w:rtl/>
        </w:rPr>
        <w:t xml:space="preserve">المماثلة </w:t>
      </w:r>
      <w:r w:rsidRPr="00D81F82">
        <w:rPr>
          <w:rFonts w:asciiTheme="majorBidi" w:hAnsiTheme="majorBidi" w:cstheme="majorBidi"/>
          <w:color w:val="000000" w:themeColor="text1"/>
          <w:sz w:val="28"/>
          <w:szCs w:val="28"/>
          <w:rtl/>
        </w:rPr>
        <w:t xml:space="preserve"> (</w:t>
      </w:r>
      <w:proofErr w:type="gramEnd"/>
      <w:r w:rsidRPr="00D81F82">
        <w:rPr>
          <w:rFonts w:asciiTheme="majorBidi" w:hAnsiTheme="majorBidi" w:cstheme="majorBidi"/>
          <w:color w:val="000000" w:themeColor="text1"/>
          <w:sz w:val="28"/>
          <w:szCs w:val="28"/>
          <w:rtl/>
        </w:rPr>
        <w:t xml:space="preserve"> ترخيص او باتيندا)</w:t>
      </w:r>
    </w:p>
    <w:p w14:paraId="78194852" w14:textId="77777777" w:rsidR="00C02441" w:rsidRPr="00D81F82" w:rsidRDefault="00C02441" w:rsidP="00C02441">
      <w:pPr>
        <w:pStyle w:val="Paragraphedeliste"/>
        <w:numPr>
          <w:ilvl w:val="0"/>
          <w:numId w:val="43"/>
        </w:numPr>
        <w:bidi/>
        <w:spacing w:line="360" w:lineRule="auto"/>
        <w:rPr>
          <w:rFonts w:asciiTheme="majorBidi" w:hAnsiTheme="majorBidi" w:cstheme="majorBidi"/>
          <w:color w:val="000000" w:themeColor="text1"/>
          <w:sz w:val="28"/>
          <w:szCs w:val="28"/>
        </w:rPr>
      </w:pPr>
      <w:r w:rsidRPr="00D81F82">
        <w:rPr>
          <w:rFonts w:asciiTheme="majorBidi" w:hAnsiTheme="majorBidi" w:cstheme="majorBidi"/>
          <w:color w:val="000000" w:themeColor="text1"/>
          <w:sz w:val="28"/>
          <w:szCs w:val="28"/>
          <w:rtl/>
        </w:rPr>
        <w:t>بطاقة الارشادات</w:t>
      </w:r>
    </w:p>
    <w:p w14:paraId="7CF879B5" w14:textId="77777777" w:rsidR="00C02441" w:rsidRPr="00D81F82" w:rsidRDefault="00C02441" w:rsidP="00C02441">
      <w:pPr>
        <w:pStyle w:val="Paragraphedeliste"/>
        <w:numPr>
          <w:ilvl w:val="0"/>
          <w:numId w:val="43"/>
        </w:numPr>
        <w:bidi/>
        <w:spacing w:line="360" w:lineRule="auto"/>
        <w:rPr>
          <w:rFonts w:asciiTheme="majorBidi" w:hAnsiTheme="majorBidi" w:cstheme="majorBidi"/>
          <w:color w:val="000000" w:themeColor="text1"/>
          <w:sz w:val="28"/>
          <w:szCs w:val="28"/>
        </w:rPr>
      </w:pPr>
      <w:r w:rsidRPr="00D81F82">
        <w:rPr>
          <w:rFonts w:asciiTheme="majorBidi" w:hAnsiTheme="majorBidi" w:cstheme="majorBidi" w:hint="cs"/>
          <w:color w:val="000000" w:themeColor="text1"/>
          <w:sz w:val="28"/>
          <w:szCs w:val="28"/>
          <w:rtl/>
        </w:rPr>
        <w:t>الملف الفني للمعدات</w:t>
      </w:r>
    </w:p>
    <w:p w14:paraId="636201C6" w14:textId="77777777" w:rsidR="00C02441" w:rsidRPr="00D81F82" w:rsidRDefault="00C02441" w:rsidP="00C02441">
      <w:pPr>
        <w:pStyle w:val="Paragraphedeliste"/>
        <w:numPr>
          <w:ilvl w:val="0"/>
          <w:numId w:val="43"/>
        </w:numPr>
        <w:bidi/>
        <w:spacing w:line="360" w:lineRule="auto"/>
        <w:rPr>
          <w:rFonts w:asciiTheme="majorBidi" w:hAnsiTheme="majorBidi" w:cstheme="majorBidi"/>
          <w:color w:val="000000" w:themeColor="text1"/>
          <w:sz w:val="28"/>
          <w:szCs w:val="28"/>
        </w:rPr>
      </w:pPr>
      <w:r w:rsidRPr="00D81F82">
        <w:rPr>
          <w:rFonts w:asciiTheme="majorBidi" w:hAnsiTheme="majorBidi" w:cstheme="majorBidi" w:hint="cs"/>
          <w:color w:val="000000" w:themeColor="text1"/>
          <w:sz w:val="28"/>
          <w:szCs w:val="28"/>
          <w:rtl/>
        </w:rPr>
        <w:t>العرض المالي</w:t>
      </w:r>
    </w:p>
    <w:p w14:paraId="41EAEDDC" w14:textId="77777777" w:rsidR="00C02441" w:rsidRPr="00D81F82" w:rsidRDefault="00C02441" w:rsidP="00B51849">
      <w:pPr>
        <w:pStyle w:val="Paragraphedeliste"/>
        <w:bidi/>
        <w:spacing w:line="360" w:lineRule="auto"/>
        <w:ind w:left="375"/>
        <w:rPr>
          <w:rFonts w:asciiTheme="majorBidi" w:hAnsiTheme="majorBidi" w:cstheme="majorBidi"/>
          <w:color w:val="000000" w:themeColor="text1"/>
          <w:sz w:val="28"/>
          <w:szCs w:val="28"/>
          <w:rtl/>
        </w:rPr>
      </w:pPr>
    </w:p>
    <w:p w14:paraId="5454BD9F" w14:textId="6D220545" w:rsidR="00293223" w:rsidRDefault="00293223" w:rsidP="00293223">
      <w:pPr>
        <w:spacing w:line="360" w:lineRule="auto"/>
        <w:ind w:right="142"/>
        <w:jc w:val="right"/>
        <w:rPr>
          <w:rFonts w:asciiTheme="majorBidi" w:hAnsiTheme="majorBidi" w:cstheme="majorBidi"/>
          <w:color w:val="000000" w:themeColor="text1"/>
          <w:sz w:val="28"/>
          <w:rtl/>
          <w:lang w:bidi="ar-TN"/>
        </w:rPr>
      </w:pPr>
      <w:r w:rsidRPr="00293223">
        <w:rPr>
          <w:color w:val="000000"/>
          <w:sz w:val="28"/>
          <w:rtl/>
          <w:lang w:bidi="ar-TN"/>
        </w:rPr>
        <w:t>حدد آخر أجل لقبول العروض يوم</w:t>
      </w:r>
      <w:r w:rsidRPr="00293223">
        <w:rPr>
          <w:rFonts w:hint="cs"/>
          <w:color w:val="000000"/>
          <w:sz w:val="28"/>
          <w:rtl/>
          <w:lang w:bidi="ar-TN"/>
        </w:rPr>
        <w:t xml:space="preserve"> </w:t>
      </w:r>
      <w:r w:rsidR="000E4446">
        <w:rPr>
          <w:rFonts w:hint="cs"/>
          <w:color w:val="000000"/>
          <w:sz w:val="28"/>
          <w:rtl/>
          <w:lang w:bidi="ar-TN"/>
        </w:rPr>
        <w:t>15</w:t>
      </w:r>
      <w:r w:rsidRPr="00293223">
        <w:rPr>
          <w:rFonts w:hint="cs"/>
          <w:color w:val="000000"/>
          <w:sz w:val="28"/>
          <w:rtl/>
          <w:lang w:bidi="ar-TN"/>
        </w:rPr>
        <w:t>/0</w:t>
      </w:r>
      <w:r w:rsidR="000E4446">
        <w:rPr>
          <w:rFonts w:hint="cs"/>
          <w:color w:val="000000"/>
          <w:sz w:val="28"/>
          <w:rtl/>
          <w:lang w:bidi="ar-TN"/>
        </w:rPr>
        <w:t>9</w:t>
      </w:r>
      <w:r w:rsidRPr="00293223">
        <w:rPr>
          <w:rFonts w:hint="cs"/>
          <w:color w:val="000000"/>
          <w:sz w:val="28"/>
          <w:rtl/>
          <w:lang w:bidi="ar-TN"/>
        </w:rPr>
        <w:t xml:space="preserve">/2025 على الساعة التاسعة صباحا </w:t>
      </w:r>
      <w:proofErr w:type="gramStart"/>
      <w:r w:rsidRPr="00293223">
        <w:rPr>
          <w:rFonts w:hint="cs"/>
          <w:color w:val="000000"/>
          <w:sz w:val="28"/>
          <w:rtl/>
          <w:lang w:bidi="ar-TN"/>
        </w:rPr>
        <w:t>و تفتح</w:t>
      </w:r>
      <w:proofErr w:type="gramEnd"/>
      <w:r w:rsidRPr="00293223">
        <w:rPr>
          <w:rFonts w:hint="cs"/>
          <w:color w:val="000000"/>
          <w:sz w:val="28"/>
          <w:rtl/>
          <w:lang w:bidi="ar-TN"/>
        </w:rPr>
        <w:t xml:space="preserve"> العروض بنفس اليوم على الساعة العاشرة صباحا، ويأخذ</w:t>
      </w:r>
      <w:r w:rsidRPr="00293223">
        <w:rPr>
          <w:color w:val="000000"/>
          <w:sz w:val="28"/>
          <w:rtl/>
          <w:lang w:bidi="ar-TN"/>
        </w:rPr>
        <w:t xml:space="preserve"> بعين الاعتبار طابع مكتب الضبط </w:t>
      </w:r>
      <w:proofErr w:type="gramStart"/>
      <w:r w:rsidRPr="00293223">
        <w:rPr>
          <w:color w:val="000000"/>
          <w:sz w:val="28"/>
          <w:rtl/>
          <w:lang w:bidi="ar-TN"/>
        </w:rPr>
        <w:t>المركزي</w:t>
      </w:r>
      <w:r w:rsidR="00E01E09" w:rsidRPr="00293223">
        <w:rPr>
          <w:rFonts w:asciiTheme="majorBidi" w:hAnsiTheme="majorBidi" w:cstheme="majorBidi"/>
          <w:color w:val="000000" w:themeColor="text1"/>
          <w:sz w:val="28"/>
          <w:rtl/>
          <w:lang w:bidi="ar-TN"/>
        </w:rPr>
        <w:t xml:space="preserve">  </w:t>
      </w:r>
      <w:r>
        <w:rPr>
          <w:rFonts w:asciiTheme="majorBidi" w:hAnsiTheme="majorBidi" w:cstheme="majorBidi" w:hint="cs"/>
          <w:color w:val="000000" w:themeColor="text1"/>
          <w:sz w:val="28"/>
          <w:rtl/>
          <w:lang w:bidi="ar-TN"/>
        </w:rPr>
        <w:t>.</w:t>
      </w:r>
      <w:proofErr w:type="gramEnd"/>
    </w:p>
    <w:p w14:paraId="361E769D" w14:textId="77777777" w:rsidR="00293223" w:rsidRDefault="00293223" w:rsidP="00293223">
      <w:pPr>
        <w:spacing w:line="360" w:lineRule="auto"/>
        <w:ind w:right="142"/>
        <w:jc w:val="right"/>
        <w:rPr>
          <w:rFonts w:asciiTheme="majorBidi" w:hAnsiTheme="majorBidi" w:cstheme="majorBidi"/>
          <w:color w:val="000000" w:themeColor="text1"/>
          <w:sz w:val="28"/>
          <w:rtl/>
          <w:lang w:bidi="ar-TN"/>
        </w:rPr>
      </w:pPr>
    </w:p>
    <w:p w14:paraId="4B5C425E" w14:textId="515E19F6" w:rsidR="00E01E09" w:rsidRPr="00D81F82" w:rsidRDefault="00E01E09" w:rsidP="00293223">
      <w:pPr>
        <w:spacing w:line="360" w:lineRule="auto"/>
        <w:ind w:right="142"/>
        <w:jc w:val="right"/>
        <w:rPr>
          <w:rFonts w:asciiTheme="majorBidi" w:hAnsiTheme="majorBidi" w:cstheme="majorBidi"/>
          <w:b/>
          <w:bCs/>
          <w:color w:val="000000" w:themeColor="text1"/>
          <w:sz w:val="28"/>
          <w:rtl/>
          <w:lang w:bidi="ar-TN"/>
        </w:rPr>
      </w:pPr>
      <w:r w:rsidRPr="00293223">
        <w:rPr>
          <w:rFonts w:asciiTheme="majorBidi" w:hAnsiTheme="majorBidi" w:cstheme="majorBidi"/>
          <w:color w:val="000000" w:themeColor="text1"/>
          <w:sz w:val="28"/>
          <w:rtl/>
          <w:lang w:bidi="ar-TN"/>
        </w:rPr>
        <w:t xml:space="preserve">     </w:t>
      </w:r>
      <w:r w:rsidRPr="00D81F82">
        <w:rPr>
          <w:rFonts w:asciiTheme="majorBidi" w:hAnsiTheme="majorBidi" w:cstheme="majorBidi"/>
          <w:color w:val="000000" w:themeColor="text1"/>
          <w:sz w:val="28"/>
          <w:rtl/>
          <w:lang w:bidi="ar-TN"/>
        </w:rPr>
        <w:t xml:space="preserve">                                                                              والســـــــــــــــــــــــــــــــــــلام</w:t>
      </w:r>
    </w:p>
    <w:p w14:paraId="2D6AEF89" w14:textId="77777777" w:rsidR="00E01E09" w:rsidRPr="00DB4BC3" w:rsidRDefault="00E01E09" w:rsidP="00E01E09">
      <w:pPr>
        <w:pStyle w:val="Corpsdetexte3"/>
        <w:bidi/>
        <w:jc w:val="center"/>
        <w:rPr>
          <w:rFonts w:asciiTheme="majorBidi" w:hAnsiTheme="majorBidi" w:cstheme="majorBidi"/>
          <w:b/>
          <w:bCs/>
          <w:color w:val="000000" w:themeColor="text1"/>
          <w:sz w:val="28"/>
          <w:szCs w:val="28"/>
          <w:rtl/>
        </w:rPr>
      </w:pPr>
      <w:r w:rsidRPr="00DB4BC3">
        <w:rPr>
          <w:rFonts w:asciiTheme="majorBidi" w:hAnsiTheme="majorBidi" w:cstheme="majorBidi"/>
          <w:b/>
          <w:bCs/>
          <w:color w:val="000000" w:themeColor="text1"/>
          <w:sz w:val="28"/>
          <w:szCs w:val="28"/>
          <w:rtl/>
        </w:rPr>
        <w:t xml:space="preserve">                                                </w:t>
      </w:r>
    </w:p>
    <w:p w14:paraId="7A741702" w14:textId="77777777" w:rsidR="00E01E09" w:rsidRPr="00DB4BC3" w:rsidRDefault="00E01E09" w:rsidP="00E01E09">
      <w:pPr>
        <w:bidi/>
        <w:jc w:val="center"/>
        <w:rPr>
          <w:rFonts w:asciiTheme="majorBidi" w:hAnsiTheme="majorBidi" w:cstheme="majorBidi"/>
          <w:b/>
          <w:bCs/>
          <w:color w:val="000000" w:themeColor="text1"/>
          <w:sz w:val="28"/>
          <w:rtl/>
        </w:rPr>
      </w:pPr>
      <w:r w:rsidRPr="00DB4BC3">
        <w:rPr>
          <w:rFonts w:asciiTheme="majorBidi" w:hAnsiTheme="majorBidi" w:cstheme="majorBidi"/>
          <w:b/>
          <w:bCs/>
          <w:color w:val="000000" w:themeColor="text1"/>
          <w:sz w:val="28"/>
          <w:rtl/>
          <w:lang w:bidi="ar-TN"/>
        </w:rPr>
        <w:t xml:space="preserve">                                            </w:t>
      </w:r>
      <w:r w:rsidRPr="00DB4BC3">
        <w:rPr>
          <w:rFonts w:asciiTheme="majorBidi" w:hAnsiTheme="majorBidi" w:cstheme="majorBidi"/>
          <w:b/>
          <w:bCs/>
          <w:color w:val="000000" w:themeColor="text1"/>
          <w:sz w:val="28"/>
          <w:rtl/>
        </w:rPr>
        <w:t xml:space="preserve">  المكلف بتسيير المندوبية الجهوية</w:t>
      </w:r>
    </w:p>
    <w:p w14:paraId="52A3A96D" w14:textId="77777777" w:rsidR="00E01E09" w:rsidRPr="00DB4BC3" w:rsidRDefault="00E01E09" w:rsidP="00E01E09">
      <w:pPr>
        <w:bidi/>
        <w:jc w:val="center"/>
        <w:rPr>
          <w:rFonts w:asciiTheme="majorBidi" w:hAnsiTheme="majorBidi" w:cstheme="majorBidi"/>
          <w:b/>
          <w:bCs/>
          <w:color w:val="000000" w:themeColor="text1"/>
          <w:sz w:val="28"/>
          <w:rtl/>
        </w:rPr>
      </w:pPr>
      <w:r w:rsidRPr="00DB4BC3">
        <w:rPr>
          <w:rFonts w:asciiTheme="majorBidi" w:hAnsiTheme="majorBidi" w:cstheme="majorBidi"/>
          <w:b/>
          <w:bCs/>
          <w:color w:val="000000" w:themeColor="text1"/>
          <w:sz w:val="28"/>
          <w:rtl/>
        </w:rPr>
        <w:t xml:space="preserve">                                                للتنمية الفلاحية بقفصة</w:t>
      </w:r>
    </w:p>
    <w:p w14:paraId="0FF82159" w14:textId="77777777" w:rsidR="00E01E09" w:rsidRPr="00DB4BC3" w:rsidRDefault="00E01E09" w:rsidP="00E01E09">
      <w:pPr>
        <w:bidi/>
        <w:rPr>
          <w:rFonts w:asciiTheme="majorBidi" w:hAnsiTheme="majorBidi" w:cstheme="majorBidi"/>
          <w:b/>
          <w:bCs/>
          <w:color w:val="000000" w:themeColor="text1"/>
          <w:sz w:val="28"/>
          <w:lang w:bidi="ar-TN"/>
        </w:rPr>
      </w:pPr>
      <w:r w:rsidRPr="00DB4BC3">
        <w:rPr>
          <w:rFonts w:asciiTheme="majorBidi" w:hAnsiTheme="majorBidi" w:cstheme="majorBidi"/>
          <w:b/>
          <w:bCs/>
          <w:color w:val="000000" w:themeColor="text1"/>
          <w:sz w:val="28"/>
          <w:rtl/>
        </w:rPr>
        <w:t xml:space="preserve">                                                                   </w:t>
      </w:r>
      <w:r w:rsidRPr="00DB4BC3">
        <w:rPr>
          <w:rFonts w:asciiTheme="majorBidi" w:hAnsiTheme="majorBidi" w:cstheme="majorBidi"/>
          <w:b/>
          <w:bCs/>
          <w:color w:val="000000" w:themeColor="text1"/>
          <w:sz w:val="28"/>
          <w:rtl/>
        </w:rPr>
        <w:tab/>
        <w:t xml:space="preserve">         </w:t>
      </w:r>
      <w:r w:rsidR="00EB23C7">
        <w:rPr>
          <w:rFonts w:asciiTheme="majorBidi" w:hAnsiTheme="majorBidi" w:cstheme="majorBidi" w:hint="cs"/>
          <w:b/>
          <w:bCs/>
          <w:color w:val="000000" w:themeColor="text1"/>
          <w:sz w:val="28"/>
          <w:rtl/>
        </w:rPr>
        <w:t xml:space="preserve">     </w:t>
      </w:r>
      <w:r w:rsidRPr="00DB4BC3">
        <w:rPr>
          <w:rFonts w:asciiTheme="majorBidi" w:hAnsiTheme="majorBidi" w:cstheme="majorBidi"/>
          <w:b/>
          <w:bCs/>
          <w:color w:val="000000" w:themeColor="text1"/>
          <w:sz w:val="28"/>
          <w:rtl/>
        </w:rPr>
        <w:t xml:space="preserve">  </w:t>
      </w:r>
      <w:r w:rsidRPr="00DB4BC3">
        <w:rPr>
          <w:rFonts w:asciiTheme="majorBidi" w:hAnsiTheme="majorBidi" w:cstheme="majorBidi"/>
          <w:b/>
          <w:bCs/>
          <w:color w:val="000000" w:themeColor="text1"/>
          <w:sz w:val="28"/>
          <w:rtl/>
          <w:lang w:bidi="ar-TN"/>
        </w:rPr>
        <w:t xml:space="preserve"> منجي عافي</w:t>
      </w:r>
    </w:p>
    <w:p w14:paraId="1CBF5749" w14:textId="77777777" w:rsidR="00B400DC" w:rsidRPr="00DB4BC3" w:rsidRDefault="00B400DC" w:rsidP="00B400DC">
      <w:pPr>
        <w:bidi/>
        <w:rPr>
          <w:rFonts w:asciiTheme="majorBidi" w:hAnsiTheme="majorBidi" w:cstheme="majorBidi"/>
          <w:b/>
          <w:bCs/>
          <w:color w:val="000000" w:themeColor="text1"/>
          <w:sz w:val="28"/>
          <w:lang w:bidi="ar-TN"/>
        </w:rPr>
      </w:pPr>
    </w:p>
    <w:p w14:paraId="738457CB" w14:textId="77777777" w:rsidR="00B400DC" w:rsidRPr="00DB4BC3" w:rsidRDefault="00B400DC" w:rsidP="00B400DC">
      <w:pPr>
        <w:bidi/>
        <w:rPr>
          <w:rFonts w:asciiTheme="majorBidi" w:hAnsiTheme="majorBidi" w:cstheme="majorBidi"/>
          <w:color w:val="000000" w:themeColor="text1"/>
          <w:sz w:val="28"/>
          <w:rtl/>
          <w:lang w:bidi="ar-TN"/>
        </w:rPr>
      </w:pPr>
    </w:p>
    <w:p w14:paraId="37290381" w14:textId="77777777" w:rsidR="00B400DC" w:rsidRPr="00DB4BC3" w:rsidRDefault="00B400DC" w:rsidP="00B400DC">
      <w:pPr>
        <w:pStyle w:val="Pieddepage"/>
        <w:pBdr>
          <w:top w:val="single" w:sz="4" w:space="1" w:color="auto"/>
        </w:pBdr>
        <w:bidi/>
        <w:jc w:val="center"/>
        <w:rPr>
          <w:rFonts w:cs="AF_Jeddah"/>
          <w:b/>
          <w:bCs/>
          <w:color w:val="000000" w:themeColor="text1"/>
          <w:sz w:val="20"/>
          <w:szCs w:val="20"/>
          <w:rtl/>
          <w:lang w:bidi="ar-TN"/>
        </w:rPr>
      </w:pPr>
      <w:bookmarkStart w:id="0" w:name="_Hlk135314077"/>
      <w:r w:rsidRPr="00DB4BC3">
        <w:rPr>
          <w:rFonts w:cs="AF_Jeddah" w:hint="cs"/>
          <w:b/>
          <w:bCs/>
          <w:color w:val="000000" w:themeColor="text1"/>
          <w:sz w:val="20"/>
          <w:szCs w:val="20"/>
          <w:rtl/>
          <w:lang w:bidi="ar-TN"/>
        </w:rPr>
        <w:t xml:space="preserve">المندوبية الجهوية للتنمية الفلاحية بقفصة </w:t>
      </w:r>
      <w:bookmarkEnd w:id="0"/>
      <w:r w:rsidRPr="00DB4BC3">
        <w:rPr>
          <w:rFonts w:cs="AF_Jeddah" w:hint="cs"/>
          <w:b/>
          <w:bCs/>
          <w:color w:val="000000" w:themeColor="text1"/>
          <w:sz w:val="20"/>
          <w:szCs w:val="20"/>
          <w:rtl/>
          <w:lang w:bidi="ar-TN"/>
        </w:rPr>
        <w:t xml:space="preserve">العنوان: شارع الحبيب بورقيبة 2100 قفصة الهاتف: </w:t>
      </w:r>
      <w:proofErr w:type="gramStart"/>
      <w:r w:rsidRPr="00DB4BC3">
        <w:rPr>
          <w:rFonts w:cs="AF_Jeddah" w:hint="cs"/>
          <w:b/>
          <w:bCs/>
          <w:color w:val="000000" w:themeColor="text1"/>
          <w:sz w:val="20"/>
          <w:szCs w:val="20"/>
          <w:rtl/>
          <w:lang w:bidi="ar-TN"/>
        </w:rPr>
        <w:t>76221148  76221044</w:t>
      </w:r>
      <w:proofErr w:type="gramEnd"/>
    </w:p>
    <w:p w14:paraId="0CD54192" w14:textId="441CFF6E" w:rsidR="00E01E09" w:rsidRPr="00D5497A" w:rsidRDefault="00B400DC" w:rsidP="00D5497A">
      <w:pPr>
        <w:pStyle w:val="Pieddepage"/>
        <w:bidi/>
        <w:jc w:val="center"/>
        <w:rPr>
          <w:rFonts w:cs="AF_Jeddah"/>
          <w:b/>
          <w:bCs/>
          <w:color w:val="000000" w:themeColor="text1"/>
          <w:sz w:val="20"/>
          <w:szCs w:val="20"/>
          <w:lang w:bidi="ar-TN"/>
        </w:rPr>
      </w:pPr>
      <w:r w:rsidRPr="00DB4BC3">
        <w:rPr>
          <w:rFonts w:cs="AF_Jeddah" w:hint="cs"/>
          <w:b/>
          <w:bCs/>
          <w:color w:val="000000" w:themeColor="text1"/>
          <w:sz w:val="20"/>
          <w:szCs w:val="20"/>
          <w:rtl/>
          <w:lang w:bidi="ar-TN"/>
        </w:rPr>
        <w:t xml:space="preserve">الفاكس: 76220721 البريد الألكتروني: </w:t>
      </w:r>
      <w:r w:rsidRPr="00DB4BC3">
        <w:rPr>
          <w:rFonts w:cs="AF_Jeddah"/>
          <w:b/>
          <w:bCs/>
          <w:color w:val="000000" w:themeColor="text1"/>
          <w:sz w:val="20"/>
          <w:szCs w:val="20"/>
          <w:lang w:bidi="ar-TN"/>
        </w:rPr>
        <w:t>crda.gafsa@iresa.agrinet.tn</w:t>
      </w:r>
      <w:r w:rsidR="00E01E09" w:rsidRPr="00DB4BC3">
        <w:rPr>
          <w:rFonts w:asciiTheme="majorBidi" w:hAnsiTheme="majorBidi" w:cstheme="majorBidi"/>
          <w:b/>
          <w:bCs/>
          <w:noProof/>
          <w:color w:val="000000" w:themeColor="text1"/>
          <w:sz w:val="36"/>
          <w:szCs w:val="36"/>
          <w:rtl/>
        </w:rPr>
        <w:br w:type="page"/>
      </w:r>
    </w:p>
    <w:p w14:paraId="6C4136E8" w14:textId="77777777" w:rsidR="00D87839" w:rsidRPr="00DB4BC3" w:rsidRDefault="00D87839" w:rsidP="00813E43">
      <w:pPr>
        <w:pStyle w:val="Adressedelexpditeur"/>
        <w:tabs>
          <w:tab w:val="right" w:pos="9638"/>
        </w:tabs>
        <w:bidi/>
        <w:ind w:left="0" w:right="0"/>
        <w:rPr>
          <w:rFonts w:asciiTheme="majorBidi" w:hAnsiTheme="majorBidi" w:cstheme="majorBidi"/>
          <w:b/>
          <w:bCs/>
          <w:noProof/>
          <w:color w:val="000000" w:themeColor="text1"/>
          <w:sz w:val="36"/>
          <w:szCs w:val="36"/>
          <w:rtl/>
          <w:lang w:val="fr-FR"/>
        </w:rPr>
      </w:pPr>
      <w:r w:rsidRPr="00DB4BC3">
        <w:rPr>
          <w:rFonts w:asciiTheme="majorBidi" w:hAnsiTheme="majorBidi" w:cstheme="majorBidi"/>
          <w:b/>
          <w:bCs/>
          <w:noProof/>
          <w:color w:val="000000" w:themeColor="text1"/>
          <w:sz w:val="36"/>
          <w:szCs w:val="36"/>
          <w:rtl/>
          <w:lang w:val="fr-FR"/>
        </w:rPr>
        <w:lastRenderedPageBreak/>
        <w:t>الجمهورية التونسية</w:t>
      </w:r>
    </w:p>
    <w:p w14:paraId="1CE45D51" w14:textId="77777777" w:rsidR="00D87839" w:rsidRPr="00DB4BC3" w:rsidRDefault="00D87839" w:rsidP="00813E43">
      <w:pPr>
        <w:pStyle w:val="Adressedelexpditeur"/>
        <w:tabs>
          <w:tab w:val="right" w:pos="9638"/>
        </w:tabs>
        <w:bidi/>
        <w:ind w:left="0" w:right="0"/>
        <w:rPr>
          <w:rFonts w:asciiTheme="majorBidi" w:hAnsiTheme="majorBidi" w:cstheme="majorBidi"/>
          <w:b/>
          <w:bCs/>
          <w:noProof/>
          <w:color w:val="000000" w:themeColor="text1"/>
          <w:sz w:val="36"/>
          <w:szCs w:val="36"/>
          <w:rtl/>
          <w:lang w:val="fr-FR" w:bidi="ar-TN"/>
        </w:rPr>
      </w:pPr>
      <w:r w:rsidRPr="00DB4BC3">
        <w:rPr>
          <w:rFonts w:asciiTheme="majorBidi" w:hAnsiTheme="majorBidi" w:cstheme="majorBidi"/>
          <w:b/>
          <w:bCs/>
          <w:noProof/>
          <w:color w:val="000000" w:themeColor="text1"/>
          <w:sz w:val="36"/>
          <w:szCs w:val="36"/>
          <w:rtl/>
          <w:lang w:val="fr-FR"/>
        </w:rPr>
        <w:t>وزارة الفلاحة </w:t>
      </w:r>
      <w:r w:rsidRPr="00DB4BC3">
        <w:rPr>
          <w:rFonts w:asciiTheme="majorBidi" w:hAnsiTheme="majorBidi" w:cstheme="majorBidi"/>
          <w:b/>
          <w:bCs/>
          <w:noProof/>
          <w:color w:val="000000" w:themeColor="text1"/>
          <w:sz w:val="36"/>
          <w:szCs w:val="36"/>
          <w:rtl/>
          <w:lang w:val="fr-FR" w:bidi="ar-TN"/>
        </w:rPr>
        <w:t>والموارد المائية و الصيد البحري</w:t>
      </w:r>
    </w:p>
    <w:p w14:paraId="7FDCA9CA" w14:textId="77777777" w:rsidR="002265AD" w:rsidRPr="00DB4BC3" w:rsidRDefault="002265AD" w:rsidP="00813E43">
      <w:pPr>
        <w:pStyle w:val="Adressedelexpditeur"/>
        <w:tabs>
          <w:tab w:val="right" w:pos="9638"/>
        </w:tabs>
        <w:bidi/>
        <w:ind w:left="0" w:right="0"/>
        <w:rPr>
          <w:rFonts w:asciiTheme="majorBidi" w:hAnsiTheme="majorBidi" w:cstheme="majorBidi"/>
          <w:b/>
          <w:bCs/>
          <w:noProof/>
          <w:color w:val="000000" w:themeColor="text1"/>
          <w:sz w:val="36"/>
          <w:szCs w:val="36"/>
          <w:rtl/>
          <w:lang w:val="fr-FR" w:bidi="ar-TN"/>
        </w:rPr>
      </w:pPr>
    </w:p>
    <w:p w14:paraId="4F6AA185" w14:textId="77777777" w:rsidR="00D87839" w:rsidRPr="00DB4BC3" w:rsidRDefault="00D87839" w:rsidP="00813E43">
      <w:pPr>
        <w:pStyle w:val="Adressedelexpditeur"/>
        <w:tabs>
          <w:tab w:val="right" w:pos="9638"/>
        </w:tabs>
        <w:bidi/>
        <w:ind w:left="0" w:right="0"/>
        <w:rPr>
          <w:rFonts w:asciiTheme="majorBidi" w:hAnsiTheme="majorBidi" w:cstheme="majorBidi"/>
          <w:b/>
          <w:bCs/>
          <w:noProof/>
          <w:color w:val="000000" w:themeColor="text1"/>
          <w:sz w:val="36"/>
          <w:szCs w:val="36"/>
          <w:rtl/>
          <w:lang w:val="fr-FR"/>
        </w:rPr>
      </w:pPr>
      <w:r w:rsidRPr="00DB4BC3">
        <w:rPr>
          <w:rFonts w:asciiTheme="majorBidi" w:hAnsiTheme="majorBidi" w:cstheme="majorBidi"/>
          <w:b/>
          <w:bCs/>
          <w:noProof/>
          <w:color w:val="000000" w:themeColor="text1"/>
          <w:sz w:val="36"/>
          <w:szCs w:val="36"/>
          <w:rtl/>
          <w:lang w:val="fr-FR"/>
        </w:rPr>
        <w:t>المندوبية الجهوية للتنمية الفلاحية</w:t>
      </w:r>
    </w:p>
    <w:p w14:paraId="48C33DF6" w14:textId="77777777" w:rsidR="00D87839" w:rsidRPr="00DB4BC3" w:rsidRDefault="00D87839" w:rsidP="00813E43">
      <w:pPr>
        <w:pStyle w:val="Adressedelexpditeur"/>
        <w:pBdr>
          <w:bottom w:val="single" w:sz="6" w:space="1" w:color="auto"/>
        </w:pBdr>
        <w:tabs>
          <w:tab w:val="right" w:pos="9638"/>
        </w:tabs>
        <w:bidi/>
        <w:ind w:left="0" w:right="0"/>
        <w:rPr>
          <w:rFonts w:asciiTheme="majorBidi" w:hAnsiTheme="majorBidi" w:cstheme="majorBidi"/>
          <w:b/>
          <w:bCs/>
          <w:noProof/>
          <w:color w:val="000000" w:themeColor="text1"/>
          <w:sz w:val="36"/>
          <w:szCs w:val="36"/>
          <w:lang w:val="fr-FR"/>
        </w:rPr>
      </w:pPr>
      <w:r w:rsidRPr="00DB4BC3">
        <w:rPr>
          <w:rFonts w:asciiTheme="majorBidi" w:hAnsiTheme="majorBidi" w:cstheme="majorBidi"/>
          <w:b/>
          <w:bCs/>
          <w:noProof/>
          <w:color w:val="000000" w:themeColor="text1"/>
          <w:sz w:val="36"/>
          <w:szCs w:val="36"/>
          <w:rtl/>
          <w:lang w:val="fr-FR"/>
        </w:rPr>
        <w:t>بقفصة</w:t>
      </w:r>
    </w:p>
    <w:p w14:paraId="052CED9F" w14:textId="77777777" w:rsidR="00816743" w:rsidRPr="00DB4BC3" w:rsidRDefault="00816743" w:rsidP="00813E43">
      <w:pPr>
        <w:pStyle w:val="Adressedelexpditeur"/>
        <w:pBdr>
          <w:bottom w:val="single" w:sz="6" w:space="1" w:color="auto"/>
        </w:pBdr>
        <w:tabs>
          <w:tab w:val="right" w:pos="9638"/>
        </w:tabs>
        <w:bidi/>
        <w:ind w:left="0" w:right="0"/>
        <w:rPr>
          <w:rFonts w:asciiTheme="majorBidi" w:hAnsiTheme="majorBidi" w:cstheme="majorBidi"/>
          <w:b/>
          <w:bCs/>
          <w:noProof/>
          <w:color w:val="000000" w:themeColor="text1"/>
          <w:sz w:val="36"/>
          <w:szCs w:val="36"/>
          <w:lang w:val="fr-FR"/>
        </w:rPr>
      </w:pPr>
    </w:p>
    <w:p w14:paraId="27A4ABC7" w14:textId="77777777" w:rsidR="00816743" w:rsidRPr="00DB4BC3" w:rsidRDefault="00816743" w:rsidP="00813E43">
      <w:pPr>
        <w:pStyle w:val="Adressedelexpditeur"/>
        <w:pBdr>
          <w:bottom w:val="single" w:sz="6" w:space="1" w:color="auto"/>
        </w:pBdr>
        <w:tabs>
          <w:tab w:val="right" w:pos="9638"/>
        </w:tabs>
        <w:bidi/>
        <w:ind w:left="0" w:right="0"/>
        <w:rPr>
          <w:rFonts w:asciiTheme="majorBidi" w:hAnsiTheme="majorBidi" w:cstheme="majorBidi"/>
          <w:b/>
          <w:bCs/>
          <w:noProof/>
          <w:color w:val="000000" w:themeColor="text1"/>
          <w:sz w:val="36"/>
          <w:szCs w:val="36"/>
          <w:lang w:val="fr-FR"/>
        </w:rPr>
      </w:pPr>
    </w:p>
    <w:p w14:paraId="735EC1EA" w14:textId="77777777" w:rsidR="00816743" w:rsidRPr="00DB4BC3" w:rsidRDefault="00816743" w:rsidP="00813E43">
      <w:pPr>
        <w:pStyle w:val="Adressedelexpditeur"/>
        <w:pBdr>
          <w:bottom w:val="single" w:sz="6" w:space="1" w:color="auto"/>
        </w:pBdr>
        <w:tabs>
          <w:tab w:val="right" w:pos="9638"/>
        </w:tabs>
        <w:bidi/>
        <w:ind w:left="0" w:right="0"/>
        <w:rPr>
          <w:rFonts w:asciiTheme="majorBidi" w:hAnsiTheme="majorBidi" w:cstheme="majorBidi"/>
          <w:b/>
          <w:bCs/>
          <w:noProof/>
          <w:color w:val="000000" w:themeColor="text1"/>
          <w:sz w:val="36"/>
          <w:szCs w:val="36"/>
          <w:rtl/>
          <w:lang w:bidi="ar-TN"/>
        </w:rPr>
      </w:pPr>
      <w:r w:rsidRPr="00DB4BC3">
        <w:rPr>
          <w:rFonts w:asciiTheme="majorBidi" w:hAnsiTheme="majorBidi" w:cstheme="majorBidi"/>
          <w:b/>
          <w:bCs/>
          <w:noProof/>
          <w:color w:val="000000" w:themeColor="text1"/>
          <w:sz w:val="36"/>
          <w:szCs w:val="36"/>
          <w:rtl/>
          <w:lang w:bidi="ar-TN"/>
        </w:rPr>
        <w:t>دائرة المناطق السقوية</w:t>
      </w:r>
    </w:p>
    <w:p w14:paraId="154218EF" w14:textId="77777777" w:rsidR="002265AD" w:rsidRPr="00DB4BC3" w:rsidRDefault="002265AD" w:rsidP="00813E43">
      <w:pPr>
        <w:pStyle w:val="Adressedelexpditeur"/>
        <w:pBdr>
          <w:bottom w:val="single" w:sz="6" w:space="1" w:color="auto"/>
        </w:pBdr>
        <w:tabs>
          <w:tab w:val="right" w:pos="9638"/>
        </w:tabs>
        <w:bidi/>
        <w:ind w:left="0" w:right="0"/>
        <w:rPr>
          <w:rFonts w:asciiTheme="majorBidi" w:hAnsiTheme="majorBidi" w:cstheme="majorBidi"/>
          <w:b/>
          <w:bCs/>
          <w:noProof/>
          <w:color w:val="000000" w:themeColor="text1"/>
          <w:sz w:val="36"/>
          <w:szCs w:val="36"/>
          <w:rtl/>
          <w:lang w:val="fr-FR"/>
        </w:rPr>
      </w:pPr>
    </w:p>
    <w:p w14:paraId="23C34418" w14:textId="77777777" w:rsidR="002265AD" w:rsidRPr="00DB4BC3" w:rsidRDefault="002265AD" w:rsidP="00813E43">
      <w:pPr>
        <w:pStyle w:val="Adressedelexpditeur"/>
        <w:pBdr>
          <w:bottom w:val="single" w:sz="6" w:space="1" w:color="auto"/>
        </w:pBdr>
        <w:tabs>
          <w:tab w:val="right" w:pos="9638"/>
        </w:tabs>
        <w:bidi/>
        <w:ind w:left="0" w:right="0"/>
        <w:rPr>
          <w:rFonts w:asciiTheme="majorBidi" w:hAnsiTheme="majorBidi" w:cstheme="majorBidi"/>
          <w:b/>
          <w:bCs/>
          <w:noProof/>
          <w:color w:val="000000" w:themeColor="text1"/>
          <w:sz w:val="36"/>
          <w:szCs w:val="36"/>
          <w:rtl/>
          <w:lang w:val="fr-FR"/>
        </w:rPr>
      </w:pPr>
    </w:p>
    <w:p w14:paraId="15181A33"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58B1C2F5"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36912631" w14:textId="6B765C74" w:rsidR="00D87839" w:rsidRPr="00DB4BC3" w:rsidRDefault="00D87839" w:rsidP="00813E43">
      <w:pPr>
        <w:pStyle w:val="Adressedelexpditeur"/>
        <w:tabs>
          <w:tab w:val="right" w:pos="9638"/>
        </w:tabs>
        <w:bidi/>
        <w:ind w:left="0" w:right="0"/>
        <w:rPr>
          <w:rFonts w:asciiTheme="majorBidi" w:hAnsiTheme="majorBidi" w:cstheme="majorBidi"/>
          <w:noProof/>
          <w:color w:val="000000" w:themeColor="text1"/>
          <w:sz w:val="28"/>
          <w:szCs w:val="28"/>
          <w:rtl/>
          <w:lang w:val="fr-FR"/>
        </w:rPr>
      </w:pPr>
      <w:r w:rsidRPr="00DB4BC3">
        <w:rPr>
          <w:rFonts w:asciiTheme="majorBidi" w:hAnsiTheme="majorBidi" w:cstheme="majorBidi"/>
          <w:b/>
          <w:bCs/>
          <w:color w:val="000000" w:themeColor="text1"/>
          <w:sz w:val="40"/>
          <w:szCs w:val="40"/>
          <w:rtl/>
          <w:lang w:val="fr-FR" w:bidi="ar-TN"/>
        </w:rPr>
        <w:t xml:space="preserve">استشارة عدد   </w:t>
      </w:r>
      <w:r w:rsidRPr="00DB4BC3">
        <w:rPr>
          <w:rFonts w:asciiTheme="majorBidi" w:hAnsiTheme="majorBidi" w:cstheme="majorBidi"/>
          <w:b/>
          <w:bCs/>
          <w:color w:val="000000" w:themeColor="text1"/>
          <w:sz w:val="40"/>
          <w:szCs w:val="40"/>
          <w:lang w:val="fr-FR" w:bidi="ar-TN"/>
        </w:rPr>
        <w:t xml:space="preserve"> </w:t>
      </w:r>
      <w:r w:rsidRPr="00DB4BC3">
        <w:rPr>
          <w:rFonts w:asciiTheme="majorBidi" w:hAnsiTheme="majorBidi" w:cstheme="majorBidi"/>
          <w:b/>
          <w:bCs/>
          <w:color w:val="000000" w:themeColor="text1"/>
          <w:sz w:val="40"/>
          <w:szCs w:val="40"/>
          <w:rtl/>
          <w:lang w:val="fr-FR" w:bidi="ar-TN"/>
        </w:rPr>
        <w:t xml:space="preserve"> </w:t>
      </w:r>
      <w:r w:rsidR="000E2393">
        <w:rPr>
          <w:rFonts w:asciiTheme="majorBidi" w:hAnsiTheme="majorBidi" w:cstheme="majorBidi" w:hint="cs"/>
          <w:b/>
          <w:bCs/>
          <w:color w:val="000000" w:themeColor="text1"/>
          <w:sz w:val="40"/>
          <w:szCs w:val="40"/>
          <w:rtl/>
          <w:lang w:val="fr-FR" w:bidi="ar-TN"/>
        </w:rPr>
        <w:t>35</w:t>
      </w:r>
      <w:r w:rsidRPr="00DB4BC3">
        <w:rPr>
          <w:rFonts w:asciiTheme="majorBidi" w:hAnsiTheme="majorBidi" w:cstheme="majorBidi"/>
          <w:b/>
          <w:bCs/>
          <w:color w:val="000000" w:themeColor="text1"/>
          <w:sz w:val="40"/>
          <w:szCs w:val="40"/>
          <w:rtl/>
          <w:lang w:val="fr-FR" w:bidi="ar-TN"/>
        </w:rPr>
        <w:t xml:space="preserve">/ </w:t>
      </w:r>
      <w:r w:rsidR="00813E43" w:rsidRPr="00DB4BC3">
        <w:rPr>
          <w:rFonts w:asciiTheme="majorBidi" w:hAnsiTheme="majorBidi" w:cstheme="majorBidi"/>
          <w:b/>
          <w:bCs/>
          <w:color w:val="000000" w:themeColor="text1"/>
          <w:sz w:val="40"/>
          <w:szCs w:val="40"/>
          <w:lang w:val="fr-FR" w:bidi="ar-TN"/>
        </w:rPr>
        <w:t>2025</w:t>
      </w:r>
    </w:p>
    <w:p w14:paraId="797302EF"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4C44828F"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7B518BFA"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0273E278"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32C3D7C2" w14:textId="41965B49" w:rsidR="00D87839" w:rsidRPr="00726448" w:rsidRDefault="00726448" w:rsidP="00726448">
      <w:pPr>
        <w:pStyle w:val="Adressedelexpditeur"/>
        <w:tabs>
          <w:tab w:val="right" w:pos="9638"/>
        </w:tabs>
        <w:bidi/>
        <w:ind w:left="0" w:right="0"/>
        <w:rPr>
          <w:rFonts w:asciiTheme="majorBidi" w:hAnsiTheme="majorBidi" w:cstheme="majorBidi"/>
          <w:b/>
          <w:bCs/>
          <w:noProof/>
          <w:color w:val="000000" w:themeColor="text1"/>
          <w:sz w:val="32"/>
          <w:szCs w:val="32"/>
          <w:rtl/>
          <w:lang w:val="fr-FR"/>
        </w:rPr>
      </w:pPr>
      <w:r w:rsidRPr="00726448">
        <w:rPr>
          <w:rFonts w:asciiTheme="majorBidi" w:hAnsiTheme="majorBidi" w:cstheme="majorBidi" w:hint="cs"/>
          <w:b/>
          <w:bCs/>
          <w:noProof/>
          <w:color w:val="000000" w:themeColor="text1"/>
          <w:sz w:val="32"/>
          <w:szCs w:val="32"/>
          <w:rtl/>
          <w:lang w:val="fr-FR"/>
        </w:rPr>
        <w:t xml:space="preserve">للمرة </w:t>
      </w:r>
      <w:r w:rsidR="000D2FC7">
        <w:rPr>
          <w:rFonts w:asciiTheme="majorBidi" w:hAnsiTheme="majorBidi" w:cstheme="majorBidi" w:hint="cs"/>
          <w:b/>
          <w:bCs/>
          <w:noProof/>
          <w:color w:val="000000" w:themeColor="text1"/>
          <w:sz w:val="32"/>
          <w:szCs w:val="32"/>
          <w:rtl/>
          <w:lang w:val="fr-FR"/>
        </w:rPr>
        <w:t>الثالثة</w:t>
      </w:r>
    </w:p>
    <w:p w14:paraId="1E38EFDE"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0956DF95"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64CC18FD"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04E79527"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4351BA95"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316FAF8F" w14:textId="77777777" w:rsidR="00D87839" w:rsidRPr="00DB4BC3" w:rsidRDefault="00D87839" w:rsidP="00813E43">
      <w:pPr>
        <w:pStyle w:val="Adressedelexpditeur"/>
        <w:tabs>
          <w:tab w:val="right" w:pos="9638"/>
        </w:tabs>
        <w:bidi/>
        <w:ind w:left="0" w:right="0"/>
        <w:jc w:val="both"/>
        <w:rPr>
          <w:rFonts w:asciiTheme="majorBidi" w:hAnsiTheme="majorBidi" w:cstheme="majorBidi"/>
          <w:noProof/>
          <w:color w:val="000000" w:themeColor="text1"/>
          <w:sz w:val="28"/>
          <w:szCs w:val="28"/>
          <w:rtl/>
          <w:lang w:val="fr-FR"/>
        </w:rPr>
      </w:pPr>
    </w:p>
    <w:p w14:paraId="24AEDB17" w14:textId="77777777" w:rsidR="00D87839" w:rsidRPr="00DB4BC3" w:rsidRDefault="00D87839" w:rsidP="000D6235">
      <w:pPr>
        <w:pStyle w:val="Adressedelexpditeur"/>
        <w:tabs>
          <w:tab w:val="right" w:pos="9638"/>
        </w:tabs>
        <w:bidi/>
        <w:ind w:left="0" w:right="0"/>
        <w:rPr>
          <w:rFonts w:asciiTheme="majorBidi" w:hAnsiTheme="majorBidi" w:cstheme="majorBidi"/>
          <w:b/>
          <w:bCs/>
          <w:color w:val="000000" w:themeColor="text1"/>
          <w:sz w:val="40"/>
          <w:szCs w:val="40"/>
          <w:rtl/>
          <w:lang w:val="fr-FR" w:bidi="ar-TN"/>
        </w:rPr>
      </w:pPr>
    </w:p>
    <w:p w14:paraId="6317C889" w14:textId="77777777" w:rsidR="00C16C2C" w:rsidRPr="00C16C2C" w:rsidRDefault="00C16C2C" w:rsidP="00C16C2C">
      <w:pPr>
        <w:bidi/>
        <w:ind w:left="15"/>
        <w:jc w:val="center"/>
        <w:rPr>
          <w:rFonts w:asciiTheme="majorBidi" w:hAnsiTheme="majorBidi" w:cstheme="majorBidi"/>
          <w:b/>
          <w:bCs/>
          <w:color w:val="000000" w:themeColor="text1"/>
          <w:sz w:val="40"/>
          <w:szCs w:val="40"/>
          <w:rtl/>
          <w:lang w:bidi="ar-TN"/>
        </w:rPr>
      </w:pPr>
      <w:r w:rsidRPr="00C16C2C">
        <w:rPr>
          <w:rFonts w:asciiTheme="majorBidi" w:hAnsiTheme="majorBidi" w:cstheme="majorBidi" w:hint="cs"/>
          <w:b/>
          <w:bCs/>
          <w:color w:val="000000" w:themeColor="text1"/>
          <w:sz w:val="40"/>
          <w:szCs w:val="40"/>
          <w:rtl/>
          <w:lang w:bidi="ar-TN"/>
        </w:rPr>
        <w:t xml:space="preserve">اقتناء معدات هيدروميكانكية </w:t>
      </w:r>
      <w:proofErr w:type="gramStart"/>
      <w:r w:rsidRPr="00C16C2C">
        <w:rPr>
          <w:rFonts w:asciiTheme="majorBidi" w:hAnsiTheme="majorBidi" w:cstheme="majorBidi" w:hint="cs"/>
          <w:b/>
          <w:bCs/>
          <w:color w:val="000000" w:themeColor="text1"/>
          <w:sz w:val="40"/>
          <w:szCs w:val="40"/>
          <w:rtl/>
          <w:lang w:bidi="ar-TN"/>
        </w:rPr>
        <w:t>و كهربائية</w:t>
      </w:r>
      <w:proofErr w:type="gramEnd"/>
      <w:r w:rsidRPr="00C16C2C">
        <w:rPr>
          <w:rFonts w:asciiTheme="majorBidi" w:hAnsiTheme="majorBidi" w:cstheme="majorBidi" w:hint="cs"/>
          <w:b/>
          <w:bCs/>
          <w:color w:val="000000" w:themeColor="text1"/>
          <w:sz w:val="40"/>
          <w:szCs w:val="40"/>
          <w:rtl/>
          <w:lang w:bidi="ar-TN"/>
        </w:rPr>
        <w:t xml:space="preserve"> لمحطة الضخ </w:t>
      </w:r>
      <w:proofErr w:type="gramStart"/>
      <w:r w:rsidRPr="00C16C2C">
        <w:rPr>
          <w:rFonts w:asciiTheme="majorBidi" w:hAnsiTheme="majorBidi" w:cstheme="majorBidi" w:hint="cs"/>
          <w:b/>
          <w:bCs/>
          <w:color w:val="000000" w:themeColor="text1"/>
          <w:sz w:val="40"/>
          <w:szCs w:val="40"/>
          <w:rtl/>
          <w:lang w:bidi="ar-TN"/>
        </w:rPr>
        <w:t>علي</w:t>
      </w:r>
      <w:proofErr w:type="gramEnd"/>
      <w:r w:rsidRPr="00C16C2C">
        <w:rPr>
          <w:rFonts w:asciiTheme="majorBidi" w:hAnsiTheme="majorBidi" w:cstheme="majorBidi" w:hint="cs"/>
          <w:b/>
          <w:bCs/>
          <w:color w:val="000000" w:themeColor="text1"/>
          <w:sz w:val="40"/>
          <w:szCs w:val="40"/>
          <w:rtl/>
          <w:lang w:bidi="ar-TN"/>
        </w:rPr>
        <w:t xml:space="preserve"> قطيف </w:t>
      </w:r>
      <w:proofErr w:type="gramStart"/>
      <w:r w:rsidRPr="00C16C2C">
        <w:rPr>
          <w:rFonts w:asciiTheme="majorBidi" w:hAnsiTheme="majorBidi" w:cstheme="majorBidi" w:hint="cs"/>
          <w:b/>
          <w:bCs/>
          <w:color w:val="000000" w:themeColor="text1"/>
          <w:sz w:val="40"/>
          <w:szCs w:val="40"/>
          <w:rtl/>
          <w:lang w:bidi="ar-TN"/>
        </w:rPr>
        <w:t>( واد</w:t>
      </w:r>
      <w:proofErr w:type="gramEnd"/>
      <w:r w:rsidRPr="00C16C2C">
        <w:rPr>
          <w:rFonts w:asciiTheme="majorBidi" w:hAnsiTheme="majorBidi" w:cstheme="majorBidi" w:hint="cs"/>
          <w:b/>
          <w:bCs/>
          <w:color w:val="000000" w:themeColor="text1"/>
          <w:sz w:val="40"/>
          <w:szCs w:val="40"/>
          <w:rtl/>
          <w:lang w:bidi="ar-TN"/>
        </w:rPr>
        <w:t xml:space="preserve"> الكبير) من معتمدية قفصة الجنوبية</w:t>
      </w:r>
    </w:p>
    <w:p w14:paraId="22751F0A" w14:textId="77777777" w:rsidR="00D87839" w:rsidRPr="00DB4BC3" w:rsidRDefault="00D87839" w:rsidP="00813E43">
      <w:pPr>
        <w:pStyle w:val="Adressedelexpditeur"/>
        <w:tabs>
          <w:tab w:val="right" w:pos="9638"/>
        </w:tabs>
        <w:bidi/>
        <w:ind w:left="0" w:right="0"/>
        <w:jc w:val="both"/>
        <w:rPr>
          <w:rFonts w:asciiTheme="majorBidi" w:hAnsiTheme="majorBidi" w:cstheme="majorBidi"/>
          <w:color w:val="000000" w:themeColor="text1"/>
          <w:sz w:val="28"/>
          <w:szCs w:val="28"/>
          <w:rtl/>
          <w:lang w:val="fr-FR" w:bidi="ar-TN"/>
        </w:rPr>
      </w:pPr>
    </w:p>
    <w:p w14:paraId="0234925C" w14:textId="77777777" w:rsidR="00D87839" w:rsidRPr="00DB4BC3" w:rsidRDefault="00D87839" w:rsidP="00813E43">
      <w:pPr>
        <w:pStyle w:val="Adressedelexpditeur"/>
        <w:tabs>
          <w:tab w:val="right" w:pos="9638"/>
        </w:tabs>
        <w:bidi/>
        <w:ind w:left="0" w:right="0"/>
        <w:jc w:val="both"/>
        <w:rPr>
          <w:rFonts w:asciiTheme="majorBidi" w:hAnsiTheme="majorBidi" w:cstheme="majorBidi"/>
          <w:color w:val="000000" w:themeColor="text1"/>
          <w:sz w:val="28"/>
          <w:szCs w:val="28"/>
          <w:rtl/>
          <w:lang w:val="fr-FR" w:bidi="ar-TN"/>
        </w:rPr>
      </w:pPr>
    </w:p>
    <w:p w14:paraId="35DF9117" w14:textId="77777777" w:rsidR="00D87839" w:rsidRPr="00DB4BC3" w:rsidRDefault="00D87839" w:rsidP="00813E43">
      <w:pPr>
        <w:pStyle w:val="Adressedelexpditeur"/>
        <w:tabs>
          <w:tab w:val="right" w:pos="9638"/>
        </w:tabs>
        <w:bidi/>
        <w:ind w:left="0" w:right="0"/>
        <w:jc w:val="both"/>
        <w:rPr>
          <w:rFonts w:asciiTheme="majorBidi" w:hAnsiTheme="majorBidi" w:cstheme="majorBidi"/>
          <w:color w:val="000000" w:themeColor="text1"/>
          <w:sz w:val="28"/>
          <w:szCs w:val="28"/>
          <w:rtl/>
          <w:lang w:val="fr-FR" w:bidi="ar-TN"/>
        </w:rPr>
      </w:pPr>
    </w:p>
    <w:p w14:paraId="5CCDE5A4" w14:textId="77777777" w:rsidR="00BE36F1" w:rsidRPr="00DB4BC3" w:rsidRDefault="00BE36F1" w:rsidP="00813E43">
      <w:pPr>
        <w:pStyle w:val="Adressedelexpditeur"/>
        <w:tabs>
          <w:tab w:val="right" w:pos="9638"/>
        </w:tabs>
        <w:bidi/>
        <w:ind w:left="0" w:right="0"/>
        <w:jc w:val="both"/>
        <w:rPr>
          <w:rFonts w:asciiTheme="majorBidi" w:hAnsiTheme="majorBidi" w:cstheme="majorBidi"/>
          <w:color w:val="000000" w:themeColor="text1"/>
          <w:sz w:val="28"/>
          <w:szCs w:val="28"/>
          <w:rtl/>
          <w:lang w:val="fr-FR" w:bidi="ar-TN"/>
        </w:rPr>
      </w:pPr>
    </w:p>
    <w:p w14:paraId="407DA1F7" w14:textId="77777777" w:rsidR="00D87839" w:rsidRPr="00DB4BC3" w:rsidRDefault="00D87839" w:rsidP="00813E43">
      <w:pPr>
        <w:pStyle w:val="Titre"/>
        <w:tabs>
          <w:tab w:val="right" w:pos="4960"/>
          <w:tab w:val="right" w:pos="9638"/>
        </w:tabs>
        <w:jc w:val="both"/>
        <w:rPr>
          <w:rFonts w:asciiTheme="majorBidi" w:hAnsiTheme="majorBidi" w:cstheme="majorBidi"/>
          <w:color w:val="000000" w:themeColor="text1"/>
          <w:sz w:val="28"/>
          <w:shd w:val="clear" w:color="auto" w:fill="FFFFFF"/>
        </w:rPr>
      </w:pPr>
      <w:r w:rsidRPr="00DB4BC3">
        <w:rPr>
          <w:rFonts w:asciiTheme="majorBidi" w:hAnsiTheme="majorBidi" w:cstheme="majorBidi"/>
          <w:color w:val="000000" w:themeColor="text1"/>
          <w:sz w:val="28"/>
          <w:shd w:val="clear" w:color="auto" w:fill="FFFFFF"/>
          <w:rtl/>
        </w:rPr>
        <w:br w:type="page"/>
      </w:r>
    </w:p>
    <w:p w14:paraId="2EBB6117" w14:textId="77777777" w:rsidR="00D87839" w:rsidRPr="00DB4BC3" w:rsidRDefault="00D87839" w:rsidP="00813E43">
      <w:pPr>
        <w:pStyle w:val="Titre"/>
        <w:rPr>
          <w:rFonts w:asciiTheme="majorBidi" w:hAnsiTheme="majorBidi" w:cstheme="majorBidi"/>
          <w:i w:val="0"/>
          <w:iCs w:val="0"/>
          <w:color w:val="000000" w:themeColor="text1"/>
          <w:sz w:val="32"/>
          <w:szCs w:val="32"/>
          <w:rtl/>
        </w:rPr>
      </w:pPr>
      <w:r w:rsidRPr="00DB4BC3">
        <w:rPr>
          <w:rFonts w:asciiTheme="majorBidi" w:hAnsiTheme="majorBidi" w:cstheme="majorBidi"/>
          <w:i w:val="0"/>
          <w:iCs w:val="0"/>
          <w:color w:val="000000" w:themeColor="text1"/>
          <w:sz w:val="32"/>
          <w:szCs w:val="32"/>
          <w:rtl/>
          <w:lang w:bidi="ar-TN"/>
        </w:rPr>
        <w:lastRenderedPageBreak/>
        <w:t xml:space="preserve">شروط </w:t>
      </w:r>
      <w:r w:rsidRPr="00DB4BC3">
        <w:rPr>
          <w:rFonts w:asciiTheme="majorBidi" w:hAnsiTheme="majorBidi" w:cstheme="majorBidi"/>
          <w:i w:val="0"/>
          <w:iCs w:val="0"/>
          <w:color w:val="000000" w:themeColor="text1"/>
          <w:sz w:val="32"/>
          <w:szCs w:val="32"/>
          <w:rtl/>
        </w:rPr>
        <w:t xml:space="preserve">الاستشارة </w:t>
      </w:r>
      <w:proofErr w:type="gramStart"/>
      <w:r w:rsidRPr="00DB4BC3">
        <w:rPr>
          <w:rFonts w:asciiTheme="majorBidi" w:hAnsiTheme="majorBidi" w:cstheme="majorBidi"/>
          <w:i w:val="0"/>
          <w:iCs w:val="0"/>
          <w:color w:val="000000" w:themeColor="text1"/>
          <w:sz w:val="32"/>
          <w:szCs w:val="32"/>
          <w:rtl/>
        </w:rPr>
        <w:t>و المشاركة</w:t>
      </w:r>
      <w:proofErr w:type="gramEnd"/>
    </w:p>
    <w:p w14:paraId="65887975"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32"/>
          <w:szCs w:val="32"/>
          <w:rtl/>
          <w:lang w:bidi="ar-TN"/>
        </w:rPr>
      </w:pPr>
    </w:p>
    <w:p w14:paraId="3FA86FFF" w14:textId="77777777" w:rsidR="00D87839" w:rsidRPr="00DB4BC3" w:rsidRDefault="00B139FD" w:rsidP="00813E43">
      <w:pPr>
        <w:bidi/>
        <w:rPr>
          <w:rFonts w:asciiTheme="majorBidi" w:hAnsiTheme="majorBidi" w:cstheme="majorBidi"/>
          <w:b/>
          <w:bCs/>
          <w:color w:val="000000" w:themeColor="text1"/>
          <w:sz w:val="28"/>
          <w:rtl/>
        </w:rPr>
      </w:pPr>
      <w:r w:rsidRPr="00DB4BC3">
        <w:rPr>
          <w:rFonts w:asciiTheme="majorBidi" w:hAnsiTheme="majorBidi" w:cstheme="majorBidi"/>
          <w:b/>
          <w:bCs/>
          <w:color w:val="000000" w:themeColor="text1"/>
          <w:sz w:val="28"/>
          <w:rtl/>
        </w:rPr>
        <w:t xml:space="preserve">الفصل </w:t>
      </w:r>
      <w:proofErr w:type="gramStart"/>
      <w:r w:rsidRPr="00DB4BC3">
        <w:rPr>
          <w:rFonts w:asciiTheme="majorBidi" w:hAnsiTheme="majorBidi" w:cstheme="majorBidi"/>
          <w:b/>
          <w:bCs/>
          <w:color w:val="000000" w:themeColor="text1"/>
          <w:sz w:val="28"/>
          <w:rtl/>
        </w:rPr>
        <w:t>1 :</w:t>
      </w:r>
      <w:proofErr w:type="gramEnd"/>
      <w:r w:rsidRPr="00DB4BC3">
        <w:rPr>
          <w:rFonts w:asciiTheme="majorBidi" w:hAnsiTheme="majorBidi" w:cstheme="majorBidi"/>
          <w:b/>
          <w:bCs/>
          <w:color w:val="000000" w:themeColor="text1"/>
          <w:sz w:val="28"/>
          <w:rtl/>
        </w:rPr>
        <w:t xml:space="preserve">  موضوع الاستشارة</w:t>
      </w:r>
    </w:p>
    <w:p w14:paraId="3BDD5218" w14:textId="77777777" w:rsidR="00C16C2C" w:rsidRDefault="00D87839" w:rsidP="00C16C2C">
      <w:pPr>
        <w:bidi/>
        <w:ind w:left="15"/>
        <w:jc w:val="both"/>
        <w:rPr>
          <w:rFonts w:asciiTheme="majorBidi" w:hAnsiTheme="majorBidi" w:cstheme="majorBidi"/>
          <w:b/>
          <w:bCs/>
          <w:color w:val="000000" w:themeColor="text1"/>
          <w:sz w:val="28"/>
          <w:rtl/>
          <w:lang w:bidi="ar-TN"/>
        </w:rPr>
      </w:pPr>
      <w:r w:rsidRPr="00DB4BC3">
        <w:rPr>
          <w:rFonts w:asciiTheme="majorBidi" w:hAnsiTheme="majorBidi" w:cstheme="majorBidi"/>
          <w:color w:val="000000" w:themeColor="text1"/>
          <w:sz w:val="28"/>
          <w:rtl/>
          <w:lang w:bidi="ar-TN"/>
        </w:rPr>
        <w:t xml:space="preserve">في إطار إنجاز مشاريع التنمية لسنة </w:t>
      </w:r>
      <w:proofErr w:type="gramStart"/>
      <w:r w:rsidR="00813E43" w:rsidRPr="00DB4BC3">
        <w:rPr>
          <w:rFonts w:asciiTheme="majorBidi" w:hAnsiTheme="majorBidi" w:cstheme="majorBidi"/>
          <w:color w:val="000000" w:themeColor="text1"/>
          <w:sz w:val="28"/>
          <w:rtl/>
          <w:lang w:bidi="ar-TN"/>
        </w:rPr>
        <w:t>2025</w:t>
      </w:r>
      <w:r w:rsidRPr="00DB4BC3">
        <w:rPr>
          <w:rFonts w:asciiTheme="majorBidi" w:hAnsiTheme="majorBidi" w:cstheme="majorBidi"/>
          <w:color w:val="000000" w:themeColor="text1"/>
          <w:sz w:val="28"/>
          <w:rtl/>
          <w:lang w:bidi="ar-TN"/>
        </w:rPr>
        <w:t xml:space="preserve"> ،</w:t>
      </w:r>
      <w:proofErr w:type="gramEnd"/>
      <w:r w:rsidRPr="00DB4BC3">
        <w:rPr>
          <w:rFonts w:asciiTheme="majorBidi" w:hAnsiTheme="majorBidi" w:cstheme="majorBidi"/>
          <w:color w:val="000000" w:themeColor="text1"/>
          <w:sz w:val="28"/>
          <w:rtl/>
          <w:lang w:bidi="ar-TN"/>
        </w:rPr>
        <w:t xml:space="preserve">  </w:t>
      </w:r>
      <w:proofErr w:type="gramStart"/>
      <w:r w:rsidRPr="00DB4BC3">
        <w:rPr>
          <w:rFonts w:asciiTheme="majorBidi" w:hAnsiTheme="majorBidi" w:cstheme="majorBidi"/>
          <w:color w:val="000000" w:themeColor="text1"/>
          <w:sz w:val="28"/>
          <w:rtl/>
          <w:lang w:bidi="ar-TN"/>
        </w:rPr>
        <w:t>تعتزم  المندوبية</w:t>
      </w:r>
      <w:proofErr w:type="gramEnd"/>
      <w:r w:rsidRPr="00DB4BC3">
        <w:rPr>
          <w:rFonts w:asciiTheme="majorBidi" w:hAnsiTheme="majorBidi" w:cstheme="majorBidi"/>
          <w:color w:val="000000" w:themeColor="text1"/>
          <w:sz w:val="28"/>
          <w:rtl/>
          <w:lang w:bidi="ar-TN"/>
        </w:rPr>
        <w:t xml:space="preserve"> الجهوية للتنمية الفلاحية بقفصة القيام باستشارة </w:t>
      </w:r>
      <w:proofErr w:type="gramStart"/>
      <w:r w:rsidR="00BE36F1" w:rsidRPr="00DB4BC3">
        <w:rPr>
          <w:rFonts w:asciiTheme="majorBidi" w:hAnsiTheme="majorBidi" w:cstheme="majorBidi"/>
          <w:color w:val="000000" w:themeColor="text1"/>
          <w:sz w:val="28"/>
          <w:rtl/>
          <w:lang w:bidi="ar-TN"/>
        </w:rPr>
        <w:t>خ</w:t>
      </w:r>
      <w:r w:rsidR="00F64307" w:rsidRPr="00DB4BC3">
        <w:rPr>
          <w:rFonts w:asciiTheme="majorBidi" w:hAnsiTheme="majorBidi" w:cstheme="majorBidi"/>
          <w:color w:val="000000" w:themeColor="text1"/>
          <w:sz w:val="28"/>
          <w:rtl/>
          <w:lang w:bidi="ar-TN"/>
        </w:rPr>
        <w:t>ا</w:t>
      </w:r>
      <w:r w:rsidR="00BE36F1" w:rsidRPr="00DB4BC3">
        <w:rPr>
          <w:rFonts w:asciiTheme="majorBidi" w:hAnsiTheme="majorBidi" w:cstheme="majorBidi"/>
          <w:color w:val="000000" w:themeColor="text1"/>
          <w:sz w:val="28"/>
          <w:rtl/>
          <w:lang w:bidi="ar-TN"/>
        </w:rPr>
        <w:t xml:space="preserve">صة </w:t>
      </w:r>
      <w:r w:rsidR="00F64307" w:rsidRPr="00DB4BC3">
        <w:rPr>
          <w:rFonts w:asciiTheme="majorBidi" w:hAnsiTheme="majorBidi" w:cstheme="majorBidi"/>
          <w:color w:val="000000" w:themeColor="text1"/>
          <w:sz w:val="28"/>
          <w:rtl/>
          <w:lang w:bidi="ar-TN"/>
        </w:rPr>
        <w:t xml:space="preserve"> </w:t>
      </w:r>
      <w:r w:rsidR="00FB5FB0" w:rsidRPr="00DB4BC3">
        <w:rPr>
          <w:rFonts w:asciiTheme="majorBidi" w:hAnsiTheme="majorBidi" w:cstheme="majorBidi"/>
          <w:color w:val="000000" w:themeColor="text1"/>
          <w:sz w:val="28"/>
          <w:rtl/>
          <w:lang w:bidi="ar-TN"/>
        </w:rPr>
        <w:t>باشغال</w:t>
      </w:r>
      <w:proofErr w:type="gramEnd"/>
      <w:r w:rsidR="000D6235" w:rsidRPr="00DB4BC3">
        <w:rPr>
          <w:rFonts w:asciiTheme="majorBidi" w:hAnsiTheme="majorBidi" w:cstheme="majorBidi"/>
          <w:b/>
          <w:bCs/>
          <w:color w:val="000000" w:themeColor="text1"/>
          <w:sz w:val="28"/>
          <w:rtl/>
          <w:lang w:bidi="ar-TN"/>
        </w:rPr>
        <w:t xml:space="preserve"> </w:t>
      </w:r>
      <w:r w:rsidR="00C16C2C">
        <w:rPr>
          <w:rFonts w:asciiTheme="majorBidi" w:hAnsiTheme="majorBidi" w:cstheme="majorBidi" w:hint="cs"/>
          <w:b/>
          <w:bCs/>
          <w:color w:val="000000" w:themeColor="text1"/>
          <w:sz w:val="28"/>
          <w:rtl/>
          <w:lang w:bidi="ar-TN"/>
        </w:rPr>
        <w:t xml:space="preserve">اقتناء معدات هيدروميكانكية </w:t>
      </w:r>
      <w:proofErr w:type="gramStart"/>
      <w:r w:rsidR="00C16C2C">
        <w:rPr>
          <w:rFonts w:asciiTheme="majorBidi" w:hAnsiTheme="majorBidi" w:cstheme="majorBidi" w:hint="cs"/>
          <w:b/>
          <w:bCs/>
          <w:color w:val="000000" w:themeColor="text1"/>
          <w:sz w:val="28"/>
          <w:rtl/>
          <w:lang w:bidi="ar-TN"/>
        </w:rPr>
        <w:t>و كهربائية</w:t>
      </w:r>
      <w:proofErr w:type="gramEnd"/>
      <w:r w:rsidR="00C16C2C">
        <w:rPr>
          <w:rFonts w:asciiTheme="majorBidi" w:hAnsiTheme="majorBidi" w:cstheme="majorBidi" w:hint="cs"/>
          <w:b/>
          <w:bCs/>
          <w:color w:val="000000" w:themeColor="text1"/>
          <w:sz w:val="28"/>
          <w:rtl/>
          <w:lang w:bidi="ar-TN"/>
        </w:rPr>
        <w:t xml:space="preserve"> لمحطة الضخ </w:t>
      </w:r>
      <w:proofErr w:type="gramStart"/>
      <w:r w:rsidR="00C16C2C">
        <w:rPr>
          <w:rFonts w:asciiTheme="majorBidi" w:hAnsiTheme="majorBidi" w:cstheme="majorBidi" w:hint="cs"/>
          <w:b/>
          <w:bCs/>
          <w:color w:val="000000" w:themeColor="text1"/>
          <w:sz w:val="28"/>
          <w:rtl/>
          <w:lang w:bidi="ar-TN"/>
        </w:rPr>
        <w:t>علي</w:t>
      </w:r>
      <w:proofErr w:type="gramEnd"/>
      <w:r w:rsidR="00C16C2C">
        <w:rPr>
          <w:rFonts w:asciiTheme="majorBidi" w:hAnsiTheme="majorBidi" w:cstheme="majorBidi" w:hint="cs"/>
          <w:b/>
          <w:bCs/>
          <w:color w:val="000000" w:themeColor="text1"/>
          <w:sz w:val="28"/>
          <w:rtl/>
          <w:lang w:bidi="ar-TN"/>
        </w:rPr>
        <w:t xml:space="preserve"> قطيف </w:t>
      </w:r>
      <w:proofErr w:type="gramStart"/>
      <w:r w:rsidR="00C16C2C">
        <w:rPr>
          <w:rFonts w:asciiTheme="majorBidi" w:hAnsiTheme="majorBidi" w:cstheme="majorBidi" w:hint="cs"/>
          <w:b/>
          <w:bCs/>
          <w:color w:val="000000" w:themeColor="text1"/>
          <w:sz w:val="28"/>
          <w:rtl/>
          <w:lang w:bidi="ar-TN"/>
        </w:rPr>
        <w:t>( واد</w:t>
      </w:r>
      <w:proofErr w:type="gramEnd"/>
      <w:r w:rsidR="00C16C2C">
        <w:rPr>
          <w:rFonts w:asciiTheme="majorBidi" w:hAnsiTheme="majorBidi" w:cstheme="majorBidi" w:hint="cs"/>
          <w:b/>
          <w:bCs/>
          <w:color w:val="000000" w:themeColor="text1"/>
          <w:sz w:val="28"/>
          <w:rtl/>
          <w:lang w:bidi="ar-TN"/>
        </w:rPr>
        <w:t xml:space="preserve"> الكبير) من معتمدية قفصة الجنوبية</w:t>
      </w:r>
    </w:p>
    <w:p w14:paraId="34A32EFF" w14:textId="77777777" w:rsidR="00FB5FB0" w:rsidRPr="00DB4BC3" w:rsidRDefault="00FB5FB0" w:rsidP="00C16C2C">
      <w:pPr>
        <w:bidi/>
        <w:rPr>
          <w:rFonts w:asciiTheme="majorBidi" w:hAnsiTheme="majorBidi" w:cstheme="majorBidi"/>
          <w:b/>
          <w:bCs/>
          <w:color w:val="000000" w:themeColor="text1"/>
          <w:sz w:val="28"/>
          <w:lang w:bidi="ar-TN"/>
        </w:rPr>
      </w:pPr>
    </w:p>
    <w:p w14:paraId="734EC307" w14:textId="77777777" w:rsidR="00B139FD" w:rsidRPr="00DB4BC3" w:rsidRDefault="00B139FD" w:rsidP="00B139FD">
      <w:pPr>
        <w:bidi/>
        <w:rPr>
          <w:rFonts w:asciiTheme="majorBidi" w:hAnsiTheme="majorBidi" w:cstheme="majorBidi"/>
          <w:b/>
          <w:bCs/>
          <w:color w:val="000000" w:themeColor="text1"/>
          <w:sz w:val="28"/>
          <w:rtl/>
          <w:lang w:bidi="ar-TN"/>
        </w:rPr>
      </w:pPr>
    </w:p>
    <w:p w14:paraId="2F9CCDF1" w14:textId="77777777" w:rsidR="00D87839" w:rsidRPr="00DB4BC3" w:rsidRDefault="00D87839" w:rsidP="00813E43">
      <w:pPr>
        <w:bidi/>
        <w:rPr>
          <w:rFonts w:asciiTheme="majorBidi" w:hAnsiTheme="majorBidi" w:cstheme="majorBidi"/>
          <w:b/>
          <w:bCs/>
          <w:color w:val="000000" w:themeColor="text1"/>
          <w:rtl/>
        </w:rPr>
      </w:pPr>
      <w:r w:rsidRPr="00DB4BC3">
        <w:rPr>
          <w:rFonts w:asciiTheme="majorBidi" w:hAnsiTheme="majorBidi" w:cstheme="majorBidi"/>
          <w:b/>
          <w:bCs/>
          <w:color w:val="000000" w:themeColor="text1"/>
          <w:sz w:val="28"/>
          <w:rtl/>
        </w:rPr>
        <w:t>الفصل 2:</w:t>
      </w:r>
      <w:r w:rsidRPr="00DB4BC3">
        <w:rPr>
          <w:rFonts w:asciiTheme="majorBidi" w:hAnsiTheme="majorBidi" w:cstheme="majorBidi"/>
          <w:b/>
          <w:bCs/>
          <w:color w:val="000000" w:themeColor="text1"/>
          <w:rtl/>
        </w:rPr>
        <w:t xml:space="preserve"> </w:t>
      </w:r>
      <w:r w:rsidRPr="00DB4BC3">
        <w:rPr>
          <w:rFonts w:asciiTheme="majorBidi" w:hAnsiTheme="majorBidi" w:cstheme="majorBidi"/>
          <w:b/>
          <w:bCs/>
          <w:color w:val="000000" w:themeColor="text1"/>
          <w:sz w:val="28"/>
          <w:rtl/>
        </w:rPr>
        <w:t>شروط المشاركة في الاستشارة:</w:t>
      </w:r>
    </w:p>
    <w:p w14:paraId="2D956DB2" w14:textId="77777777" w:rsidR="00D87839" w:rsidRPr="00DB4BC3" w:rsidRDefault="00D87839" w:rsidP="002722E8">
      <w:pPr>
        <w:bidi/>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 xml:space="preserve">تفتح الاستشارة </w:t>
      </w:r>
      <w:proofErr w:type="gramStart"/>
      <w:r w:rsidR="0046500A">
        <w:rPr>
          <w:rFonts w:asciiTheme="majorBidi" w:hAnsiTheme="majorBidi" w:cstheme="majorBidi" w:hint="cs"/>
          <w:color w:val="000000" w:themeColor="text1"/>
          <w:sz w:val="28"/>
          <w:rtl/>
          <w:lang w:bidi="ar-TN"/>
        </w:rPr>
        <w:t xml:space="preserve">للشركات </w:t>
      </w:r>
      <w:r w:rsidRPr="00DB4BC3">
        <w:rPr>
          <w:rFonts w:asciiTheme="majorBidi" w:hAnsiTheme="majorBidi" w:cstheme="majorBidi"/>
          <w:color w:val="000000" w:themeColor="text1"/>
          <w:sz w:val="28"/>
          <w:rtl/>
          <w:lang w:bidi="ar-TN"/>
        </w:rPr>
        <w:t xml:space="preserve"> المرخص</w:t>
      </w:r>
      <w:proofErr w:type="gramEnd"/>
      <w:r w:rsidRPr="00DB4BC3">
        <w:rPr>
          <w:rFonts w:asciiTheme="majorBidi" w:hAnsiTheme="majorBidi" w:cstheme="majorBidi"/>
          <w:color w:val="000000" w:themeColor="text1"/>
          <w:sz w:val="28"/>
          <w:rtl/>
          <w:lang w:bidi="ar-TN"/>
        </w:rPr>
        <w:t xml:space="preserve"> لهم في تعاطي النشاط </w:t>
      </w:r>
      <w:r w:rsidR="002722E8">
        <w:rPr>
          <w:rFonts w:asciiTheme="majorBidi" w:hAnsiTheme="majorBidi" w:cstheme="majorBidi" w:hint="cs"/>
          <w:color w:val="000000" w:themeColor="text1"/>
          <w:sz w:val="28"/>
          <w:rtl/>
          <w:lang w:bidi="ar-TN"/>
        </w:rPr>
        <w:t xml:space="preserve">الكهربائية </w:t>
      </w:r>
      <w:proofErr w:type="gramStart"/>
      <w:r w:rsidR="002722E8">
        <w:rPr>
          <w:rFonts w:asciiTheme="majorBidi" w:hAnsiTheme="majorBidi" w:cstheme="majorBidi" w:hint="cs"/>
          <w:color w:val="000000" w:themeColor="text1"/>
          <w:sz w:val="28"/>
          <w:rtl/>
          <w:lang w:bidi="ar-TN"/>
        </w:rPr>
        <w:t>و الميكانكية</w:t>
      </w:r>
      <w:proofErr w:type="gramEnd"/>
      <w:r w:rsidR="002722E8">
        <w:rPr>
          <w:rFonts w:asciiTheme="majorBidi" w:hAnsiTheme="majorBidi" w:cstheme="majorBidi" w:hint="cs"/>
          <w:color w:val="000000" w:themeColor="text1"/>
          <w:sz w:val="28"/>
          <w:rtl/>
          <w:lang w:bidi="ar-TN"/>
        </w:rPr>
        <w:t xml:space="preserve"> </w:t>
      </w:r>
      <w:proofErr w:type="gramStart"/>
      <w:r w:rsidR="002722E8">
        <w:rPr>
          <w:rFonts w:asciiTheme="majorBidi" w:hAnsiTheme="majorBidi" w:cstheme="majorBidi" w:hint="cs"/>
          <w:color w:val="000000" w:themeColor="text1"/>
          <w:sz w:val="28"/>
          <w:rtl/>
          <w:lang w:bidi="ar-TN"/>
        </w:rPr>
        <w:t>و الأنشطة</w:t>
      </w:r>
      <w:proofErr w:type="gramEnd"/>
      <w:r w:rsidR="002722E8">
        <w:rPr>
          <w:rFonts w:asciiTheme="majorBidi" w:hAnsiTheme="majorBidi" w:cstheme="majorBidi" w:hint="cs"/>
          <w:color w:val="000000" w:themeColor="text1"/>
          <w:sz w:val="28"/>
          <w:rtl/>
          <w:lang w:bidi="ar-TN"/>
        </w:rPr>
        <w:t xml:space="preserve"> المماثلة.</w:t>
      </w:r>
    </w:p>
    <w:p w14:paraId="589E02A8" w14:textId="77777777" w:rsidR="00B139FD" w:rsidRPr="00DB4BC3" w:rsidRDefault="00B139FD" w:rsidP="00B139FD">
      <w:pPr>
        <w:bidi/>
        <w:rPr>
          <w:rFonts w:asciiTheme="majorBidi" w:hAnsiTheme="majorBidi" w:cstheme="majorBidi"/>
          <w:color w:val="000000" w:themeColor="text1"/>
          <w:sz w:val="28"/>
          <w:rtl/>
          <w:lang w:bidi="ar-TN"/>
        </w:rPr>
      </w:pPr>
    </w:p>
    <w:p w14:paraId="40D8BB53" w14:textId="77777777" w:rsidR="00D87839" w:rsidRPr="00DB4BC3" w:rsidRDefault="00D87839" w:rsidP="00813E43">
      <w:pPr>
        <w:bidi/>
        <w:rPr>
          <w:rFonts w:asciiTheme="majorBidi" w:hAnsiTheme="majorBidi" w:cstheme="majorBidi"/>
          <w:b/>
          <w:bCs/>
          <w:color w:val="000000" w:themeColor="text1"/>
          <w:sz w:val="28"/>
          <w:rtl/>
        </w:rPr>
      </w:pPr>
      <w:r w:rsidRPr="00DB4BC3">
        <w:rPr>
          <w:rFonts w:asciiTheme="majorBidi" w:hAnsiTheme="majorBidi" w:cstheme="majorBidi"/>
          <w:b/>
          <w:bCs/>
          <w:color w:val="000000" w:themeColor="text1"/>
          <w:sz w:val="28"/>
          <w:rtl/>
        </w:rPr>
        <w:t xml:space="preserve">الفصل </w:t>
      </w:r>
      <w:proofErr w:type="gramStart"/>
      <w:r w:rsidRPr="00DB4BC3">
        <w:rPr>
          <w:rFonts w:asciiTheme="majorBidi" w:hAnsiTheme="majorBidi" w:cstheme="majorBidi"/>
          <w:b/>
          <w:bCs/>
          <w:color w:val="000000" w:themeColor="text1"/>
          <w:sz w:val="28"/>
          <w:rtl/>
        </w:rPr>
        <w:t>3 :</w:t>
      </w:r>
      <w:proofErr w:type="gramEnd"/>
      <w:r w:rsidRPr="00DB4BC3">
        <w:rPr>
          <w:rFonts w:asciiTheme="majorBidi" w:hAnsiTheme="majorBidi" w:cstheme="majorBidi"/>
          <w:b/>
          <w:bCs/>
          <w:color w:val="000000" w:themeColor="text1"/>
          <w:sz w:val="28"/>
          <w:rtl/>
        </w:rPr>
        <w:t xml:space="preserve"> مكونات ملف الاستشارة:</w:t>
      </w:r>
    </w:p>
    <w:p w14:paraId="55974641" w14:textId="77777777" w:rsidR="00D87839" w:rsidRPr="00DB4BC3" w:rsidRDefault="00D87839" w:rsidP="00813E43">
      <w:pPr>
        <w:bidi/>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يتكون ملف الاستشارة من الوثائق التالية:</w:t>
      </w:r>
    </w:p>
    <w:p w14:paraId="276F030E" w14:textId="77777777" w:rsidR="00D87839" w:rsidRPr="00DB4BC3" w:rsidRDefault="00D87839" w:rsidP="00813E43">
      <w:pPr>
        <w:bidi/>
        <w:rPr>
          <w:rFonts w:asciiTheme="majorBidi" w:hAnsiTheme="majorBidi" w:cstheme="majorBidi"/>
          <w:color w:val="000000" w:themeColor="text1"/>
          <w:sz w:val="28"/>
          <w:lang w:bidi="ar-TN"/>
        </w:rPr>
      </w:pPr>
      <w:r w:rsidRPr="00DB4BC3">
        <w:rPr>
          <w:rFonts w:asciiTheme="majorBidi" w:hAnsiTheme="majorBidi" w:cstheme="majorBidi"/>
          <w:color w:val="000000" w:themeColor="text1"/>
          <w:sz w:val="28"/>
          <w:rtl/>
          <w:lang w:bidi="ar-TN"/>
        </w:rPr>
        <w:t>وثيقة التعهد</w:t>
      </w:r>
    </w:p>
    <w:p w14:paraId="68D508F3" w14:textId="77777777" w:rsidR="00D87839" w:rsidRPr="00DB4BC3" w:rsidRDefault="00D87839" w:rsidP="00813E43">
      <w:pPr>
        <w:bidi/>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 xml:space="preserve">جدول الأسعار </w:t>
      </w:r>
    </w:p>
    <w:p w14:paraId="4FC53C73" w14:textId="77777777" w:rsidR="00D87839" w:rsidRPr="00DB4BC3" w:rsidRDefault="00D87839" w:rsidP="00813E43">
      <w:pPr>
        <w:bidi/>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 xml:space="preserve">التفصيل التقديري </w:t>
      </w:r>
    </w:p>
    <w:p w14:paraId="5CACF060" w14:textId="77777777" w:rsidR="00FB5FB0" w:rsidRPr="00DB4BC3" w:rsidRDefault="00D87839" w:rsidP="00813E43">
      <w:pPr>
        <w:bidi/>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كراس</w:t>
      </w:r>
      <w:r w:rsidR="00FB5FB0" w:rsidRPr="00DB4BC3">
        <w:rPr>
          <w:rFonts w:asciiTheme="majorBidi" w:hAnsiTheme="majorBidi" w:cstheme="majorBidi"/>
          <w:color w:val="000000" w:themeColor="text1"/>
          <w:sz w:val="28"/>
          <w:rtl/>
          <w:lang w:bidi="ar-TN"/>
        </w:rPr>
        <w:t xml:space="preserve"> الشروط الادارية </w:t>
      </w:r>
    </w:p>
    <w:p w14:paraId="718E8297" w14:textId="77777777" w:rsidR="00D87839" w:rsidRPr="00DB4BC3" w:rsidRDefault="00D87839" w:rsidP="00B139FD">
      <w:pPr>
        <w:bidi/>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ab/>
      </w:r>
    </w:p>
    <w:p w14:paraId="0334D465" w14:textId="77777777" w:rsidR="00D87839" w:rsidRPr="00DB4BC3" w:rsidRDefault="00D87839" w:rsidP="00813E43">
      <w:pPr>
        <w:bidi/>
        <w:rPr>
          <w:rFonts w:asciiTheme="majorBidi" w:hAnsiTheme="majorBidi" w:cstheme="majorBidi"/>
          <w:b/>
          <w:bCs/>
          <w:color w:val="000000" w:themeColor="text1"/>
          <w:sz w:val="28"/>
        </w:rPr>
      </w:pPr>
      <w:r w:rsidRPr="00DB4BC3">
        <w:rPr>
          <w:rFonts w:asciiTheme="majorBidi" w:hAnsiTheme="majorBidi" w:cstheme="majorBidi"/>
          <w:i/>
          <w:iCs/>
          <w:color w:val="000000" w:themeColor="text1"/>
          <w:sz w:val="28"/>
          <w:rtl/>
        </w:rPr>
        <w:t xml:space="preserve"> </w:t>
      </w:r>
      <w:r w:rsidRPr="00DB4BC3">
        <w:rPr>
          <w:rFonts w:asciiTheme="majorBidi" w:hAnsiTheme="majorBidi" w:cstheme="majorBidi"/>
          <w:b/>
          <w:bCs/>
          <w:color w:val="000000" w:themeColor="text1"/>
          <w:sz w:val="28"/>
          <w:rtl/>
        </w:rPr>
        <w:t xml:space="preserve">   الفصل </w:t>
      </w:r>
      <w:proofErr w:type="gramStart"/>
      <w:r w:rsidRPr="00DB4BC3">
        <w:rPr>
          <w:rFonts w:asciiTheme="majorBidi" w:hAnsiTheme="majorBidi" w:cstheme="majorBidi"/>
          <w:b/>
          <w:bCs/>
          <w:color w:val="000000" w:themeColor="text1"/>
          <w:sz w:val="28"/>
          <w:rtl/>
        </w:rPr>
        <w:t>4 :</w:t>
      </w:r>
      <w:proofErr w:type="gramEnd"/>
      <w:r w:rsidRPr="00DB4BC3">
        <w:rPr>
          <w:rFonts w:asciiTheme="majorBidi" w:hAnsiTheme="majorBidi" w:cstheme="majorBidi"/>
          <w:b/>
          <w:bCs/>
          <w:color w:val="000000" w:themeColor="text1"/>
          <w:sz w:val="28"/>
          <w:rtl/>
        </w:rPr>
        <w:t xml:space="preserve"> التوضيحات أو الإستفسارات:</w:t>
      </w:r>
      <w:r w:rsidR="00354E2B" w:rsidRPr="00DB4BC3">
        <w:rPr>
          <w:rFonts w:asciiTheme="majorBidi" w:hAnsiTheme="majorBidi" w:cstheme="majorBidi"/>
          <w:b/>
          <w:bCs/>
          <w:color w:val="000000" w:themeColor="text1"/>
          <w:sz w:val="28"/>
          <w:rtl/>
        </w:rPr>
        <w:t xml:space="preserve"> </w:t>
      </w:r>
    </w:p>
    <w:p w14:paraId="1CC4CBC9" w14:textId="77777777" w:rsidR="00D87839" w:rsidRPr="00DB4BC3" w:rsidRDefault="00D87839" w:rsidP="00813E43">
      <w:pPr>
        <w:tabs>
          <w:tab w:val="right" w:pos="9638"/>
        </w:tabs>
        <w:bidi/>
        <w:jc w:val="both"/>
        <w:rPr>
          <w:rFonts w:asciiTheme="majorBidi" w:hAnsiTheme="majorBidi" w:cstheme="majorBidi"/>
          <w:color w:val="000000" w:themeColor="text1"/>
          <w:sz w:val="28"/>
        </w:rPr>
      </w:pPr>
      <w:r w:rsidRPr="00DB4BC3">
        <w:rPr>
          <w:rFonts w:asciiTheme="majorBidi" w:hAnsiTheme="majorBidi" w:cstheme="majorBidi"/>
          <w:color w:val="000000" w:themeColor="text1"/>
          <w:sz w:val="28"/>
          <w:rtl/>
          <w:lang w:bidi="ar-TN"/>
        </w:rPr>
        <w:t xml:space="preserve">يمكن للذين تمت استشارتهم طلب توضيحات أو استفسارات كتابية تخص الاستشارة وذلك قبل انقضاء التاريخ الأقصى لقبول ملف </w:t>
      </w:r>
      <w:proofErr w:type="gramStart"/>
      <w:r w:rsidRPr="00DB4BC3">
        <w:rPr>
          <w:rFonts w:asciiTheme="majorBidi" w:hAnsiTheme="majorBidi" w:cstheme="majorBidi"/>
          <w:color w:val="000000" w:themeColor="text1"/>
          <w:sz w:val="28"/>
          <w:rtl/>
          <w:lang w:bidi="ar-TN"/>
        </w:rPr>
        <w:t>الاستشارة ،</w:t>
      </w:r>
      <w:proofErr w:type="gramEnd"/>
      <w:r w:rsidRPr="00DB4BC3">
        <w:rPr>
          <w:rFonts w:asciiTheme="majorBidi" w:hAnsiTheme="majorBidi" w:cstheme="majorBidi"/>
          <w:color w:val="000000" w:themeColor="text1"/>
          <w:sz w:val="28"/>
          <w:rtl/>
          <w:lang w:bidi="ar-TN"/>
        </w:rPr>
        <w:t xml:space="preserve"> وإذا كانت الإستفسارات تتعلق بمواضيع جدية </w:t>
      </w:r>
      <w:proofErr w:type="gramStart"/>
      <w:r w:rsidRPr="00DB4BC3">
        <w:rPr>
          <w:rFonts w:asciiTheme="majorBidi" w:hAnsiTheme="majorBidi" w:cstheme="majorBidi"/>
          <w:color w:val="000000" w:themeColor="text1"/>
          <w:sz w:val="28"/>
          <w:rtl/>
          <w:lang w:bidi="ar-TN"/>
        </w:rPr>
        <w:t>وبناءة ،</w:t>
      </w:r>
      <w:proofErr w:type="gramEnd"/>
      <w:r w:rsidRPr="00DB4BC3">
        <w:rPr>
          <w:rFonts w:asciiTheme="majorBidi" w:hAnsiTheme="majorBidi" w:cstheme="majorBidi"/>
          <w:color w:val="000000" w:themeColor="text1"/>
          <w:sz w:val="28"/>
          <w:rtl/>
        </w:rPr>
        <w:t xml:space="preserve"> فإنه يصبح ملحقا للاستشارة ويتم الإعلام به إلى جميع المترشحين الذين تمت موافاتهم بملفات الاستشارة وذلك قبل انقضاء مدة التاريخ الأقصى لقبول الملفات.</w:t>
      </w:r>
    </w:p>
    <w:p w14:paraId="44CA8E20" w14:textId="77777777" w:rsidR="00B139FD" w:rsidRPr="00DB4BC3" w:rsidRDefault="00B139FD" w:rsidP="00B139FD">
      <w:pPr>
        <w:tabs>
          <w:tab w:val="right" w:pos="9638"/>
        </w:tabs>
        <w:bidi/>
        <w:jc w:val="both"/>
        <w:rPr>
          <w:rFonts w:asciiTheme="majorBidi" w:hAnsiTheme="majorBidi" w:cstheme="majorBidi"/>
          <w:color w:val="000000" w:themeColor="text1"/>
          <w:sz w:val="28"/>
          <w:rtl/>
          <w:lang w:bidi="ar-TN"/>
        </w:rPr>
      </w:pPr>
    </w:p>
    <w:p w14:paraId="29BB43A2" w14:textId="77777777" w:rsidR="00D87839" w:rsidRPr="00DB4BC3" w:rsidRDefault="00D87839" w:rsidP="00813E43">
      <w:pPr>
        <w:bidi/>
        <w:rPr>
          <w:rFonts w:asciiTheme="majorBidi" w:hAnsiTheme="majorBidi" w:cstheme="majorBidi"/>
          <w:b/>
          <w:bCs/>
          <w:color w:val="000000" w:themeColor="text1"/>
          <w:sz w:val="28"/>
          <w:rtl/>
        </w:rPr>
      </w:pPr>
      <w:r w:rsidRPr="00DB4BC3">
        <w:rPr>
          <w:rFonts w:asciiTheme="majorBidi" w:hAnsiTheme="majorBidi" w:cstheme="majorBidi"/>
          <w:b/>
          <w:bCs/>
          <w:color w:val="000000" w:themeColor="text1"/>
          <w:sz w:val="28"/>
          <w:rtl/>
        </w:rPr>
        <w:t>الفصل 5: تحديـــــد قيمة العرض:</w:t>
      </w:r>
    </w:p>
    <w:p w14:paraId="101E67CF" w14:textId="77777777" w:rsidR="00D87839" w:rsidRPr="00DB4BC3" w:rsidRDefault="00D87839" w:rsidP="00813E43">
      <w:pPr>
        <w:tabs>
          <w:tab w:val="right" w:pos="9638"/>
        </w:tabs>
        <w:bidi/>
        <w:jc w:val="both"/>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 xml:space="preserve">يتم تحديد قيمة العرض اعتمادا على الأثمان الفردية. ويجب على العارض تسجيل جميع أثمان فصول جدول الأسعار والتفصيل التقديري بلسان </w:t>
      </w:r>
      <w:proofErr w:type="gramStart"/>
      <w:r w:rsidRPr="00DB4BC3">
        <w:rPr>
          <w:rFonts w:asciiTheme="majorBidi" w:hAnsiTheme="majorBidi" w:cstheme="majorBidi"/>
          <w:color w:val="000000" w:themeColor="text1"/>
          <w:sz w:val="28"/>
          <w:rtl/>
          <w:lang w:bidi="ar-TN"/>
        </w:rPr>
        <w:t>القلم  وبالعدد</w:t>
      </w:r>
      <w:proofErr w:type="gramEnd"/>
      <w:r w:rsidRPr="00DB4BC3">
        <w:rPr>
          <w:rFonts w:asciiTheme="majorBidi" w:hAnsiTheme="majorBidi" w:cstheme="majorBidi"/>
          <w:color w:val="000000" w:themeColor="text1"/>
          <w:sz w:val="28"/>
          <w:rtl/>
          <w:lang w:bidi="ar-TN"/>
        </w:rPr>
        <w:t xml:space="preserve"> الرقمي باعتبار القيمة المضافة، ويضرب كل ثمن فردي بالكميات التقديرية لينتج عنها القيمة الجملية يضاف إليها مبلغ القيمة المضافة على حدة للحصول على القيمة الجملية التقديرية للعرض التي يتم إدراجها بالالتزام.</w:t>
      </w:r>
    </w:p>
    <w:p w14:paraId="79812E63" w14:textId="77777777" w:rsidR="00D87839" w:rsidRPr="00DB4BC3" w:rsidRDefault="00D87839" w:rsidP="00813E43">
      <w:pPr>
        <w:numPr>
          <w:ilvl w:val="2"/>
          <w:numId w:val="27"/>
        </w:numPr>
        <w:tabs>
          <w:tab w:val="right" w:pos="9638"/>
        </w:tabs>
        <w:bidi/>
        <w:ind w:left="0" w:firstLine="0"/>
        <w:jc w:val="both"/>
        <w:rPr>
          <w:rFonts w:asciiTheme="majorBidi" w:hAnsiTheme="majorBidi" w:cstheme="majorBidi"/>
          <w:color w:val="000000" w:themeColor="text1"/>
          <w:sz w:val="28"/>
        </w:rPr>
      </w:pPr>
      <w:r w:rsidRPr="00DB4BC3">
        <w:rPr>
          <w:rFonts w:asciiTheme="majorBidi" w:hAnsiTheme="majorBidi" w:cstheme="majorBidi"/>
          <w:color w:val="000000" w:themeColor="text1"/>
          <w:sz w:val="28"/>
          <w:rtl/>
          <w:lang w:bidi="ar-TN"/>
        </w:rPr>
        <w:t>على العارض تسجيل جميع فصول الأسعار المدرجة بجدول الأسعار والتفصيل التقديري، وكل سعر غير مدون يعتبر مدرجا ضمن الأسعار الأخرى مهما كانت كمية الأشغال عند الإنجاز.</w:t>
      </w:r>
    </w:p>
    <w:p w14:paraId="6BDD8306" w14:textId="77777777" w:rsidR="00D87839" w:rsidRPr="00DB4BC3" w:rsidRDefault="00D87839" w:rsidP="00813E43">
      <w:pPr>
        <w:numPr>
          <w:ilvl w:val="2"/>
          <w:numId w:val="27"/>
        </w:numPr>
        <w:tabs>
          <w:tab w:val="right" w:pos="9638"/>
        </w:tabs>
        <w:bidi/>
        <w:ind w:left="0" w:firstLine="0"/>
        <w:jc w:val="both"/>
        <w:rPr>
          <w:rFonts w:asciiTheme="majorBidi" w:hAnsiTheme="majorBidi" w:cstheme="majorBidi"/>
          <w:color w:val="000000" w:themeColor="text1"/>
          <w:sz w:val="28"/>
        </w:rPr>
      </w:pPr>
      <w:r w:rsidRPr="00DB4BC3">
        <w:rPr>
          <w:rFonts w:asciiTheme="majorBidi" w:hAnsiTheme="majorBidi" w:cstheme="majorBidi"/>
          <w:color w:val="000000" w:themeColor="text1"/>
          <w:sz w:val="28"/>
          <w:rtl/>
          <w:lang w:bidi="ar-TN"/>
        </w:rPr>
        <w:t>يمكن للعارض تقديم تخفيض بنسبة مأوية على المبلغ الجملي للعرض وذلك فبل احتساب القيمة المضافة.</w:t>
      </w:r>
    </w:p>
    <w:p w14:paraId="2BF86F26" w14:textId="77777777" w:rsidR="00D87839" w:rsidRPr="00DB4BC3" w:rsidRDefault="00D87839" w:rsidP="00813E43">
      <w:pPr>
        <w:numPr>
          <w:ilvl w:val="2"/>
          <w:numId w:val="27"/>
        </w:numPr>
        <w:tabs>
          <w:tab w:val="right" w:pos="9638"/>
        </w:tabs>
        <w:bidi/>
        <w:ind w:left="0" w:firstLine="0"/>
        <w:jc w:val="both"/>
        <w:rPr>
          <w:rFonts w:asciiTheme="majorBidi" w:hAnsiTheme="majorBidi" w:cstheme="majorBidi"/>
          <w:color w:val="000000" w:themeColor="text1"/>
          <w:sz w:val="28"/>
          <w:lang w:bidi="ar-TN"/>
        </w:rPr>
      </w:pPr>
      <w:r w:rsidRPr="00DB4BC3">
        <w:rPr>
          <w:rFonts w:asciiTheme="majorBidi" w:hAnsiTheme="majorBidi" w:cstheme="majorBidi"/>
          <w:color w:val="000000" w:themeColor="text1"/>
          <w:sz w:val="28"/>
          <w:rtl/>
          <w:lang w:bidi="ar-TN"/>
        </w:rPr>
        <w:t>في صورة تضارب بين الأثمان بلسان القلم والأثمان بالعدد الرقمي في جدول الأسعار للأشغال فإن الثمن المدرج بلسان القلم هو الذي يقع اعتباره.</w:t>
      </w:r>
    </w:p>
    <w:p w14:paraId="74CCC2EB" w14:textId="77777777" w:rsidR="00D87839" w:rsidRPr="00DB4BC3" w:rsidRDefault="00D87839" w:rsidP="00813E43">
      <w:pPr>
        <w:numPr>
          <w:ilvl w:val="2"/>
          <w:numId w:val="27"/>
        </w:numPr>
        <w:tabs>
          <w:tab w:val="right" w:pos="9638"/>
        </w:tabs>
        <w:bidi/>
        <w:ind w:left="0" w:firstLine="0"/>
        <w:jc w:val="both"/>
        <w:rPr>
          <w:rFonts w:asciiTheme="majorBidi" w:hAnsiTheme="majorBidi" w:cstheme="majorBidi"/>
          <w:color w:val="000000" w:themeColor="text1"/>
          <w:sz w:val="28"/>
          <w:lang w:bidi="ar-TN"/>
        </w:rPr>
      </w:pPr>
      <w:r w:rsidRPr="00DB4BC3">
        <w:rPr>
          <w:rFonts w:asciiTheme="majorBidi" w:hAnsiTheme="majorBidi" w:cstheme="majorBidi"/>
          <w:color w:val="000000" w:themeColor="text1"/>
          <w:sz w:val="28"/>
          <w:rtl/>
          <w:lang w:bidi="ar-TN"/>
        </w:rPr>
        <w:t>إذا احتوى الثمن الفردي بلسان القلم (بجدول الأسعار) عددا غير مفهوم أو وقع السهو عنه يقع احتساب اعتماد الثمن الفردي الرقمي.</w:t>
      </w:r>
    </w:p>
    <w:p w14:paraId="6E5EA176" w14:textId="77777777" w:rsidR="00D87839" w:rsidRPr="00DB4BC3" w:rsidRDefault="00D87839" w:rsidP="00813E43">
      <w:pPr>
        <w:pStyle w:val="Retraitcorpsdetexte"/>
        <w:tabs>
          <w:tab w:val="right" w:pos="9638"/>
        </w:tabs>
        <w:bidi/>
        <w:ind w:left="0"/>
        <w:rPr>
          <w:rFonts w:asciiTheme="majorBidi" w:hAnsiTheme="majorBidi" w:cstheme="majorBidi"/>
          <w:i w:val="0"/>
          <w:iCs w:val="0"/>
          <w:color w:val="000000" w:themeColor="text1"/>
          <w:sz w:val="16"/>
          <w:szCs w:val="28"/>
        </w:rPr>
      </w:pPr>
      <w:proofErr w:type="gramStart"/>
      <w:r w:rsidRPr="00DB4BC3">
        <w:rPr>
          <w:rFonts w:asciiTheme="majorBidi" w:hAnsiTheme="majorBidi" w:cstheme="majorBidi"/>
          <w:i w:val="0"/>
          <w:iCs w:val="0"/>
          <w:color w:val="000000" w:themeColor="text1"/>
          <w:sz w:val="16"/>
          <w:szCs w:val="28"/>
          <w:rtl/>
        </w:rPr>
        <w:t>ويتم  تقويم</w:t>
      </w:r>
      <w:proofErr w:type="gramEnd"/>
      <w:r w:rsidRPr="00DB4BC3">
        <w:rPr>
          <w:rFonts w:asciiTheme="majorBidi" w:hAnsiTheme="majorBidi" w:cstheme="majorBidi"/>
          <w:i w:val="0"/>
          <w:iCs w:val="0"/>
          <w:color w:val="000000" w:themeColor="text1"/>
          <w:sz w:val="16"/>
          <w:szCs w:val="28"/>
          <w:rtl/>
        </w:rPr>
        <w:t xml:space="preserve"> وتعديل العروض على هذا الأساس </w:t>
      </w:r>
      <w:proofErr w:type="gramStart"/>
      <w:r w:rsidRPr="00DB4BC3">
        <w:rPr>
          <w:rFonts w:asciiTheme="majorBidi" w:hAnsiTheme="majorBidi" w:cstheme="majorBidi"/>
          <w:i w:val="0"/>
          <w:iCs w:val="0"/>
          <w:color w:val="000000" w:themeColor="text1"/>
          <w:sz w:val="16"/>
          <w:szCs w:val="28"/>
          <w:rtl/>
        </w:rPr>
        <w:t>آليا  من</w:t>
      </w:r>
      <w:proofErr w:type="gramEnd"/>
      <w:r w:rsidRPr="00DB4BC3">
        <w:rPr>
          <w:rFonts w:asciiTheme="majorBidi" w:hAnsiTheme="majorBidi" w:cstheme="majorBidi"/>
          <w:i w:val="0"/>
          <w:iCs w:val="0"/>
          <w:color w:val="000000" w:themeColor="text1"/>
          <w:sz w:val="16"/>
          <w:szCs w:val="28"/>
          <w:rtl/>
        </w:rPr>
        <w:t xml:space="preserve"> طرف لجنة الفـــرز.</w:t>
      </w:r>
    </w:p>
    <w:p w14:paraId="3F6521E1" w14:textId="77777777" w:rsidR="00B139FD" w:rsidRPr="00DB4BC3" w:rsidRDefault="00B139FD" w:rsidP="00B139FD">
      <w:pPr>
        <w:pStyle w:val="Retraitcorpsdetexte"/>
        <w:tabs>
          <w:tab w:val="right" w:pos="9638"/>
        </w:tabs>
        <w:bidi/>
        <w:ind w:left="0"/>
        <w:rPr>
          <w:rFonts w:asciiTheme="majorBidi" w:hAnsiTheme="majorBidi" w:cstheme="majorBidi"/>
          <w:i w:val="0"/>
          <w:iCs w:val="0"/>
          <w:color w:val="000000" w:themeColor="text1"/>
          <w:sz w:val="16"/>
          <w:szCs w:val="28"/>
          <w:rtl/>
        </w:rPr>
      </w:pPr>
    </w:p>
    <w:p w14:paraId="25D191E0" w14:textId="77777777" w:rsidR="00D87839" w:rsidRPr="00DB4BC3" w:rsidRDefault="00D87839" w:rsidP="00813E43">
      <w:pPr>
        <w:pStyle w:val="Titre7"/>
        <w:tabs>
          <w:tab w:val="right" w:pos="9638"/>
        </w:tabs>
        <w:bidi/>
        <w:ind w:right="0"/>
        <w:jc w:val="left"/>
        <w:rPr>
          <w:rFonts w:asciiTheme="majorBidi" w:hAnsiTheme="majorBidi" w:cstheme="majorBidi"/>
          <w:i w:val="0"/>
          <w:iCs w:val="0"/>
          <w:color w:val="000000" w:themeColor="text1"/>
          <w:sz w:val="28"/>
          <w:szCs w:val="28"/>
          <w:rtl/>
        </w:rPr>
      </w:pPr>
      <w:r w:rsidRPr="00DB4BC3">
        <w:rPr>
          <w:rFonts w:asciiTheme="majorBidi" w:hAnsiTheme="majorBidi" w:cstheme="majorBidi"/>
          <w:i w:val="0"/>
          <w:iCs w:val="0"/>
          <w:color w:val="000000" w:themeColor="text1"/>
          <w:sz w:val="28"/>
          <w:szCs w:val="28"/>
          <w:rtl/>
        </w:rPr>
        <w:t xml:space="preserve">الفصل </w:t>
      </w:r>
      <w:r w:rsidRPr="00DB4BC3">
        <w:rPr>
          <w:rFonts w:asciiTheme="majorBidi" w:hAnsiTheme="majorBidi" w:cstheme="majorBidi"/>
          <w:i w:val="0"/>
          <w:iCs w:val="0"/>
          <w:color w:val="000000" w:themeColor="text1"/>
          <w:sz w:val="28"/>
          <w:szCs w:val="28"/>
        </w:rPr>
        <w:t>6</w:t>
      </w:r>
      <w:r w:rsidRPr="00DB4BC3">
        <w:rPr>
          <w:rFonts w:asciiTheme="majorBidi" w:hAnsiTheme="majorBidi" w:cstheme="majorBidi"/>
          <w:i w:val="0"/>
          <w:iCs w:val="0"/>
          <w:color w:val="000000" w:themeColor="text1"/>
          <w:sz w:val="28"/>
          <w:szCs w:val="28"/>
          <w:rtl/>
        </w:rPr>
        <w:t>: تقديــــــم العروض:</w:t>
      </w:r>
    </w:p>
    <w:p w14:paraId="73D60FBF" w14:textId="77777777" w:rsidR="00D87839" w:rsidRPr="00DB4BC3" w:rsidRDefault="00D87839" w:rsidP="00813E43">
      <w:pPr>
        <w:keepNext/>
        <w:keepLines/>
        <w:tabs>
          <w:tab w:val="right" w:pos="9638"/>
        </w:tabs>
        <w:bidi/>
        <w:rPr>
          <w:rFonts w:asciiTheme="majorBidi" w:hAnsiTheme="majorBidi" w:cstheme="majorBidi"/>
          <w:color w:val="000000" w:themeColor="text1"/>
          <w:sz w:val="28"/>
          <w:rtl/>
        </w:rPr>
      </w:pPr>
      <w:r w:rsidRPr="00DB4BC3">
        <w:rPr>
          <w:rFonts w:asciiTheme="majorBidi" w:hAnsiTheme="majorBidi" w:cstheme="majorBidi"/>
          <w:color w:val="000000" w:themeColor="text1"/>
          <w:sz w:val="28"/>
          <w:rtl/>
        </w:rPr>
        <w:t xml:space="preserve">يتكون العرض </w:t>
      </w:r>
      <w:proofErr w:type="gramStart"/>
      <w:r w:rsidRPr="00DB4BC3">
        <w:rPr>
          <w:rFonts w:asciiTheme="majorBidi" w:hAnsiTheme="majorBidi" w:cstheme="majorBidi"/>
          <w:color w:val="000000" w:themeColor="text1"/>
          <w:sz w:val="28"/>
          <w:rtl/>
        </w:rPr>
        <w:t>من :</w:t>
      </w:r>
      <w:proofErr w:type="gramEnd"/>
    </w:p>
    <w:p w14:paraId="7626F643" w14:textId="77777777" w:rsidR="00D87839" w:rsidRPr="00DB4BC3" w:rsidRDefault="00D87839" w:rsidP="00813E43">
      <w:pPr>
        <w:keepNext/>
        <w:keepLines/>
        <w:tabs>
          <w:tab w:val="right" w:pos="9638"/>
        </w:tabs>
        <w:bidi/>
        <w:rPr>
          <w:rFonts w:asciiTheme="majorBidi" w:hAnsiTheme="majorBidi" w:cstheme="majorBidi"/>
          <w:color w:val="000000" w:themeColor="text1"/>
          <w:sz w:val="28"/>
        </w:rPr>
      </w:pPr>
      <w:r w:rsidRPr="00DB4BC3">
        <w:rPr>
          <w:rFonts w:asciiTheme="majorBidi" w:hAnsiTheme="majorBidi" w:cstheme="majorBidi"/>
          <w:color w:val="000000" w:themeColor="text1"/>
          <w:sz w:val="28"/>
          <w:rtl/>
        </w:rPr>
        <w:t>العرض الفني،</w:t>
      </w:r>
    </w:p>
    <w:p w14:paraId="4FC26D7D" w14:textId="77777777" w:rsidR="00D87839" w:rsidRPr="00DB4BC3" w:rsidRDefault="00D87839" w:rsidP="00813E43">
      <w:pPr>
        <w:keepNext/>
        <w:keepLines/>
        <w:tabs>
          <w:tab w:val="right" w:pos="9638"/>
        </w:tabs>
        <w:bidi/>
        <w:rPr>
          <w:rFonts w:asciiTheme="majorBidi" w:hAnsiTheme="majorBidi" w:cstheme="majorBidi"/>
          <w:color w:val="000000" w:themeColor="text1"/>
          <w:sz w:val="28"/>
        </w:rPr>
      </w:pPr>
      <w:r w:rsidRPr="00DB4BC3">
        <w:rPr>
          <w:rFonts w:asciiTheme="majorBidi" w:hAnsiTheme="majorBidi" w:cstheme="majorBidi"/>
          <w:color w:val="000000" w:themeColor="text1"/>
          <w:sz w:val="28"/>
          <w:rtl/>
        </w:rPr>
        <w:t>العرض المالي،</w:t>
      </w:r>
    </w:p>
    <w:p w14:paraId="70EF25B4" w14:textId="77777777" w:rsidR="00D87839" w:rsidRPr="00DB4BC3" w:rsidRDefault="00D87839" w:rsidP="00813E43">
      <w:pPr>
        <w:keepNext/>
        <w:keepLines/>
        <w:tabs>
          <w:tab w:val="right" w:pos="9638"/>
        </w:tabs>
        <w:bidi/>
        <w:jc w:val="both"/>
        <w:rPr>
          <w:rFonts w:asciiTheme="majorBidi" w:hAnsiTheme="majorBidi" w:cstheme="majorBidi"/>
          <w:color w:val="000000" w:themeColor="text1"/>
          <w:sz w:val="28"/>
          <w:rtl/>
        </w:rPr>
      </w:pPr>
      <w:r w:rsidRPr="00DB4BC3">
        <w:rPr>
          <w:rFonts w:asciiTheme="majorBidi" w:hAnsiTheme="majorBidi" w:cstheme="majorBidi"/>
          <w:color w:val="000000" w:themeColor="text1"/>
          <w:sz w:val="28"/>
          <w:rtl/>
        </w:rPr>
        <w:t xml:space="preserve">يجب تضمين العرض الفني والعرض المالي في ظرفين منفصلين ومختومين يدرجان في ظرف ثالث خارجي يكتب عليه مرجع الاستشارة وموضوعه. يتضمن الظرف الخارجي إلى جانب العرضين الفني والمالي الوثائق الإدارية. </w:t>
      </w:r>
    </w:p>
    <w:p w14:paraId="21866DAB" w14:textId="4038C8F3" w:rsidR="00FB5FB0"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توجه الظروف المحتوية على العروض الفنية والمالية</w:t>
      </w:r>
      <w:r w:rsidRPr="00DB4BC3">
        <w:rPr>
          <w:rFonts w:asciiTheme="majorBidi" w:hAnsiTheme="majorBidi" w:cstheme="majorBidi"/>
          <w:b w:val="0"/>
          <w:bCs w:val="0"/>
          <w:color w:val="000000" w:themeColor="text1"/>
          <w:sz w:val="28"/>
          <w:rtl/>
          <w:lang w:bidi="ar-TN"/>
        </w:rPr>
        <w:t xml:space="preserve"> </w:t>
      </w:r>
      <w:r w:rsidR="00B139FD" w:rsidRPr="00DB4BC3">
        <w:rPr>
          <w:rFonts w:asciiTheme="majorBidi" w:hAnsiTheme="majorBidi" w:cstheme="majorBidi"/>
          <w:b w:val="0"/>
          <w:bCs w:val="0"/>
          <w:color w:val="000000" w:themeColor="text1"/>
          <w:sz w:val="28"/>
          <w:rtl/>
        </w:rPr>
        <w:t>عن</w:t>
      </w:r>
      <w:r w:rsidR="00B139FD" w:rsidRPr="00DB4BC3">
        <w:rPr>
          <w:rFonts w:asciiTheme="majorBidi" w:hAnsiTheme="majorBidi" w:cstheme="majorBidi"/>
          <w:b w:val="0"/>
          <w:bCs w:val="0"/>
          <w:color w:val="000000" w:themeColor="text1"/>
          <w:sz w:val="28"/>
        </w:rPr>
        <w:t xml:space="preserve"> </w:t>
      </w:r>
      <w:r w:rsidR="00B139FD" w:rsidRPr="00DB4BC3">
        <w:rPr>
          <w:rFonts w:asciiTheme="majorBidi" w:hAnsiTheme="majorBidi" w:cstheme="majorBidi"/>
          <w:b w:val="0"/>
          <w:bCs w:val="0"/>
          <w:color w:val="000000" w:themeColor="text1"/>
          <w:sz w:val="28"/>
          <w:rtl/>
        </w:rPr>
        <w:t>طريق</w:t>
      </w:r>
      <w:r w:rsidRPr="00DB4BC3">
        <w:rPr>
          <w:rFonts w:asciiTheme="majorBidi" w:hAnsiTheme="majorBidi" w:cstheme="majorBidi"/>
          <w:b w:val="0"/>
          <w:bCs w:val="0"/>
          <w:color w:val="000000" w:themeColor="text1"/>
          <w:sz w:val="28"/>
          <w:rtl/>
        </w:rPr>
        <w:t xml:space="preserve"> البريد مضمون الوصول أو عن طريق البريد </w:t>
      </w:r>
      <w:r w:rsidR="00B139FD" w:rsidRPr="00DB4BC3">
        <w:rPr>
          <w:rFonts w:asciiTheme="majorBidi" w:hAnsiTheme="majorBidi" w:cstheme="majorBidi"/>
          <w:b w:val="0"/>
          <w:bCs w:val="0"/>
          <w:color w:val="000000" w:themeColor="text1"/>
          <w:sz w:val="28"/>
          <w:rtl/>
        </w:rPr>
        <w:t>السريع</w:t>
      </w:r>
      <w:r w:rsidR="00B139FD" w:rsidRPr="00DB4BC3">
        <w:rPr>
          <w:rFonts w:asciiTheme="majorBidi" w:hAnsiTheme="majorBidi" w:cstheme="majorBidi"/>
          <w:b w:val="0"/>
          <w:bCs w:val="0"/>
          <w:color w:val="000000" w:themeColor="text1"/>
          <w:sz w:val="28"/>
        </w:rPr>
        <w:t xml:space="preserve"> </w:t>
      </w:r>
      <w:r w:rsidR="00B139FD" w:rsidRPr="00DB4BC3">
        <w:rPr>
          <w:rFonts w:asciiTheme="majorBidi" w:hAnsiTheme="majorBidi" w:cstheme="majorBidi"/>
          <w:b w:val="0"/>
          <w:bCs w:val="0"/>
          <w:color w:val="000000" w:themeColor="text1"/>
          <w:sz w:val="28"/>
          <w:rtl/>
        </w:rPr>
        <w:t>باسم</w:t>
      </w:r>
      <w:r w:rsidRPr="00DB4BC3">
        <w:rPr>
          <w:rFonts w:asciiTheme="majorBidi" w:hAnsiTheme="majorBidi" w:cstheme="majorBidi"/>
          <w:b w:val="0"/>
          <w:bCs w:val="0"/>
          <w:color w:val="000000" w:themeColor="text1"/>
          <w:sz w:val="28"/>
          <w:rtl/>
        </w:rPr>
        <w:t xml:space="preserve"> السيد </w:t>
      </w:r>
      <w:r w:rsidRPr="00DB4BC3">
        <w:rPr>
          <w:rFonts w:asciiTheme="majorBidi" w:hAnsiTheme="majorBidi" w:cstheme="majorBidi"/>
          <w:color w:val="000000" w:themeColor="text1"/>
          <w:sz w:val="28"/>
          <w:rtl/>
        </w:rPr>
        <w:t xml:space="preserve">المندوب الجهوي للتنمية الفلاحية </w:t>
      </w:r>
      <w:proofErr w:type="gramStart"/>
      <w:r w:rsidRPr="00DB4BC3">
        <w:rPr>
          <w:rFonts w:asciiTheme="majorBidi" w:hAnsiTheme="majorBidi" w:cstheme="majorBidi"/>
          <w:color w:val="000000" w:themeColor="text1"/>
          <w:sz w:val="28"/>
          <w:rtl/>
        </w:rPr>
        <w:t>بقفصة  شارع</w:t>
      </w:r>
      <w:proofErr w:type="gramEnd"/>
      <w:r w:rsidRPr="00DB4BC3">
        <w:rPr>
          <w:rFonts w:asciiTheme="majorBidi" w:hAnsiTheme="majorBidi" w:cstheme="majorBidi"/>
          <w:color w:val="000000" w:themeColor="text1"/>
          <w:sz w:val="28"/>
          <w:rtl/>
        </w:rPr>
        <w:t xml:space="preserve"> الحبيب بورقيبة 2100 </w:t>
      </w:r>
      <w:proofErr w:type="gramStart"/>
      <w:r w:rsidRPr="00DB4BC3">
        <w:rPr>
          <w:rFonts w:asciiTheme="majorBidi" w:hAnsiTheme="majorBidi" w:cstheme="majorBidi"/>
          <w:color w:val="000000" w:themeColor="text1"/>
          <w:sz w:val="28"/>
          <w:rtl/>
        </w:rPr>
        <w:t xml:space="preserve">قفصة  </w:t>
      </w:r>
      <w:r w:rsidRPr="00DB4BC3">
        <w:rPr>
          <w:rFonts w:asciiTheme="majorBidi" w:hAnsiTheme="majorBidi" w:cstheme="majorBidi"/>
          <w:b w:val="0"/>
          <w:bCs w:val="0"/>
          <w:color w:val="000000" w:themeColor="text1"/>
          <w:sz w:val="28"/>
          <w:rtl/>
        </w:rPr>
        <w:t>أو</w:t>
      </w:r>
      <w:proofErr w:type="gramEnd"/>
      <w:r w:rsidRPr="00DB4BC3">
        <w:rPr>
          <w:rFonts w:asciiTheme="majorBidi" w:hAnsiTheme="majorBidi" w:cstheme="majorBidi"/>
          <w:b w:val="0"/>
          <w:bCs w:val="0"/>
          <w:color w:val="000000" w:themeColor="text1"/>
          <w:sz w:val="28"/>
          <w:rtl/>
        </w:rPr>
        <w:t xml:space="preserve"> تسلم مباشرة </w:t>
      </w:r>
      <w:proofErr w:type="gramStart"/>
      <w:r w:rsidRPr="00DB4BC3">
        <w:rPr>
          <w:rFonts w:asciiTheme="majorBidi" w:hAnsiTheme="majorBidi" w:cstheme="majorBidi"/>
          <w:b w:val="0"/>
          <w:bCs w:val="0"/>
          <w:color w:val="000000" w:themeColor="text1"/>
          <w:sz w:val="28"/>
          <w:rtl/>
        </w:rPr>
        <w:t>إلى  مكتب</w:t>
      </w:r>
      <w:proofErr w:type="gramEnd"/>
      <w:r w:rsidRPr="00DB4BC3">
        <w:rPr>
          <w:rFonts w:asciiTheme="majorBidi" w:hAnsiTheme="majorBidi" w:cstheme="majorBidi"/>
          <w:b w:val="0"/>
          <w:bCs w:val="0"/>
          <w:color w:val="000000" w:themeColor="text1"/>
          <w:sz w:val="28"/>
          <w:rtl/>
        </w:rPr>
        <w:t xml:space="preserve"> الضبط التابع للمندوبية مقابل وصل إيداع</w:t>
      </w:r>
      <w:r w:rsidRPr="00DB4BC3">
        <w:rPr>
          <w:rFonts w:asciiTheme="majorBidi" w:hAnsiTheme="majorBidi" w:cstheme="majorBidi"/>
          <w:color w:val="000000" w:themeColor="text1"/>
          <w:sz w:val="28"/>
          <w:rtl/>
        </w:rPr>
        <w:t xml:space="preserve"> </w:t>
      </w:r>
      <w:r w:rsidRPr="00DB4BC3">
        <w:rPr>
          <w:rFonts w:asciiTheme="majorBidi" w:hAnsiTheme="majorBidi" w:cstheme="majorBidi"/>
          <w:color w:val="000000" w:themeColor="text1"/>
          <w:sz w:val="28"/>
          <w:rtl/>
          <w:lang w:bidi="ar-TN"/>
        </w:rPr>
        <w:t xml:space="preserve">’ </w:t>
      </w:r>
      <w:r w:rsidRPr="00DB4BC3">
        <w:rPr>
          <w:rFonts w:asciiTheme="majorBidi" w:hAnsiTheme="majorBidi" w:cstheme="majorBidi"/>
          <w:b w:val="0"/>
          <w:bCs w:val="0"/>
          <w:color w:val="000000" w:themeColor="text1"/>
          <w:sz w:val="28"/>
          <w:rtl/>
          <w:lang w:bidi="ar-TN"/>
        </w:rPr>
        <w:t xml:space="preserve">في ظرف منفصل ومختوم ويكتب عليه مرجع الاستشارة الذي يتعلق به </w:t>
      </w:r>
      <w:r w:rsidRPr="00DB4BC3">
        <w:rPr>
          <w:rFonts w:asciiTheme="majorBidi" w:hAnsiTheme="majorBidi" w:cstheme="majorBidi"/>
          <w:b w:val="0"/>
          <w:bCs w:val="0"/>
          <w:color w:val="000000" w:themeColor="text1"/>
          <w:sz w:val="28"/>
          <w:rtl/>
          <w:lang w:bidi="ar-TN"/>
        </w:rPr>
        <w:lastRenderedPageBreak/>
        <w:t>وموضوعه</w:t>
      </w:r>
      <w:r w:rsidRPr="00DB4BC3">
        <w:rPr>
          <w:rFonts w:asciiTheme="majorBidi" w:hAnsiTheme="majorBidi" w:cstheme="majorBidi"/>
          <w:b w:val="0"/>
          <w:bCs w:val="0"/>
          <w:color w:val="000000" w:themeColor="text1"/>
          <w:sz w:val="28"/>
          <w:rtl/>
        </w:rPr>
        <w:t xml:space="preserve"> ويحمل علاوة على عنوان المرسل إليه عبارة " لا يفتح</w:t>
      </w:r>
      <w:proofErr w:type="gramStart"/>
      <w:r w:rsidRPr="00DB4BC3">
        <w:rPr>
          <w:rFonts w:asciiTheme="majorBidi" w:hAnsiTheme="majorBidi" w:cstheme="majorBidi"/>
          <w:b w:val="0"/>
          <w:bCs w:val="0"/>
          <w:color w:val="000000" w:themeColor="text1"/>
          <w:sz w:val="28"/>
          <w:rtl/>
        </w:rPr>
        <w:t>"  ويحتوي</w:t>
      </w:r>
      <w:proofErr w:type="gramEnd"/>
      <w:r w:rsidRPr="00DB4BC3">
        <w:rPr>
          <w:rFonts w:asciiTheme="majorBidi" w:hAnsiTheme="majorBidi" w:cstheme="majorBidi"/>
          <w:b w:val="0"/>
          <w:bCs w:val="0"/>
          <w:color w:val="000000" w:themeColor="text1"/>
          <w:sz w:val="28"/>
          <w:rtl/>
        </w:rPr>
        <w:t xml:space="preserve"> على :</w:t>
      </w:r>
      <w:r w:rsidR="00FB5FB0" w:rsidRPr="00DB4BC3">
        <w:rPr>
          <w:rFonts w:asciiTheme="majorBidi" w:hAnsiTheme="majorBidi" w:cstheme="majorBidi"/>
          <w:b w:val="0"/>
          <w:bCs w:val="0"/>
          <w:color w:val="000000" w:themeColor="text1"/>
          <w:sz w:val="28"/>
          <w:rtl/>
          <w:lang w:val="fr-FR"/>
        </w:rPr>
        <w:t xml:space="preserve">1-- الوثائق </w:t>
      </w:r>
      <w:proofErr w:type="gramStart"/>
      <w:r w:rsidR="00FB5FB0" w:rsidRPr="00DB4BC3">
        <w:rPr>
          <w:rFonts w:asciiTheme="majorBidi" w:hAnsiTheme="majorBidi" w:cstheme="majorBidi"/>
          <w:b w:val="0"/>
          <w:bCs w:val="0"/>
          <w:color w:val="000000" w:themeColor="text1"/>
          <w:sz w:val="28"/>
          <w:rtl/>
          <w:lang w:val="fr-FR"/>
        </w:rPr>
        <w:t>الادارية :</w:t>
      </w:r>
      <w:proofErr w:type="gramEnd"/>
    </w:p>
    <w:tbl>
      <w:tblPr>
        <w:tblpPr w:leftFromText="141" w:rightFromText="141" w:vertAnchor="text" w:tblpXSpec="center" w:tblpY="1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283"/>
        <w:gridCol w:w="3252"/>
        <w:gridCol w:w="3135"/>
      </w:tblGrid>
      <w:tr w:rsidR="00FB5FB0" w:rsidRPr="00DB4BC3" w14:paraId="40C4FAE3" w14:textId="77777777" w:rsidTr="0046500A">
        <w:tc>
          <w:tcPr>
            <w:tcW w:w="821" w:type="dxa"/>
            <w:shd w:val="clear" w:color="auto" w:fill="FFFFFF"/>
            <w:vAlign w:val="center"/>
          </w:tcPr>
          <w:p w14:paraId="3D29F597" w14:textId="77777777" w:rsidR="00FB5FB0" w:rsidRPr="00DB4BC3" w:rsidRDefault="00FB5FB0" w:rsidP="00813E43">
            <w:pPr>
              <w:pStyle w:val="Sous-titre"/>
              <w:tabs>
                <w:tab w:val="right" w:pos="9638"/>
              </w:tabs>
              <w:ind w:firstLine="0"/>
              <w:jc w:val="center"/>
              <w:rPr>
                <w:rFonts w:asciiTheme="majorBidi" w:hAnsiTheme="majorBidi" w:cstheme="majorBidi"/>
                <w:b w:val="0"/>
                <w:bCs w:val="0"/>
                <w:color w:val="000000" w:themeColor="text1"/>
                <w:sz w:val="24"/>
                <w:szCs w:val="24"/>
                <w:rtl/>
              </w:rPr>
            </w:pPr>
            <w:r w:rsidRPr="00DB4BC3">
              <w:rPr>
                <w:rFonts w:asciiTheme="majorBidi" w:hAnsiTheme="majorBidi" w:cstheme="majorBidi"/>
                <w:color w:val="000000" w:themeColor="text1"/>
                <w:sz w:val="24"/>
                <w:szCs w:val="24"/>
                <w:rtl/>
                <w:lang w:bidi="ar-TN"/>
              </w:rPr>
              <w:t>العدد الرتبي</w:t>
            </w:r>
          </w:p>
        </w:tc>
        <w:tc>
          <w:tcPr>
            <w:tcW w:w="2283" w:type="dxa"/>
            <w:shd w:val="clear" w:color="auto" w:fill="FFFFFF"/>
            <w:vAlign w:val="center"/>
          </w:tcPr>
          <w:p w14:paraId="0DBF6BBD" w14:textId="77777777" w:rsidR="00FB5FB0" w:rsidRPr="00DB4BC3" w:rsidRDefault="00FB5FB0" w:rsidP="00813E43">
            <w:pPr>
              <w:pStyle w:val="Sous-titre"/>
              <w:tabs>
                <w:tab w:val="right" w:pos="9638"/>
              </w:tabs>
              <w:ind w:firstLine="0"/>
              <w:jc w:val="center"/>
              <w:rPr>
                <w:rFonts w:asciiTheme="majorBidi" w:hAnsiTheme="majorBidi" w:cstheme="majorBidi"/>
                <w:b w:val="0"/>
                <w:bCs w:val="0"/>
                <w:color w:val="000000" w:themeColor="text1"/>
                <w:sz w:val="24"/>
                <w:szCs w:val="24"/>
                <w:rtl/>
              </w:rPr>
            </w:pPr>
            <w:r w:rsidRPr="00DB4BC3">
              <w:rPr>
                <w:rFonts w:asciiTheme="majorBidi" w:hAnsiTheme="majorBidi" w:cstheme="majorBidi"/>
                <w:color w:val="000000" w:themeColor="text1"/>
                <w:sz w:val="24"/>
                <w:szCs w:val="24"/>
                <w:rtl/>
              </w:rPr>
              <w:t>الوثائق المطلوبة</w:t>
            </w:r>
          </w:p>
        </w:tc>
        <w:tc>
          <w:tcPr>
            <w:tcW w:w="3252" w:type="dxa"/>
            <w:shd w:val="clear" w:color="auto" w:fill="FFFFFF"/>
            <w:vAlign w:val="center"/>
          </w:tcPr>
          <w:p w14:paraId="0394E8E3" w14:textId="77777777" w:rsidR="00FB5FB0" w:rsidRPr="00DB4BC3" w:rsidRDefault="00FB5FB0" w:rsidP="00813E43">
            <w:pPr>
              <w:pStyle w:val="Sous-titre"/>
              <w:tabs>
                <w:tab w:val="right" w:pos="9638"/>
              </w:tabs>
              <w:ind w:firstLine="0"/>
              <w:jc w:val="center"/>
              <w:rPr>
                <w:rFonts w:asciiTheme="majorBidi" w:hAnsiTheme="majorBidi" w:cstheme="majorBidi"/>
                <w:b w:val="0"/>
                <w:bCs w:val="0"/>
                <w:color w:val="000000" w:themeColor="text1"/>
                <w:sz w:val="24"/>
                <w:szCs w:val="24"/>
                <w:rtl/>
              </w:rPr>
            </w:pPr>
            <w:r w:rsidRPr="00DB4BC3">
              <w:rPr>
                <w:rFonts w:asciiTheme="majorBidi" w:hAnsiTheme="majorBidi" w:cstheme="majorBidi"/>
                <w:color w:val="000000" w:themeColor="text1"/>
                <w:sz w:val="24"/>
                <w:szCs w:val="24"/>
                <w:rtl/>
              </w:rPr>
              <w:t>البيانات الواجب إتباعها</w:t>
            </w:r>
          </w:p>
        </w:tc>
        <w:tc>
          <w:tcPr>
            <w:tcW w:w="3135" w:type="dxa"/>
            <w:shd w:val="clear" w:color="auto" w:fill="FFFFFF"/>
          </w:tcPr>
          <w:p w14:paraId="02B6FAED" w14:textId="77777777" w:rsidR="00FB5FB0" w:rsidRPr="00DB4BC3" w:rsidRDefault="00FB5FB0" w:rsidP="00813E43">
            <w:pPr>
              <w:pStyle w:val="Sous-titre"/>
              <w:tabs>
                <w:tab w:val="right" w:pos="9638"/>
              </w:tabs>
              <w:ind w:firstLine="0"/>
              <w:jc w:val="center"/>
              <w:rPr>
                <w:rFonts w:asciiTheme="majorBidi" w:hAnsiTheme="majorBidi" w:cstheme="majorBidi"/>
                <w:color w:val="000000" w:themeColor="text1"/>
                <w:sz w:val="24"/>
                <w:szCs w:val="24"/>
                <w:rtl/>
              </w:rPr>
            </w:pPr>
            <w:r w:rsidRPr="00DB4BC3">
              <w:rPr>
                <w:rFonts w:asciiTheme="majorBidi" w:hAnsiTheme="majorBidi" w:cstheme="majorBidi"/>
                <w:color w:val="000000" w:themeColor="text1"/>
                <w:sz w:val="24"/>
                <w:szCs w:val="24"/>
                <w:rtl/>
              </w:rPr>
              <w:t>الملاحظات</w:t>
            </w:r>
          </w:p>
        </w:tc>
      </w:tr>
      <w:tr w:rsidR="00FB5FB0" w:rsidRPr="00DB4BC3" w14:paraId="61F0BAAE" w14:textId="77777777" w:rsidTr="0046500A">
        <w:tc>
          <w:tcPr>
            <w:tcW w:w="821" w:type="dxa"/>
            <w:vAlign w:val="center"/>
          </w:tcPr>
          <w:p w14:paraId="5FD9B76C" w14:textId="77777777" w:rsidR="00FB5FB0" w:rsidRPr="00DB4BC3" w:rsidRDefault="00FB5FB0" w:rsidP="00813E43">
            <w:pPr>
              <w:pStyle w:val="Sous-titre"/>
              <w:tabs>
                <w:tab w:val="right" w:pos="9638"/>
              </w:tabs>
              <w:ind w:firstLine="0"/>
              <w:jc w:val="center"/>
              <w:rPr>
                <w:rFonts w:asciiTheme="majorBidi" w:hAnsiTheme="majorBidi" w:cstheme="majorBidi"/>
                <w:color w:val="000000" w:themeColor="text1"/>
                <w:sz w:val="24"/>
                <w:szCs w:val="24"/>
              </w:rPr>
            </w:pPr>
            <w:r w:rsidRPr="00DB4BC3">
              <w:rPr>
                <w:rFonts w:asciiTheme="majorBidi" w:hAnsiTheme="majorBidi" w:cstheme="majorBidi"/>
                <w:color w:val="000000" w:themeColor="text1"/>
                <w:sz w:val="24"/>
                <w:szCs w:val="24"/>
                <w:rtl/>
              </w:rPr>
              <w:t>1</w:t>
            </w:r>
          </w:p>
        </w:tc>
        <w:tc>
          <w:tcPr>
            <w:tcW w:w="2283" w:type="dxa"/>
            <w:vAlign w:val="center"/>
          </w:tcPr>
          <w:p w14:paraId="3E5E9CBA" w14:textId="77777777" w:rsidR="00FB5FB0" w:rsidRPr="00DB4BC3" w:rsidRDefault="00FB5FB0" w:rsidP="00813E43">
            <w:pPr>
              <w:pStyle w:val="Sous-titre"/>
              <w:tabs>
                <w:tab w:val="right" w:pos="9638"/>
              </w:tabs>
              <w:ind w:firstLine="0"/>
              <w:jc w:val="left"/>
              <w:rPr>
                <w:rFonts w:asciiTheme="majorBidi" w:hAnsiTheme="majorBidi" w:cstheme="majorBidi"/>
                <w:color w:val="000000" w:themeColor="text1"/>
                <w:sz w:val="24"/>
                <w:szCs w:val="24"/>
              </w:rPr>
            </w:pPr>
            <w:r w:rsidRPr="00DB4BC3">
              <w:rPr>
                <w:rFonts w:asciiTheme="majorBidi" w:hAnsiTheme="majorBidi" w:cstheme="majorBidi"/>
                <w:color w:val="000000" w:themeColor="text1"/>
                <w:sz w:val="24"/>
                <w:szCs w:val="24"/>
                <w:rtl/>
              </w:rPr>
              <w:t xml:space="preserve">كراسات الشروط </w:t>
            </w:r>
          </w:p>
        </w:tc>
        <w:tc>
          <w:tcPr>
            <w:tcW w:w="3252" w:type="dxa"/>
          </w:tcPr>
          <w:p w14:paraId="4EAF5407" w14:textId="77777777" w:rsidR="00FB5FB0" w:rsidRPr="00DB4BC3" w:rsidRDefault="00FB5FB0" w:rsidP="00813E43">
            <w:pPr>
              <w:pStyle w:val="Sous-titre"/>
              <w:tabs>
                <w:tab w:val="right" w:pos="9638"/>
              </w:tabs>
              <w:ind w:firstLine="0"/>
              <w:rPr>
                <w:rFonts w:asciiTheme="majorBidi" w:hAnsiTheme="majorBidi" w:cstheme="majorBidi"/>
                <w:color w:val="000000" w:themeColor="text1"/>
                <w:sz w:val="24"/>
                <w:szCs w:val="24"/>
              </w:rPr>
            </w:pPr>
          </w:p>
        </w:tc>
        <w:tc>
          <w:tcPr>
            <w:tcW w:w="3135" w:type="dxa"/>
          </w:tcPr>
          <w:p w14:paraId="37375CD2" w14:textId="77777777" w:rsidR="00FB5FB0" w:rsidRPr="00DB4BC3" w:rsidRDefault="00FB5FB0" w:rsidP="00813E43">
            <w:pPr>
              <w:pStyle w:val="Sous-titre"/>
              <w:tabs>
                <w:tab w:val="right" w:pos="9638"/>
              </w:tabs>
              <w:ind w:firstLine="0"/>
              <w:rPr>
                <w:rFonts w:asciiTheme="majorBidi" w:hAnsiTheme="majorBidi" w:cstheme="majorBidi"/>
                <w:color w:val="000000" w:themeColor="text1"/>
                <w:sz w:val="24"/>
                <w:szCs w:val="24"/>
                <w:rtl/>
              </w:rPr>
            </w:pPr>
            <w:r w:rsidRPr="00DB4BC3">
              <w:rPr>
                <w:rFonts w:asciiTheme="majorBidi" w:hAnsiTheme="majorBidi" w:cstheme="majorBidi"/>
                <w:color w:val="000000" w:themeColor="text1"/>
                <w:sz w:val="24"/>
                <w:szCs w:val="24"/>
                <w:rtl/>
              </w:rPr>
              <w:t>مؤشرة من طرف المقاول على كل الصفحات وممضاة ومؤرخة وتحمل طابع العارض على صفحاتها الأخيرة.</w:t>
            </w:r>
          </w:p>
        </w:tc>
      </w:tr>
      <w:tr w:rsidR="00FB5FB0" w:rsidRPr="00DB4BC3" w14:paraId="5C3099E6" w14:textId="77777777" w:rsidTr="0046500A">
        <w:tc>
          <w:tcPr>
            <w:tcW w:w="821" w:type="dxa"/>
            <w:vAlign w:val="center"/>
          </w:tcPr>
          <w:p w14:paraId="6B368F9B" w14:textId="77777777" w:rsidR="00FB5FB0" w:rsidRPr="00DB4BC3" w:rsidRDefault="00FB5FB0" w:rsidP="00813E43">
            <w:pPr>
              <w:pStyle w:val="Sous-titre"/>
              <w:tabs>
                <w:tab w:val="right" w:pos="9638"/>
              </w:tabs>
              <w:ind w:firstLine="0"/>
              <w:jc w:val="center"/>
              <w:rPr>
                <w:rFonts w:asciiTheme="majorBidi" w:hAnsiTheme="majorBidi" w:cstheme="majorBidi"/>
                <w:color w:val="000000" w:themeColor="text1"/>
                <w:sz w:val="24"/>
                <w:szCs w:val="24"/>
              </w:rPr>
            </w:pPr>
            <w:r w:rsidRPr="00DB4BC3">
              <w:rPr>
                <w:rFonts w:asciiTheme="majorBidi" w:hAnsiTheme="majorBidi" w:cstheme="majorBidi"/>
                <w:color w:val="000000" w:themeColor="text1"/>
                <w:sz w:val="24"/>
                <w:szCs w:val="24"/>
                <w:rtl/>
              </w:rPr>
              <w:t>2</w:t>
            </w:r>
          </w:p>
        </w:tc>
        <w:tc>
          <w:tcPr>
            <w:tcW w:w="2283" w:type="dxa"/>
            <w:vAlign w:val="center"/>
          </w:tcPr>
          <w:p w14:paraId="27302AD1" w14:textId="77777777" w:rsidR="00FB5FB0" w:rsidRPr="002722E8" w:rsidRDefault="00FB5FB0" w:rsidP="002722E8">
            <w:pPr>
              <w:pStyle w:val="Sous-titre"/>
              <w:tabs>
                <w:tab w:val="right" w:pos="9638"/>
              </w:tabs>
              <w:ind w:firstLine="0"/>
              <w:jc w:val="left"/>
              <w:rPr>
                <w:rFonts w:asciiTheme="majorBidi" w:hAnsiTheme="majorBidi" w:cstheme="majorBidi"/>
                <w:color w:val="000000" w:themeColor="text1"/>
                <w:sz w:val="28"/>
                <w:lang w:bidi="ar-TN"/>
              </w:rPr>
            </w:pPr>
            <w:r w:rsidRPr="00DB4BC3">
              <w:rPr>
                <w:rFonts w:asciiTheme="majorBidi" w:hAnsiTheme="majorBidi" w:cstheme="majorBidi"/>
                <w:color w:val="000000" w:themeColor="text1"/>
                <w:sz w:val="28"/>
                <w:rtl/>
                <w:lang w:bidi="ar-TN"/>
              </w:rPr>
              <w:t xml:space="preserve">ترخيص تعاطي نشاط </w:t>
            </w:r>
            <w:r w:rsidRPr="002722E8">
              <w:rPr>
                <w:rFonts w:asciiTheme="majorBidi" w:hAnsiTheme="majorBidi" w:cstheme="majorBidi"/>
                <w:color w:val="000000" w:themeColor="text1"/>
                <w:sz w:val="28"/>
                <w:rtl/>
                <w:lang w:bidi="ar-TN"/>
              </w:rPr>
              <w:t>او باتيندا</w:t>
            </w:r>
          </w:p>
        </w:tc>
        <w:tc>
          <w:tcPr>
            <w:tcW w:w="3252" w:type="dxa"/>
          </w:tcPr>
          <w:p w14:paraId="7DE750FD" w14:textId="4C29C9A2" w:rsidR="00FB5FB0" w:rsidRPr="00DB4BC3" w:rsidRDefault="00FB5FB0" w:rsidP="00813E43">
            <w:pPr>
              <w:pStyle w:val="Sous-titre"/>
              <w:tabs>
                <w:tab w:val="right" w:pos="9638"/>
              </w:tabs>
              <w:ind w:firstLine="0"/>
              <w:rPr>
                <w:rFonts w:asciiTheme="majorBidi" w:hAnsiTheme="majorBidi" w:cstheme="majorBidi"/>
                <w:color w:val="000000" w:themeColor="text1"/>
                <w:sz w:val="24"/>
                <w:szCs w:val="24"/>
              </w:rPr>
            </w:pPr>
          </w:p>
        </w:tc>
        <w:tc>
          <w:tcPr>
            <w:tcW w:w="3135" w:type="dxa"/>
          </w:tcPr>
          <w:p w14:paraId="2E1AFB8A" w14:textId="77777777" w:rsidR="00FB5FB0" w:rsidRPr="00DB4BC3" w:rsidRDefault="00FB5FB0" w:rsidP="00813E43">
            <w:pPr>
              <w:pStyle w:val="Sous-titre"/>
              <w:tabs>
                <w:tab w:val="right" w:pos="9638"/>
              </w:tabs>
              <w:ind w:firstLine="0"/>
              <w:rPr>
                <w:rFonts w:asciiTheme="majorBidi" w:hAnsiTheme="majorBidi" w:cstheme="majorBidi"/>
                <w:color w:val="000000" w:themeColor="text1"/>
                <w:sz w:val="24"/>
                <w:szCs w:val="24"/>
                <w:rtl/>
              </w:rPr>
            </w:pPr>
            <w:r w:rsidRPr="00DB4BC3">
              <w:rPr>
                <w:rFonts w:asciiTheme="majorBidi" w:hAnsiTheme="majorBidi" w:cstheme="majorBidi"/>
                <w:color w:val="000000" w:themeColor="text1"/>
                <w:sz w:val="24"/>
                <w:szCs w:val="24"/>
                <w:rtl/>
              </w:rPr>
              <w:t>نسخة مطابقة للاصل</w:t>
            </w:r>
          </w:p>
        </w:tc>
      </w:tr>
      <w:tr w:rsidR="00E01E09" w:rsidRPr="00DB4BC3" w14:paraId="5814CDD3" w14:textId="77777777" w:rsidTr="0046500A">
        <w:tc>
          <w:tcPr>
            <w:tcW w:w="821" w:type="dxa"/>
            <w:vAlign w:val="center"/>
          </w:tcPr>
          <w:p w14:paraId="4F8CF24F" w14:textId="77777777" w:rsidR="00E01E09" w:rsidRPr="00DB4BC3" w:rsidRDefault="00E01E09" w:rsidP="00E01E09">
            <w:pPr>
              <w:pStyle w:val="Sous-titre"/>
              <w:tabs>
                <w:tab w:val="right" w:pos="9638"/>
              </w:tabs>
              <w:ind w:firstLine="0"/>
              <w:jc w:val="center"/>
              <w:rPr>
                <w:rFonts w:asciiTheme="majorBidi" w:hAnsiTheme="majorBidi" w:cstheme="majorBidi"/>
                <w:color w:val="000000" w:themeColor="text1"/>
                <w:sz w:val="24"/>
                <w:szCs w:val="24"/>
                <w:rtl/>
              </w:rPr>
            </w:pPr>
            <w:r w:rsidRPr="00DB4BC3">
              <w:rPr>
                <w:rFonts w:asciiTheme="majorBidi" w:hAnsiTheme="majorBidi" w:cstheme="majorBidi"/>
                <w:color w:val="000000" w:themeColor="text1"/>
                <w:sz w:val="24"/>
                <w:szCs w:val="24"/>
                <w:rtl/>
              </w:rPr>
              <w:t>3</w:t>
            </w:r>
          </w:p>
        </w:tc>
        <w:tc>
          <w:tcPr>
            <w:tcW w:w="2283" w:type="dxa"/>
            <w:vAlign w:val="center"/>
          </w:tcPr>
          <w:p w14:paraId="6D388DCC" w14:textId="77777777" w:rsidR="00E01E09" w:rsidRPr="00DB4BC3" w:rsidRDefault="00E01E09" w:rsidP="00E01E09">
            <w:pPr>
              <w:pStyle w:val="Sous-titre"/>
              <w:tabs>
                <w:tab w:val="right" w:pos="9638"/>
              </w:tabs>
              <w:ind w:firstLine="0"/>
              <w:jc w:val="left"/>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بطاقة الارشادات</w:t>
            </w:r>
          </w:p>
        </w:tc>
        <w:tc>
          <w:tcPr>
            <w:tcW w:w="3252" w:type="dxa"/>
          </w:tcPr>
          <w:p w14:paraId="2DA4C7CB" w14:textId="77777777" w:rsidR="00E01E09" w:rsidRPr="00DB4BC3" w:rsidRDefault="00E01E09" w:rsidP="00E01E09">
            <w:pPr>
              <w:pStyle w:val="Sous-titre"/>
              <w:tabs>
                <w:tab w:val="right" w:pos="9638"/>
              </w:tabs>
              <w:ind w:firstLine="0"/>
              <w:rPr>
                <w:rFonts w:asciiTheme="majorBidi" w:hAnsiTheme="majorBidi" w:cstheme="majorBidi"/>
                <w:color w:val="000000" w:themeColor="text1"/>
                <w:sz w:val="24"/>
                <w:szCs w:val="24"/>
                <w:rtl/>
              </w:rPr>
            </w:pPr>
          </w:p>
        </w:tc>
        <w:tc>
          <w:tcPr>
            <w:tcW w:w="3135" w:type="dxa"/>
          </w:tcPr>
          <w:p w14:paraId="259173D1" w14:textId="77777777" w:rsidR="00E01E09" w:rsidRPr="00DB4BC3" w:rsidRDefault="00E01E09" w:rsidP="00E01E09">
            <w:pPr>
              <w:pStyle w:val="Sous-titre"/>
              <w:tabs>
                <w:tab w:val="right" w:pos="9638"/>
              </w:tabs>
              <w:ind w:firstLine="0"/>
              <w:rPr>
                <w:rFonts w:asciiTheme="majorBidi" w:hAnsiTheme="majorBidi" w:cstheme="majorBidi"/>
                <w:color w:val="000000" w:themeColor="text1"/>
                <w:sz w:val="24"/>
                <w:szCs w:val="24"/>
                <w:rtl/>
              </w:rPr>
            </w:pPr>
            <w:r w:rsidRPr="00DB4BC3">
              <w:rPr>
                <w:rFonts w:asciiTheme="majorBidi" w:hAnsiTheme="majorBidi" w:cstheme="majorBidi"/>
                <w:color w:val="000000" w:themeColor="text1"/>
                <w:sz w:val="24"/>
                <w:szCs w:val="24"/>
                <w:rtl/>
              </w:rPr>
              <w:t xml:space="preserve">مؤرخة و </w:t>
            </w:r>
            <w:proofErr w:type="gramStart"/>
            <w:r w:rsidRPr="00DB4BC3">
              <w:rPr>
                <w:rFonts w:asciiTheme="majorBidi" w:hAnsiTheme="majorBidi" w:cstheme="majorBidi"/>
                <w:color w:val="000000" w:themeColor="text1"/>
                <w:sz w:val="24"/>
                <w:szCs w:val="24"/>
                <w:rtl/>
              </w:rPr>
              <w:t>مختومة  من</w:t>
            </w:r>
            <w:proofErr w:type="gramEnd"/>
            <w:r w:rsidRPr="00DB4BC3">
              <w:rPr>
                <w:rFonts w:asciiTheme="majorBidi" w:hAnsiTheme="majorBidi" w:cstheme="majorBidi"/>
                <w:color w:val="000000" w:themeColor="text1"/>
                <w:sz w:val="24"/>
                <w:szCs w:val="24"/>
                <w:rtl/>
              </w:rPr>
              <w:t xml:space="preserve"> طرف العارض.</w:t>
            </w:r>
          </w:p>
        </w:tc>
      </w:tr>
    </w:tbl>
    <w:p w14:paraId="3128FAA2" w14:textId="77777777" w:rsidR="00D87839" w:rsidRPr="00DB4BC3" w:rsidRDefault="00D87839" w:rsidP="00813E43">
      <w:pPr>
        <w:pStyle w:val="Sous-titre"/>
        <w:tabs>
          <w:tab w:val="left" w:pos="6210"/>
        </w:tabs>
        <w:ind w:firstLine="0"/>
        <w:jc w:val="left"/>
        <w:rPr>
          <w:rFonts w:asciiTheme="majorBidi" w:hAnsiTheme="majorBidi" w:cstheme="majorBidi"/>
          <w:color w:val="000000" w:themeColor="text1"/>
          <w:sz w:val="28"/>
          <w:rtl/>
          <w:lang w:bidi="ar-TN"/>
        </w:rPr>
      </w:pPr>
      <w:r w:rsidRPr="00DB4BC3">
        <w:rPr>
          <w:rFonts w:asciiTheme="majorBidi" w:hAnsiTheme="majorBidi" w:cstheme="majorBidi"/>
          <w:b w:val="0"/>
          <w:bCs w:val="0"/>
          <w:color w:val="000000" w:themeColor="text1"/>
          <w:sz w:val="28"/>
          <w:lang w:bidi="ar-TN"/>
        </w:rPr>
        <w:t>I</w:t>
      </w:r>
      <w:r w:rsidRPr="00DB4BC3">
        <w:rPr>
          <w:rFonts w:asciiTheme="majorBidi" w:hAnsiTheme="majorBidi" w:cstheme="majorBidi"/>
          <w:b w:val="0"/>
          <w:bCs w:val="0"/>
          <w:color w:val="000000" w:themeColor="text1"/>
          <w:sz w:val="28"/>
          <w:rtl/>
          <w:lang w:bidi="ar-TN"/>
        </w:rPr>
        <w:t xml:space="preserve"> </w:t>
      </w:r>
      <w:r w:rsidRPr="00DB4BC3">
        <w:rPr>
          <w:rFonts w:asciiTheme="majorBidi" w:hAnsiTheme="majorBidi" w:cstheme="majorBidi"/>
          <w:b w:val="0"/>
          <w:bCs w:val="0"/>
          <w:color w:val="000000" w:themeColor="text1"/>
          <w:sz w:val="28"/>
          <w:lang w:bidi="ar-TN"/>
        </w:rPr>
        <w:t>-</w:t>
      </w:r>
      <w:r w:rsidRPr="00DB4BC3">
        <w:rPr>
          <w:rFonts w:asciiTheme="majorBidi" w:hAnsiTheme="majorBidi" w:cstheme="majorBidi"/>
          <w:b w:val="0"/>
          <w:bCs w:val="0"/>
          <w:color w:val="000000" w:themeColor="text1"/>
          <w:sz w:val="28"/>
          <w:rtl/>
          <w:lang w:bidi="ar-TN"/>
        </w:rPr>
        <w:t xml:space="preserve"> العرض </w:t>
      </w:r>
      <w:proofErr w:type="gramStart"/>
      <w:r w:rsidRPr="00DB4BC3">
        <w:rPr>
          <w:rFonts w:asciiTheme="majorBidi" w:hAnsiTheme="majorBidi" w:cstheme="majorBidi"/>
          <w:b w:val="0"/>
          <w:bCs w:val="0"/>
          <w:color w:val="000000" w:themeColor="text1"/>
          <w:sz w:val="28"/>
          <w:rtl/>
          <w:lang w:bidi="ar-TN"/>
        </w:rPr>
        <w:t>الفنى</w:t>
      </w:r>
      <w:r w:rsidRPr="00DB4BC3">
        <w:rPr>
          <w:rFonts w:asciiTheme="majorBidi" w:hAnsiTheme="majorBidi" w:cstheme="majorBidi"/>
          <w:color w:val="000000" w:themeColor="text1"/>
          <w:sz w:val="28"/>
          <w:rtl/>
        </w:rPr>
        <w:t xml:space="preserve"> :</w:t>
      </w:r>
      <w:proofErr w:type="gramEnd"/>
    </w:p>
    <w:tbl>
      <w:tblPr>
        <w:tblpPr w:leftFromText="141" w:rightFromText="141" w:vertAnchor="text" w:tblpXSpec="center" w:tblpY="19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2339"/>
        <w:gridCol w:w="4138"/>
        <w:gridCol w:w="2268"/>
      </w:tblGrid>
      <w:tr w:rsidR="00C02441" w:rsidRPr="00DB4BC3" w14:paraId="13FBF13E" w14:textId="77777777" w:rsidTr="00FB5FB0">
        <w:tc>
          <w:tcPr>
            <w:tcW w:w="826" w:type="dxa"/>
            <w:shd w:val="clear" w:color="auto" w:fill="FFFFFF"/>
            <w:vAlign w:val="center"/>
          </w:tcPr>
          <w:p w14:paraId="0C23F0AC" w14:textId="77777777" w:rsidR="00FB5FB0" w:rsidRPr="00DB4BC3" w:rsidRDefault="00FB5FB0" w:rsidP="00813E43">
            <w:pPr>
              <w:pStyle w:val="Sous-titre"/>
              <w:tabs>
                <w:tab w:val="right" w:pos="9638"/>
              </w:tabs>
              <w:ind w:firstLine="0"/>
              <w:jc w:val="center"/>
              <w:rPr>
                <w:rFonts w:asciiTheme="majorBidi" w:hAnsiTheme="majorBidi" w:cstheme="majorBidi"/>
                <w:b w:val="0"/>
                <w:bCs w:val="0"/>
                <w:color w:val="000000" w:themeColor="text1"/>
                <w:sz w:val="24"/>
                <w:szCs w:val="24"/>
                <w:rtl/>
              </w:rPr>
            </w:pPr>
            <w:r w:rsidRPr="00DB4BC3">
              <w:rPr>
                <w:rFonts w:asciiTheme="majorBidi" w:hAnsiTheme="majorBidi" w:cstheme="majorBidi"/>
                <w:color w:val="000000" w:themeColor="text1"/>
                <w:sz w:val="24"/>
                <w:szCs w:val="24"/>
                <w:rtl/>
                <w:lang w:bidi="ar-TN"/>
              </w:rPr>
              <w:t>العدد الرتبي</w:t>
            </w:r>
          </w:p>
        </w:tc>
        <w:tc>
          <w:tcPr>
            <w:tcW w:w="2339" w:type="dxa"/>
            <w:shd w:val="clear" w:color="auto" w:fill="FFFFFF"/>
            <w:vAlign w:val="center"/>
          </w:tcPr>
          <w:p w14:paraId="59D4A577" w14:textId="77777777" w:rsidR="00FB5FB0" w:rsidRPr="00DB4BC3" w:rsidRDefault="00FB5FB0" w:rsidP="00813E43">
            <w:pPr>
              <w:pStyle w:val="Sous-titre"/>
              <w:tabs>
                <w:tab w:val="right" w:pos="9638"/>
              </w:tabs>
              <w:ind w:firstLine="0"/>
              <w:jc w:val="center"/>
              <w:rPr>
                <w:rFonts w:asciiTheme="majorBidi" w:hAnsiTheme="majorBidi" w:cstheme="majorBidi"/>
                <w:b w:val="0"/>
                <w:bCs w:val="0"/>
                <w:color w:val="000000" w:themeColor="text1"/>
                <w:sz w:val="24"/>
                <w:szCs w:val="24"/>
                <w:rtl/>
              </w:rPr>
            </w:pPr>
            <w:r w:rsidRPr="00DB4BC3">
              <w:rPr>
                <w:rFonts w:asciiTheme="majorBidi" w:hAnsiTheme="majorBidi" w:cstheme="majorBidi"/>
                <w:color w:val="000000" w:themeColor="text1"/>
                <w:sz w:val="24"/>
                <w:szCs w:val="24"/>
                <w:rtl/>
              </w:rPr>
              <w:t>الوثائق المطلوبة</w:t>
            </w:r>
          </w:p>
        </w:tc>
        <w:tc>
          <w:tcPr>
            <w:tcW w:w="4138" w:type="dxa"/>
            <w:shd w:val="clear" w:color="auto" w:fill="FFFFFF"/>
            <w:vAlign w:val="center"/>
          </w:tcPr>
          <w:p w14:paraId="4DDC9BCC" w14:textId="77777777" w:rsidR="00FB5FB0" w:rsidRPr="00DB4BC3" w:rsidRDefault="00FB5FB0" w:rsidP="00813E43">
            <w:pPr>
              <w:pStyle w:val="Sous-titre"/>
              <w:tabs>
                <w:tab w:val="right" w:pos="9638"/>
              </w:tabs>
              <w:ind w:firstLine="0"/>
              <w:jc w:val="center"/>
              <w:rPr>
                <w:rFonts w:asciiTheme="majorBidi" w:hAnsiTheme="majorBidi" w:cstheme="majorBidi"/>
                <w:b w:val="0"/>
                <w:bCs w:val="0"/>
                <w:color w:val="000000" w:themeColor="text1"/>
                <w:sz w:val="24"/>
                <w:szCs w:val="24"/>
                <w:rtl/>
              </w:rPr>
            </w:pPr>
            <w:r w:rsidRPr="00DB4BC3">
              <w:rPr>
                <w:rFonts w:asciiTheme="majorBidi" w:hAnsiTheme="majorBidi" w:cstheme="majorBidi"/>
                <w:color w:val="000000" w:themeColor="text1"/>
                <w:sz w:val="24"/>
                <w:szCs w:val="24"/>
                <w:rtl/>
              </w:rPr>
              <w:t>البيانات الواجب إتباعها</w:t>
            </w:r>
          </w:p>
        </w:tc>
        <w:tc>
          <w:tcPr>
            <w:tcW w:w="2268" w:type="dxa"/>
            <w:shd w:val="clear" w:color="auto" w:fill="FFFFFF"/>
          </w:tcPr>
          <w:p w14:paraId="2351CB96" w14:textId="77777777" w:rsidR="00FB5FB0" w:rsidRPr="00DB4BC3" w:rsidRDefault="00FB5FB0" w:rsidP="00813E43">
            <w:pPr>
              <w:pStyle w:val="Sous-titre"/>
              <w:tabs>
                <w:tab w:val="right" w:pos="9638"/>
              </w:tabs>
              <w:ind w:firstLine="0"/>
              <w:jc w:val="center"/>
              <w:rPr>
                <w:rFonts w:asciiTheme="majorBidi" w:hAnsiTheme="majorBidi" w:cstheme="majorBidi"/>
                <w:color w:val="000000" w:themeColor="text1"/>
                <w:sz w:val="24"/>
                <w:szCs w:val="24"/>
                <w:rtl/>
              </w:rPr>
            </w:pPr>
            <w:r w:rsidRPr="00DB4BC3">
              <w:rPr>
                <w:rFonts w:asciiTheme="majorBidi" w:hAnsiTheme="majorBidi" w:cstheme="majorBidi"/>
                <w:color w:val="000000" w:themeColor="text1"/>
                <w:sz w:val="24"/>
                <w:szCs w:val="24"/>
                <w:rtl/>
              </w:rPr>
              <w:t xml:space="preserve">الوثائق </w:t>
            </w:r>
          </w:p>
        </w:tc>
      </w:tr>
      <w:tr w:rsidR="00C02441" w:rsidRPr="00DB4BC3" w14:paraId="06F15C45" w14:textId="77777777" w:rsidTr="00FB5FB0">
        <w:tc>
          <w:tcPr>
            <w:tcW w:w="826" w:type="dxa"/>
            <w:vAlign w:val="center"/>
          </w:tcPr>
          <w:p w14:paraId="43629065" w14:textId="77777777" w:rsidR="00C02441" w:rsidRPr="00DB4BC3" w:rsidRDefault="00C02441" w:rsidP="00813E43">
            <w:pPr>
              <w:pStyle w:val="Sous-titre"/>
              <w:tabs>
                <w:tab w:val="right" w:pos="9638"/>
              </w:tabs>
              <w:ind w:firstLine="0"/>
              <w:jc w:val="center"/>
              <w:rPr>
                <w:rFonts w:asciiTheme="majorBidi" w:hAnsiTheme="majorBidi" w:cstheme="majorBidi"/>
                <w:color w:val="000000" w:themeColor="text1"/>
                <w:sz w:val="24"/>
                <w:szCs w:val="24"/>
              </w:rPr>
            </w:pPr>
            <w:r>
              <w:rPr>
                <w:rFonts w:asciiTheme="majorBidi" w:hAnsiTheme="majorBidi" w:cstheme="majorBidi" w:hint="cs"/>
                <w:color w:val="000000" w:themeColor="text1"/>
                <w:sz w:val="24"/>
                <w:szCs w:val="24"/>
                <w:rtl/>
              </w:rPr>
              <w:t>3</w:t>
            </w:r>
          </w:p>
        </w:tc>
        <w:tc>
          <w:tcPr>
            <w:tcW w:w="2339" w:type="dxa"/>
            <w:vAlign w:val="center"/>
          </w:tcPr>
          <w:p w14:paraId="374A475C" w14:textId="77777777" w:rsidR="00C02441" w:rsidRPr="00DB4BC3" w:rsidRDefault="00C02441" w:rsidP="00813E43">
            <w:pPr>
              <w:bidi/>
              <w:rPr>
                <w:rFonts w:asciiTheme="majorBidi" w:hAnsiTheme="majorBidi" w:cstheme="majorBidi"/>
                <w:b/>
                <w:bCs/>
                <w:color w:val="000000" w:themeColor="text1"/>
                <w:rtl/>
              </w:rPr>
            </w:pPr>
            <w:r w:rsidRPr="00DB4BC3">
              <w:rPr>
                <w:rFonts w:asciiTheme="majorBidi" w:hAnsiTheme="majorBidi" w:cstheme="majorBidi" w:hint="cs"/>
                <w:color w:val="000000" w:themeColor="text1"/>
                <w:rtl/>
                <w:lang w:bidi="ar-TN"/>
              </w:rPr>
              <w:t xml:space="preserve">الملف الفني </w:t>
            </w:r>
            <w:proofErr w:type="gramStart"/>
            <w:r w:rsidRPr="00DB4BC3">
              <w:rPr>
                <w:rFonts w:asciiTheme="majorBidi" w:hAnsiTheme="majorBidi" w:cstheme="majorBidi" w:hint="cs"/>
                <w:color w:val="000000" w:themeColor="text1"/>
                <w:rtl/>
                <w:lang w:bidi="ar-TN"/>
              </w:rPr>
              <w:t>للمعدات</w:t>
            </w:r>
            <w:r w:rsidRPr="00DB4BC3">
              <w:rPr>
                <w:rFonts w:asciiTheme="majorBidi" w:hAnsiTheme="majorBidi" w:cstheme="majorBidi"/>
                <w:color w:val="000000" w:themeColor="text1"/>
                <w:lang w:bidi="ar-TN"/>
              </w:rPr>
              <w:t xml:space="preserve"> </w:t>
            </w:r>
            <w:r w:rsidRPr="00DB4BC3">
              <w:rPr>
                <w:rFonts w:asciiTheme="majorBidi" w:hAnsiTheme="majorBidi" w:cstheme="majorBidi" w:hint="cs"/>
                <w:color w:val="000000" w:themeColor="text1"/>
                <w:rtl/>
                <w:lang w:bidi="ar-TN"/>
              </w:rPr>
              <w:t xml:space="preserve"> المطلوبة</w:t>
            </w:r>
            <w:proofErr w:type="gramEnd"/>
            <w:r w:rsidRPr="00DB4BC3">
              <w:rPr>
                <w:rFonts w:asciiTheme="majorBidi" w:hAnsiTheme="majorBidi" w:cstheme="majorBidi" w:hint="cs"/>
                <w:color w:val="000000" w:themeColor="text1"/>
                <w:rtl/>
                <w:lang w:bidi="ar-TN"/>
              </w:rPr>
              <w:t xml:space="preserve"> حسب جدول الاسعار</w:t>
            </w:r>
          </w:p>
        </w:tc>
        <w:tc>
          <w:tcPr>
            <w:tcW w:w="4138" w:type="dxa"/>
          </w:tcPr>
          <w:p w14:paraId="37A07801" w14:textId="77777777" w:rsidR="00C02441" w:rsidRPr="00DB4BC3" w:rsidRDefault="00C02441" w:rsidP="00813E43">
            <w:pPr>
              <w:pStyle w:val="Sous-titre"/>
              <w:tabs>
                <w:tab w:val="right" w:pos="9638"/>
              </w:tabs>
              <w:ind w:firstLine="0"/>
              <w:rPr>
                <w:rFonts w:asciiTheme="majorBidi" w:hAnsiTheme="majorBidi" w:cstheme="majorBidi"/>
                <w:color w:val="000000" w:themeColor="text1"/>
                <w:sz w:val="24"/>
                <w:szCs w:val="24"/>
                <w:rtl/>
              </w:rPr>
            </w:pPr>
            <w:r w:rsidRPr="00DB4BC3">
              <w:rPr>
                <w:rFonts w:asciiTheme="majorBidi" w:hAnsiTheme="majorBidi" w:cstheme="majorBidi"/>
                <w:color w:val="000000" w:themeColor="text1"/>
                <w:lang w:bidi="ar-TN"/>
              </w:rPr>
              <w:t>Catalogues – fiches techniques….</w:t>
            </w:r>
          </w:p>
        </w:tc>
        <w:tc>
          <w:tcPr>
            <w:tcW w:w="2268" w:type="dxa"/>
          </w:tcPr>
          <w:p w14:paraId="22288134" w14:textId="77777777" w:rsidR="00C02441" w:rsidRDefault="00C02441" w:rsidP="00813E43">
            <w:pPr>
              <w:pStyle w:val="Sous-titre"/>
              <w:tabs>
                <w:tab w:val="right" w:pos="9638"/>
              </w:tabs>
              <w:ind w:firstLine="0"/>
              <w:rPr>
                <w:rFonts w:asciiTheme="majorBidi" w:hAnsiTheme="majorBidi" w:cstheme="majorBidi"/>
                <w:color w:val="000000" w:themeColor="text1"/>
                <w:sz w:val="24"/>
                <w:szCs w:val="24"/>
                <w:rtl/>
              </w:rPr>
            </w:pPr>
            <w:r>
              <w:rPr>
                <w:rFonts w:asciiTheme="majorBidi" w:hAnsiTheme="majorBidi" w:cstheme="majorBidi" w:hint="cs"/>
                <w:color w:val="000000" w:themeColor="text1"/>
                <w:sz w:val="24"/>
                <w:szCs w:val="24"/>
                <w:rtl/>
              </w:rPr>
              <w:t>***</w:t>
            </w:r>
          </w:p>
        </w:tc>
      </w:tr>
    </w:tbl>
    <w:p w14:paraId="746D7544" w14:textId="77777777" w:rsidR="00D87839" w:rsidRPr="00DB4BC3" w:rsidRDefault="00D87839" w:rsidP="00813E43">
      <w:pPr>
        <w:tabs>
          <w:tab w:val="right" w:pos="9638"/>
        </w:tabs>
        <w:bidi/>
        <w:jc w:val="both"/>
        <w:rPr>
          <w:rFonts w:asciiTheme="majorBidi" w:hAnsiTheme="majorBidi" w:cstheme="majorBidi"/>
          <w:color w:val="000000" w:themeColor="text1"/>
          <w:sz w:val="12"/>
          <w:szCs w:val="12"/>
          <w:lang w:bidi="ar-TN"/>
        </w:rPr>
      </w:pPr>
    </w:p>
    <w:p w14:paraId="2638A65E" w14:textId="77777777" w:rsidR="00D87839" w:rsidRPr="00DB4BC3" w:rsidRDefault="00D87839" w:rsidP="00813E43">
      <w:pPr>
        <w:tabs>
          <w:tab w:val="right" w:pos="9638"/>
        </w:tabs>
        <w:bidi/>
        <w:jc w:val="both"/>
        <w:rPr>
          <w:rFonts w:asciiTheme="majorBidi" w:hAnsiTheme="majorBidi" w:cstheme="majorBidi"/>
          <w:color w:val="000000" w:themeColor="text1"/>
          <w:sz w:val="12"/>
          <w:szCs w:val="12"/>
        </w:rPr>
      </w:pPr>
    </w:p>
    <w:p w14:paraId="665336F1" w14:textId="77777777" w:rsidR="00D87839" w:rsidRPr="00DB4BC3" w:rsidRDefault="00D87839" w:rsidP="00813E43">
      <w:pPr>
        <w:tabs>
          <w:tab w:val="right" w:pos="9638"/>
        </w:tabs>
        <w:bidi/>
        <w:jc w:val="both"/>
        <w:rPr>
          <w:rFonts w:asciiTheme="majorBidi" w:hAnsiTheme="majorBidi" w:cstheme="majorBidi"/>
          <w:b/>
          <w:bCs/>
          <w:color w:val="000000" w:themeColor="text1"/>
          <w:sz w:val="28"/>
          <w:rtl/>
        </w:rPr>
      </w:pPr>
      <w:r w:rsidRPr="00DB4BC3">
        <w:rPr>
          <w:rFonts w:asciiTheme="majorBidi" w:hAnsiTheme="majorBidi" w:cstheme="majorBidi"/>
          <w:b/>
          <w:bCs/>
          <w:color w:val="000000" w:themeColor="text1"/>
        </w:rPr>
        <w:t>II</w:t>
      </w:r>
      <w:r w:rsidRPr="00DB4BC3">
        <w:rPr>
          <w:rFonts w:asciiTheme="majorBidi" w:hAnsiTheme="majorBidi" w:cstheme="majorBidi"/>
          <w:color w:val="000000" w:themeColor="text1"/>
          <w:rtl/>
        </w:rPr>
        <w:t xml:space="preserve"> </w:t>
      </w:r>
      <w:r w:rsidRPr="00DB4BC3">
        <w:rPr>
          <w:rFonts w:asciiTheme="majorBidi" w:hAnsiTheme="majorBidi" w:cstheme="majorBidi"/>
          <w:color w:val="000000" w:themeColor="text1"/>
          <w:sz w:val="28"/>
          <w:lang w:bidi="ar-TN"/>
        </w:rPr>
        <w:t>-</w:t>
      </w:r>
      <w:r w:rsidRPr="00DB4BC3">
        <w:rPr>
          <w:rFonts w:asciiTheme="majorBidi" w:hAnsiTheme="majorBidi" w:cstheme="majorBidi"/>
          <w:color w:val="000000" w:themeColor="text1"/>
          <w:sz w:val="28"/>
          <w:rtl/>
          <w:lang w:bidi="ar-TN"/>
        </w:rPr>
        <w:t xml:space="preserve"> </w:t>
      </w:r>
      <w:r w:rsidRPr="00DB4BC3">
        <w:rPr>
          <w:rFonts w:asciiTheme="majorBidi" w:hAnsiTheme="majorBidi" w:cstheme="majorBidi"/>
          <w:b/>
          <w:bCs/>
          <w:color w:val="000000" w:themeColor="text1"/>
          <w:sz w:val="28"/>
          <w:rtl/>
          <w:lang w:bidi="ar-TN"/>
        </w:rPr>
        <w:t>العرض المالى</w:t>
      </w:r>
      <w:r w:rsidRPr="00DB4BC3">
        <w:rPr>
          <w:rFonts w:asciiTheme="majorBidi" w:hAnsiTheme="majorBidi" w:cstheme="majorBidi"/>
          <w:b/>
          <w:bCs/>
          <w:color w:val="000000" w:themeColor="text1"/>
          <w:sz w:val="28"/>
          <w:rtl/>
        </w:rPr>
        <w:t xml:space="preserve"> :</w:t>
      </w:r>
    </w:p>
    <w:tbl>
      <w:tblPr>
        <w:bidiVisual/>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18"/>
        <w:gridCol w:w="5510"/>
      </w:tblGrid>
      <w:tr w:rsidR="00D87839" w:rsidRPr="00DB4BC3" w14:paraId="2F4BA090" w14:textId="77777777" w:rsidTr="0046500A">
        <w:tc>
          <w:tcPr>
            <w:tcW w:w="993" w:type="dxa"/>
            <w:shd w:val="clear" w:color="auto" w:fill="FFFFFF"/>
            <w:vAlign w:val="center"/>
          </w:tcPr>
          <w:p w14:paraId="216FB0BE" w14:textId="77777777" w:rsidR="00D87839" w:rsidRPr="00DB4BC3" w:rsidRDefault="00D87839" w:rsidP="00813E43">
            <w:pPr>
              <w:pStyle w:val="Sous-titre"/>
              <w:tabs>
                <w:tab w:val="right" w:pos="9638"/>
              </w:tabs>
              <w:ind w:firstLine="0"/>
              <w:jc w:val="center"/>
              <w:rPr>
                <w:rFonts w:asciiTheme="majorBidi" w:hAnsiTheme="majorBidi" w:cstheme="majorBidi"/>
                <w:b w:val="0"/>
                <w:bCs w:val="0"/>
                <w:color w:val="000000" w:themeColor="text1"/>
                <w:sz w:val="28"/>
                <w:rtl/>
              </w:rPr>
            </w:pPr>
            <w:r w:rsidRPr="00DB4BC3">
              <w:rPr>
                <w:rFonts w:asciiTheme="majorBidi" w:hAnsiTheme="majorBidi" w:cstheme="majorBidi"/>
                <w:color w:val="000000" w:themeColor="text1"/>
                <w:sz w:val="28"/>
                <w:rtl/>
                <w:lang w:bidi="ar-TN"/>
              </w:rPr>
              <w:t>العدد الرتبي</w:t>
            </w:r>
          </w:p>
        </w:tc>
        <w:tc>
          <w:tcPr>
            <w:tcW w:w="3118" w:type="dxa"/>
            <w:shd w:val="clear" w:color="auto" w:fill="FFFFFF"/>
            <w:vAlign w:val="center"/>
          </w:tcPr>
          <w:p w14:paraId="54DC1FCC" w14:textId="77777777" w:rsidR="00D87839" w:rsidRPr="00DB4BC3" w:rsidRDefault="00D87839" w:rsidP="00813E43">
            <w:pPr>
              <w:pStyle w:val="Sous-titre"/>
              <w:tabs>
                <w:tab w:val="right" w:pos="9638"/>
              </w:tabs>
              <w:ind w:firstLine="0"/>
              <w:jc w:val="center"/>
              <w:rPr>
                <w:rFonts w:asciiTheme="majorBidi" w:hAnsiTheme="majorBidi" w:cstheme="majorBidi"/>
                <w:b w:val="0"/>
                <w:bCs w:val="0"/>
                <w:color w:val="000000" w:themeColor="text1"/>
                <w:sz w:val="28"/>
                <w:rtl/>
              </w:rPr>
            </w:pPr>
            <w:r w:rsidRPr="00DB4BC3">
              <w:rPr>
                <w:rFonts w:asciiTheme="majorBidi" w:hAnsiTheme="majorBidi" w:cstheme="majorBidi"/>
                <w:color w:val="000000" w:themeColor="text1"/>
                <w:sz w:val="28"/>
                <w:rtl/>
              </w:rPr>
              <w:t>الوثائق المطلوبة</w:t>
            </w:r>
          </w:p>
        </w:tc>
        <w:tc>
          <w:tcPr>
            <w:tcW w:w="5510" w:type="dxa"/>
            <w:shd w:val="clear" w:color="auto" w:fill="FFFFFF"/>
            <w:vAlign w:val="center"/>
          </w:tcPr>
          <w:p w14:paraId="1BBCA67C" w14:textId="77777777" w:rsidR="00D87839" w:rsidRPr="00DB4BC3" w:rsidRDefault="00D87839" w:rsidP="00813E43">
            <w:pPr>
              <w:pStyle w:val="Sous-titre"/>
              <w:tabs>
                <w:tab w:val="right" w:pos="9638"/>
              </w:tabs>
              <w:ind w:firstLine="0"/>
              <w:jc w:val="center"/>
              <w:rPr>
                <w:rFonts w:asciiTheme="majorBidi" w:hAnsiTheme="majorBidi" w:cstheme="majorBidi"/>
                <w:b w:val="0"/>
                <w:bCs w:val="0"/>
                <w:color w:val="000000" w:themeColor="text1"/>
                <w:sz w:val="28"/>
                <w:rtl/>
              </w:rPr>
            </w:pPr>
            <w:r w:rsidRPr="00DB4BC3">
              <w:rPr>
                <w:rFonts w:asciiTheme="majorBidi" w:hAnsiTheme="majorBidi" w:cstheme="majorBidi"/>
                <w:color w:val="000000" w:themeColor="text1"/>
                <w:sz w:val="28"/>
                <w:rtl/>
              </w:rPr>
              <w:t>البيانات الواجب اتباعها</w:t>
            </w:r>
          </w:p>
        </w:tc>
      </w:tr>
      <w:tr w:rsidR="00D87839" w:rsidRPr="00DB4BC3" w14:paraId="500D7658" w14:textId="77777777" w:rsidTr="0046500A">
        <w:tc>
          <w:tcPr>
            <w:tcW w:w="993" w:type="dxa"/>
            <w:vAlign w:val="center"/>
          </w:tcPr>
          <w:p w14:paraId="035B9307" w14:textId="77777777" w:rsidR="00D87839" w:rsidRPr="00DB4BC3" w:rsidRDefault="00D87839" w:rsidP="00813E43">
            <w:pPr>
              <w:pStyle w:val="Sous-titre"/>
              <w:tabs>
                <w:tab w:val="right" w:pos="9638"/>
              </w:tabs>
              <w:ind w:firstLine="0"/>
              <w:jc w:val="center"/>
              <w:rPr>
                <w:rFonts w:asciiTheme="majorBidi" w:hAnsiTheme="majorBidi" w:cstheme="majorBidi"/>
                <w:color w:val="000000" w:themeColor="text1"/>
                <w:sz w:val="28"/>
              </w:rPr>
            </w:pPr>
            <w:r w:rsidRPr="00DB4BC3">
              <w:rPr>
                <w:rFonts w:asciiTheme="majorBidi" w:hAnsiTheme="majorBidi" w:cstheme="majorBidi"/>
                <w:color w:val="000000" w:themeColor="text1"/>
                <w:sz w:val="28"/>
                <w:rtl/>
              </w:rPr>
              <w:t>1</w:t>
            </w:r>
          </w:p>
        </w:tc>
        <w:tc>
          <w:tcPr>
            <w:tcW w:w="3118" w:type="dxa"/>
            <w:vAlign w:val="center"/>
          </w:tcPr>
          <w:p w14:paraId="6B24176E" w14:textId="77777777" w:rsidR="00D87839" w:rsidRPr="00DB4BC3" w:rsidRDefault="00D87839" w:rsidP="00813E43">
            <w:pPr>
              <w:pStyle w:val="Sous-titre"/>
              <w:tabs>
                <w:tab w:val="right" w:pos="9638"/>
              </w:tabs>
              <w:ind w:firstLine="0"/>
              <w:jc w:val="left"/>
              <w:rPr>
                <w:rFonts w:asciiTheme="majorBidi" w:hAnsiTheme="majorBidi" w:cstheme="majorBidi"/>
                <w:color w:val="000000" w:themeColor="text1"/>
                <w:sz w:val="24"/>
                <w:szCs w:val="24"/>
                <w:rtl/>
              </w:rPr>
            </w:pPr>
            <w:r w:rsidRPr="00DB4BC3">
              <w:rPr>
                <w:rFonts w:asciiTheme="majorBidi" w:hAnsiTheme="majorBidi" w:cstheme="majorBidi"/>
                <w:color w:val="000000" w:themeColor="text1"/>
                <w:sz w:val="24"/>
                <w:szCs w:val="24"/>
                <w:rtl/>
              </w:rPr>
              <w:t>- وثيقة التعهد</w:t>
            </w:r>
          </w:p>
          <w:p w14:paraId="62A3D763" w14:textId="77777777" w:rsidR="00D87839" w:rsidRPr="00DB4BC3" w:rsidRDefault="00D87839" w:rsidP="00813E43">
            <w:pPr>
              <w:pStyle w:val="Sous-titre"/>
              <w:tabs>
                <w:tab w:val="right" w:pos="9638"/>
              </w:tabs>
              <w:ind w:firstLine="0"/>
              <w:jc w:val="left"/>
              <w:rPr>
                <w:rFonts w:asciiTheme="majorBidi" w:hAnsiTheme="majorBidi" w:cstheme="majorBidi"/>
                <w:color w:val="000000" w:themeColor="text1"/>
                <w:sz w:val="24"/>
                <w:szCs w:val="24"/>
                <w:rtl/>
              </w:rPr>
            </w:pPr>
            <w:r w:rsidRPr="00DB4BC3">
              <w:rPr>
                <w:rFonts w:asciiTheme="majorBidi" w:hAnsiTheme="majorBidi" w:cstheme="majorBidi"/>
                <w:color w:val="000000" w:themeColor="text1"/>
                <w:sz w:val="24"/>
                <w:szCs w:val="24"/>
                <w:rtl/>
              </w:rPr>
              <w:t>- جدول الأسعار</w:t>
            </w:r>
          </w:p>
          <w:p w14:paraId="428AD7B1" w14:textId="77777777" w:rsidR="00D87839" w:rsidRPr="00DB4BC3" w:rsidRDefault="00D87839" w:rsidP="00813E43">
            <w:pPr>
              <w:pStyle w:val="Sous-titre"/>
              <w:tabs>
                <w:tab w:val="right" w:pos="9638"/>
              </w:tabs>
              <w:ind w:firstLine="0"/>
              <w:jc w:val="left"/>
              <w:rPr>
                <w:rFonts w:asciiTheme="majorBidi" w:hAnsiTheme="majorBidi" w:cstheme="majorBidi"/>
                <w:color w:val="000000" w:themeColor="text1"/>
                <w:sz w:val="28"/>
              </w:rPr>
            </w:pPr>
            <w:r w:rsidRPr="00DB4BC3">
              <w:rPr>
                <w:rFonts w:asciiTheme="majorBidi" w:hAnsiTheme="majorBidi" w:cstheme="majorBidi"/>
                <w:color w:val="000000" w:themeColor="text1"/>
                <w:sz w:val="24"/>
                <w:szCs w:val="24"/>
                <w:rtl/>
              </w:rPr>
              <w:t>- التفصيلي التقديري</w:t>
            </w:r>
          </w:p>
        </w:tc>
        <w:tc>
          <w:tcPr>
            <w:tcW w:w="5510" w:type="dxa"/>
          </w:tcPr>
          <w:p w14:paraId="63817C43"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4"/>
                <w:szCs w:val="24"/>
                <w:rtl/>
              </w:rPr>
            </w:pPr>
            <w:r w:rsidRPr="00DB4BC3">
              <w:rPr>
                <w:rFonts w:asciiTheme="majorBidi" w:hAnsiTheme="majorBidi" w:cstheme="majorBidi"/>
                <w:color w:val="000000" w:themeColor="text1"/>
                <w:sz w:val="24"/>
                <w:szCs w:val="24"/>
                <w:rtl/>
              </w:rPr>
              <w:t>يحتوي على:</w:t>
            </w:r>
          </w:p>
          <w:p w14:paraId="798903CF"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4"/>
                <w:szCs w:val="24"/>
                <w:rtl/>
                <w:lang w:bidi="ar-TN"/>
              </w:rPr>
            </w:pPr>
            <w:r w:rsidRPr="00DB4BC3">
              <w:rPr>
                <w:rFonts w:asciiTheme="majorBidi" w:hAnsiTheme="majorBidi" w:cstheme="majorBidi"/>
                <w:color w:val="000000" w:themeColor="text1"/>
                <w:sz w:val="24"/>
                <w:szCs w:val="24"/>
                <w:rtl/>
              </w:rPr>
              <w:t>- وثيقة التعهد مستكملة البيانات مؤشرة وممضاة ومؤرخة وتحمل طابع العارض.</w:t>
            </w:r>
          </w:p>
          <w:p w14:paraId="18640481"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Pr>
            </w:pPr>
            <w:r w:rsidRPr="00DB4BC3">
              <w:rPr>
                <w:rFonts w:asciiTheme="majorBidi" w:hAnsiTheme="majorBidi" w:cstheme="majorBidi"/>
                <w:color w:val="000000" w:themeColor="text1"/>
                <w:sz w:val="24"/>
                <w:szCs w:val="24"/>
                <w:rtl/>
              </w:rPr>
              <w:t>- جدول الأسعار والتفصيلي التقديري مستكملة البيانات، مؤشر من طرف المقاول على كل الصفحات وممضى ومؤرخ ويحمل طابع العارض على صفحاته الأخيرة</w:t>
            </w:r>
          </w:p>
        </w:tc>
      </w:tr>
    </w:tbl>
    <w:p w14:paraId="2F81F1A0" w14:textId="77777777" w:rsidR="00D87839" w:rsidRPr="00DB4BC3" w:rsidRDefault="00D87839" w:rsidP="00813E43">
      <w:pPr>
        <w:pStyle w:val="Titre7"/>
        <w:tabs>
          <w:tab w:val="right" w:pos="9638"/>
        </w:tabs>
        <w:bidi/>
        <w:ind w:right="0"/>
        <w:jc w:val="left"/>
        <w:rPr>
          <w:rFonts w:asciiTheme="majorBidi" w:hAnsiTheme="majorBidi" w:cstheme="majorBidi"/>
          <w:i w:val="0"/>
          <w:iCs w:val="0"/>
          <w:color w:val="000000" w:themeColor="text1"/>
          <w:sz w:val="28"/>
          <w:szCs w:val="28"/>
          <w:rtl/>
        </w:rPr>
      </w:pPr>
      <w:r w:rsidRPr="00DB4BC3">
        <w:rPr>
          <w:rFonts w:asciiTheme="majorBidi" w:hAnsiTheme="majorBidi" w:cstheme="majorBidi"/>
          <w:i w:val="0"/>
          <w:iCs w:val="0"/>
          <w:color w:val="000000" w:themeColor="text1"/>
          <w:sz w:val="28"/>
          <w:szCs w:val="28"/>
          <w:rtl/>
        </w:rPr>
        <w:t xml:space="preserve">الفصل </w:t>
      </w:r>
      <w:proofErr w:type="gramStart"/>
      <w:r w:rsidRPr="00DB4BC3">
        <w:rPr>
          <w:rFonts w:asciiTheme="majorBidi" w:hAnsiTheme="majorBidi" w:cstheme="majorBidi"/>
          <w:i w:val="0"/>
          <w:iCs w:val="0"/>
          <w:color w:val="000000" w:themeColor="text1"/>
          <w:sz w:val="28"/>
          <w:szCs w:val="28"/>
          <w:rtl/>
        </w:rPr>
        <w:t>7 :</w:t>
      </w:r>
      <w:proofErr w:type="gramEnd"/>
      <w:r w:rsidRPr="00DB4BC3">
        <w:rPr>
          <w:rFonts w:asciiTheme="majorBidi" w:hAnsiTheme="majorBidi" w:cstheme="majorBidi"/>
          <w:i w:val="0"/>
          <w:iCs w:val="0"/>
          <w:color w:val="000000" w:themeColor="text1"/>
          <w:sz w:val="28"/>
          <w:szCs w:val="28"/>
          <w:rtl/>
        </w:rPr>
        <w:t xml:space="preserve"> فتــــــــح </w:t>
      </w:r>
      <w:proofErr w:type="gramStart"/>
      <w:r w:rsidRPr="00DB4BC3">
        <w:rPr>
          <w:rFonts w:asciiTheme="majorBidi" w:hAnsiTheme="majorBidi" w:cstheme="majorBidi"/>
          <w:i w:val="0"/>
          <w:iCs w:val="0"/>
          <w:color w:val="000000" w:themeColor="text1"/>
          <w:sz w:val="28"/>
          <w:szCs w:val="28"/>
          <w:rtl/>
        </w:rPr>
        <w:t>العروض :</w:t>
      </w:r>
      <w:proofErr w:type="gramEnd"/>
    </w:p>
    <w:p w14:paraId="271F50EE" w14:textId="77777777" w:rsidR="00D87839" w:rsidRPr="00DB4BC3" w:rsidRDefault="00D87839" w:rsidP="00813E43">
      <w:pPr>
        <w:tabs>
          <w:tab w:val="right" w:pos="9638"/>
        </w:tabs>
        <w:bidi/>
        <w:jc w:val="both"/>
        <w:rPr>
          <w:rFonts w:asciiTheme="majorBidi" w:hAnsiTheme="majorBidi" w:cstheme="majorBidi"/>
          <w:color w:val="000000" w:themeColor="text1"/>
          <w:sz w:val="28"/>
        </w:rPr>
      </w:pPr>
      <w:r w:rsidRPr="00DB4BC3">
        <w:rPr>
          <w:rFonts w:asciiTheme="majorBidi" w:hAnsiTheme="majorBidi" w:cstheme="majorBidi"/>
          <w:color w:val="000000" w:themeColor="text1"/>
          <w:sz w:val="28"/>
          <w:rtl/>
          <w:lang w:bidi="ar-TN"/>
        </w:rPr>
        <w:t xml:space="preserve">تجتمع لجنة </w:t>
      </w:r>
      <w:proofErr w:type="gramStart"/>
      <w:r w:rsidR="00FB5FB0" w:rsidRPr="00DB4BC3">
        <w:rPr>
          <w:rFonts w:asciiTheme="majorBidi" w:hAnsiTheme="majorBidi" w:cstheme="majorBidi"/>
          <w:color w:val="000000" w:themeColor="text1"/>
          <w:sz w:val="28"/>
          <w:rtl/>
          <w:lang w:bidi="ar-TN"/>
        </w:rPr>
        <w:t xml:space="preserve">الشراءات </w:t>
      </w:r>
      <w:r w:rsidRPr="00DB4BC3">
        <w:rPr>
          <w:rFonts w:asciiTheme="majorBidi" w:hAnsiTheme="majorBidi" w:cstheme="majorBidi"/>
          <w:color w:val="000000" w:themeColor="text1"/>
          <w:sz w:val="28"/>
          <w:rtl/>
          <w:lang w:bidi="ar-TN"/>
        </w:rPr>
        <w:t xml:space="preserve"> في</w:t>
      </w:r>
      <w:proofErr w:type="gramEnd"/>
      <w:r w:rsidRPr="00DB4BC3">
        <w:rPr>
          <w:rFonts w:asciiTheme="majorBidi" w:hAnsiTheme="majorBidi" w:cstheme="majorBidi"/>
          <w:color w:val="000000" w:themeColor="text1"/>
          <w:sz w:val="28"/>
          <w:rtl/>
          <w:lang w:bidi="ar-TN"/>
        </w:rPr>
        <w:t xml:space="preserve"> جلسة واحدة لفتح الظروف المحتوية على العروض الفنية والمالية.</w:t>
      </w:r>
    </w:p>
    <w:p w14:paraId="77709113" w14:textId="77777777" w:rsidR="00D87839" w:rsidRPr="00DB4BC3" w:rsidRDefault="00D87839" w:rsidP="00813E43">
      <w:pPr>
        <w:tabs>
          <w:tab w:val="right" w:pos="9638"/>
        </w:tabs>
        <w:bidi/>
        <w:jc w:val="both"/>
        <w:rPr>
          <w:rFonts w:asciiTheme="majorBidi" w:hAnsiTheme="majorBidi" w:cstheme="majorBidi"/>
          <w:color w:val="000000" w:themeColor="text1"/>
          <w:sz w:val="28"/>
          <w:rtl/>
          <w:lang w:bidi="ar-TN"/>
        </w:rPr>
      </w:pPr>
    </w:p>
    <w:p w14:paraId="347A8535" w14:textId="77777777" w:rsidR="00D87839" w:rsidRPr="00DB4BC3" w:rsidRDefault="00D87839" w:rsidP="00813E43">
      <w:pPr>
        <w:pStyle w:val="Titre7"/>
        <w:tabs>
          <w:tab w:val="right" w:pos="9638"/>
        </w:tabs>
        <w:bidi/>
        <w:ind w:right="0"/>
        <w:jc w:val="left"/>
        <w:rPr>
          <w:rFonts w:asciiTheme="majorBidi" w:hAnsiTheme="majorBidi" w:cstheme="majorBidi"/>
          <w:i w:val="0"/>
          <w:iCs w:val="0"/>
          <w:color w:val="000000" w:themeColor="text1"/>
          <w:sz w:val="28"/>
          <w:szCs w:val="28"/>
          <w:rtl/>
        </w:rPr>
      </w:pPr>
      <w:r w:rsidRPr="00DB4BC3">
        <w:rPr>
          <w:rFonts w:asciiTheme="majorBidi" w:hAnsiTheme="majorBidi" w:cstheme="majorBidi"/>
          <w:i w:val="0"/>
          <w:iCs w:val="0"/>
          <w:color w:val="000000" w:themeColor="text1"/>
          <w:sz w:val="28"/>
          <w:szCs w:val="28"/>
          <w:rtl/>
        </w:rPr>
        <w:t xml:space="preserve">الفصل 8: </w:t>
      </w:r>
      <w:r w:rsidR="00FB5FB0" w:rsidRPr="00DB4BC3">
        <w:rPr>
          <w:rFonts w:asciiTheme="majorBidi" w:hAnsiTheme="majorBidi" w:cstheme="majorBidi"/>
          <w:i w:val="0"/>
          <w:iCs w:val="0"/>
          <w:color w:val="000000" w:themeColor="text1"/>
          <w:sz w:val="28"/>
          <w:szCs w:val="28"/>
          <w:rtl/>
        </w:rPr>
        <w:t>تقييم العروض</w:t>
      </w:r>
      <w:r w:rsidRPr="00DB4BC3">
        <w:rPr>
          <w:rFonts w:asciiTheme="majorBidi" w:hAnsiTheme="majorBidi" w:cstheme="majorBidi"/>
          <w:b w:val="0"/>
          <w:bCs w:val="0"/>
          <w:i w:val="0"/>
          <w:iCs w:val="0"/>
          <w:color w:val="000000" w:themeColor="text1"/>
          <w:sz w:val="28"/>
          <w:szCs w:val="28"/>
          <w:rtl/>
        </w:rPr>
        <w:t xml:space="preserve"> </w:t>
      </w:r>
    </w:p>
    <w:p w14:paraId="5B550D1B" w14:textId="77777777" w:rsidR="00D87839" w:rsidRPr="00DB4BC3" w:rsidRDefault="00D87839" w:rsidP="00813E43">
      <w:pPr>
        <w:pStyle w:val="En-tte"/>
        <w:tabs>
          <w:tab w:val="right" w:pos="9638"/>
        </w:tabs>
        <w:bidi/>
        <w:jc w:val="both"/>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 xml:space="preserve">تتولى لجنة </w:t>
      </w:r>
      <w:r w:rsidR="00FB5FB0" w:rsidRPr="00DB4BC3">
        <w:rPr>
          <w:rFonts w:asciiTheme="majorBidi" w:hAnsiTheme="majorBidi" w:cstheme="majorBidi"/>
          <w:color w:val="000000" w:themeColor="text1"/>
          <w:sz w:val="28"/>
          <w:rtl/>
          <w:lang w:bidi="ar-TN"/>
        </w:rPr>
        <w:t>التقييم</w:t>
      </w:r>
      <w:r w:rsidRPr="00DB4BC3">
        <w:rPr>
          <w:rFonts w:asciiTheme="majorBidi" w:hAnsiTheme="majorBidi" w:cstheme="majorBidi"/>
          <w:color w:val="000000" w:themeColor="text1"/>
          <w:sz w:val="28"/>
          <w:rtl/>
          <w:lang w:bidi="ar-TN"/>
        </w:rPr>
        <w:t xml:space="preserve"> المكونة للغرض في مرحلة أولى التثبت’ بالإضافة إلى الوثائق الإدارية في صحة الوثائق المكونة للعرض المالي </w:t>
      </w:r>
      <w:proofErr w:type="gramStart"/>
      <w:r w:rsidRPr="00DB4BC3">
        <w:rPr>
          <w:rFonts w:asciiTheme="majorBidi" w:hAnsiTheme="majorBidi" w:cstheme="majorBidi"/>
          <w:color w:val="000000" w:themeColor="text1"/>
          <w:sz w:val="28"/>
          <w:rtl/>
          <w:lang w:bidi="ar-TN"/>
        </w:rPr>
        <w:t>و تصحيح</w:t>
      </w:r>
      <w:proofErr w:type="gramEnd"/>
      <w:r w:rsidRPr="00DB4BC3">
        <w:rPr>
          <w:rFonts w:asciiTheme="majorBidi" w:hAnsiTheme="majorBidi" w:cstheme="majorBidi"/>
          <w:color w:val="000000" w:themeColor="text1"/>
          <w:sz w:val="28"/>
          <w:rtl/>
          <w:lang w:bidi="ar-TN"/>
        </w:rPr>
        <w:t xml:space="preserve"> الأخطاء الحسابية والمادية عند الاقتضاء ثم تر تيب جميع العروض المالية تصاعديا. </w:t>
      </w:r>
    </w:p>
    <w:p w14:paraId="68E4B041" w14:textId="2AC8AEE3" w:rsidR="00D87839" w:rsidRPr="00DB4BC3" w:rsidRDefault="00D87839" w:rsidP="00813E43">
      <w:pPr>
        <w:pStyle w:val="En-tte"/>
        <w:tabs>
          <w:tab w:val="right" w:pos="9638"/>
        </w:tabs>
        <w:bidi/>
        <w:jc w:val="both"/>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تتولى لجنة</w:t>
      </w:r>
      <w:r w:rsidR="00FB5FB0" w:rsidRPr="00DB4BC3">
        <w:rPr>
          <w:rFonts w:asciiTheme="majorBidi" w:hAnsiTheme="majorBidi" w:cstheme="majorBidi"/>
          <w:color w:val="000000" w:themeColor="text1"/>
          <w:sz w:val="28"/>
          <w:rtl/>
          <w:lang w:bidi="ar-TN"/>
        </w:rPr>
        <w:t xml:space="preserve"> </w:t>
      </w:r>
      <w:proofErr w:type="gramStart"/>
      <w:r w:rsidR="00FB5FB0" w:rsidRPr="00DB4BC3">
        <w:rPr>
          <w:rFonts w:asciiTheme="majorBidi" w:hAnsiTheme="majorBidi" w:cstheme="majorBidi"/>
          <w:color w:val="000000" w:themeColor="text1"/>
          <w:sz w:val="28"/>
          <w:rtl/>
          <w:lang w:bidi="ar-TN"/>
        </w:rPr>
        <w:t xml:space="preserve">التقييم </w:t>
      </w:r>
      <w:r w:rsidRPr="00DB4BC3">
        <w:rPr>
          <w:rFonts w:asciiTheme="majorBidi" w:hAnsiTheme="majorBidi" w:cstheme="majorBidi"/>
          <w:color w:val="000000" w:themeColor="text1"/>
          <w:sz w:val="28"/>
          <w:rtl/>
          <w:lang w:bidi="ar-TN"/>
        </w:rPr>
        <w:t xml:space="preserve"> في</w:t>
      </w:r>
      <w:proofErr w:type="gramEnd"/>
      <w:r w:rsidRPr="00DB4BC3">
        <w:rPr>
          <w:rFonts w:asciiTheme="majorBidi" w:hAnsiTheme="majorBidi" w:cstheme="majorBidi"/>
          <w:color w:val="000000" w:themeColor="text1"/>
          <w:sz w:val="28"/>
          <w:rtl/>
          <w:lang w:bidi="ar-TN"/>
        </w:rPr>
        <w:t xml:space="preserve"> مرحلة ثانية التثبت في مطابقة العرض الفني المقدم من قبل صاحب العرض المالي الأقل ثمنا </w:t>
      </w:r>
      <w:r w:rsidR="00F05F61">
        <w:rPr>
          <w:rFonts w:asciiTheme="majorBidi" w:hAnsiTheme="majorBidi" w:cstheme="majorBidi" w:hint="cs"/>
          <w:color w:val="000000" w:themeColor="text1"/>
          <w:sz w:val="28"/>
          <w:rtl/>
          <w:lang w:bidi="ar-TN"/>
        </w:rPr>
        <w:t xml:space="preserve">   </w:t>
      </w:r>
      <w:proofErr w:type="gramStart"/>
      <w:r w:rsidRPr="00DB4BC3">
        <w:rPr>
          <w:rFonts w:asciiTheme="majorBidi" w:hAnsiTheme="majorBidi" w:cstheme="majorBidi"/>
          <w:color w:val="000000" w:themeColor="text1"/>
          <w:sz w:val="28"/>
          <w:rtl/>
          <w:lang w:bidi="ar-TN"/>
        </w:rPr>
        <w:t>و تقترح</w:t>
      </w:r>
      <w:proofErr w:type="gramEnd"/>
      <w:r w:rsidRPr="00DB4BC3">
        <w:rPr>
          <w:rFonts w:asciiTheme="majorBidi" w:hAnsiTheme="majorBidi" w:cstheme="majorBidi"/>
          <w:color w:val="000000" w:themeColor="text1"/>
          <w:sz w:val="28"/>
          <w:rtl/>
          <w:lang w:bidi="ar-TN"/>
        </w:rPr>
        <w:t xml:space="preserve"> إسناده </w:t>
      </w:r>
      <w:proofErr w:type="gramStart"/>
      <w:r w:rsidR="00BE36F1" w:rsidRPr="00DB4BC3">
        <w:rPr>
          <w:rFonts w:asciiTheme="majorBidi" w:hAnsiTheme="majorBidi" w:cstheme="majorBidi"/>
          <w:color w:val="000000" w:themeColor="text1"/>
          <w:sz w:val="28"/>
          <w:rtl/>
          <w:lang w:bidi="ar-TN"/>
        </w:rPr>
        <w:t xml:space="preserve">الاشغال </w:t>
      </w:r>
      <w:r w:rsidRPr="00DB4BC3">
        <w:rPr>
          <w:rFonts w:asciiTheme="majorBidi" w:hAnsiTheme="majorBidi" w:cstheme="majorBidi"/>
          <w:color w:val="000000" w:themeColor="text1"/>
          <w:sz w:val="28"/>
          <w:rtl/>
          <w:lang w:bidi="ar-TN"/>
        </w:rPr>
        <w:t xml:space="preserve"> في</w:t>
      </w:r>
      <w:proofErr w:type="gramEnd"/>
      <w:r w:rsidRPr="00DB4BC3">
        <w:rPr>
          <w:rFonts w:asciiTheme="majorBidi" w:hAnsiTheme="majorBidi" w:cstheme="majorBidi"/>
          <w:color w:val="000000" w:themeColor="text1"/>
          <w:sz w:val="28"/>
          <w:rtl/>
          <w:lang w:bidi="ar-TN"/>
        </w:rPr>
        <w:t xml:space="preserve"> صورة مطابقته لكراسات الشروط.</w:t>
      </w:r>
    </w:p>
    <w:p w14:paraId="50F2DF84" w14:textId="00A6F6B2" w:rsidR="000D6235" w:rsidRPr="00F05F61" w:rsidRDefault="00D87839" w:rsidP="00F05F61">
      <w:pPr>
        <w:pStyle w:val="En-tte"/>
        <w:tabs>
          <w:tab w:val="right" w:pos="9638"/>
        </w:tabs>
        <w:bidi/>
        <w:jc w:val="both"/>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lang w:bidi="ar-TN"/>
        </w:rPr>
        <w:t>إذا تبين أن العرض الفني المعنى غير مطابق لكراسات الشروط يتم اعتماد نفس المنهجية بالنسبة للعروض الفنية المنافسة حسب ترتيبها المالي التصاعدي.</w:t>
      </w:r>
    </w:p>
    <w:p w14:paraId="1075A47F" w14:textId="77777777" w:rsidR="00D87839" w:rsidRPr="00DB4BC3" w:rsidRDefault="00D87839" w:rsidP="000D6235">
      <w:pPr>
        <w:pStyle w:val="Style1"/>
        <w:tabs>
          <w:tab w:val="right" w:pos="9360"/>
        </w:tabs>
        <w:bidi/>
        <w:jc w:val="both"/>
        <w:rPr>
          <w:rFonts w:asciiTheme="majorBidi" w:hAnsiTheme="majorBidi" w:cstheme="majorBidi"/>
          <w:b/>
          <w:bCs/>
          <w:color w:val="000000" w:themeColor="text1"/>
          <w:sz w:val="28"/>
          <w:szCs w:val="28"/>
          <w:lang w:bidi="ar-TN"/>
        </w:rPr>
      </w:pPr>
      <w:r w:rsidRPr="00DB4BC3">
        <w:rPr>
          <w:rFonts w:asciiTheme="majorBidi" w:hAnsiTheme="majorBidi" w:cstheme="majorBidi"/>
          <w:b/>
          <w:bCs/>
          <w:color w:val="000000" w:themeColor="text1"/>
          <w:sz w:val="28"/>
          <w:szCs w:val="28"/>
          <w:rtl/>
          <w:lang w:bidi="ar-TN"/>
        </w:rPr>
        <w:t xml:space="preserve">حالات إقصاء العروض الفنية: </w:t>
      </w:r>
    </w:p>
    <w:p w14:paraId="0C3451F0" w14:textId="77777777" w:rsidR="00D87839" w:rsidRPr="00DB4BC3" w:rsidRDefault="00D87839" w:rsidP="00813E43">
      <w:pPr>
        <w:pStyle w:val="En-tte"/>
        <w:tabs>
          <w:tab w:val="right" w:pos="9638"/>
        </w:tabs>
        <w:bidi/>
        <w:jc w:val="both"/>
        <w:rPr>
          <w:rFonts w:asciiTheme="majorBidi" w:hAnsiTheme="majorBidi" w:cstheme="majorBidi"/>
          <w:b/>
          <w:bCs/>
          <w:color w:val="000000" w:themeColor="text1"/>
          <w:sz w:val="8"/>
          <w:szCs w:val="8"/>
          <w:rtl/>
          <w:lang w:bidi="ar-TN"/>
        </w:rPr>
      </w:pPr>
    </w:p>
    <w:p w14:paraId="4E3827B3" w14:textId="77777777" w:rsidR="00D87839" w:rsidRPr="00DB4BC3" w:rsidRDefault="00D87839" w:rsidP="0046500A">
      <w:pPr>
        <w:pStyle w:val="En-tte"/>
        <w:tabs>
          <w:tab w:val="right" w:pos="9638"/>
        </w:tabs>
        <w:bidi/>
        <w:jc w:val="both"/>
        <w:rPr>
          <w:rFonts w:asciiTheme="majorBidi" w:hAnsiTheme="majorBidi" w:cstheme="majorBidi"/>
          <w:color w:val="000000" w:themeColor="text1"/>
          <w:sz w:val="28"/>
          <w:rtl/>
          <w:lang w:bidi="ar-TN"/>
        </w:rPr>
      </w:pPr>
      <w:r w:rsidRPr="00DB4BC3">
        <w:rPr>
          <w:rFonts w:asciiTheme="majorBidi" w:hAnsiTheme="majorBidi" w:cstheme="majorBidi"/>
          <w:b/>
          <w:bCs/>
          <w:color w:val="000000" w:themeColor="text1"/>
          <w:sz w:val="28"/>
          <w:lang w:bidi="ar-TN"/>
        </w:rPr>
        <w:t xml:space="preserve">        </w:t>
      </w:r>
      <w:r w:rsidRPr="00DB4BC3">
        <w:rPr>
          <w:rFonts w:asciiTheme="majorBidi" w:hAnsiTheme="majorBidi" w:cstheme="majorBidi"/>
          <w:b/>
          <w:bCs/>
          <w:color w:val="000000" w:themeColor="text1"/>
          <w:sz w:val="28"/>
          <w:rtl/>
          <w:lang w:bidi="ar-TN"/>
        </w:rPr>
        <w:t xml:space="preserve">كل عرض لا يستجيب للشروط </w:t>
      </w:r>
      <w:r w:rsidR="0046500A">
        <w:rPr>
          <w:rFonts w:asciiTheme="majorBidi" w:hAnsiTheme="majorBidi" w:cstheme="majorBidi" w:hint="cs"/>
          <w:b/>
          <w:bCs/>
          <w:color w:val="000000" w:themeColor="text1"/>
          <w:sz w:val="28"/>
          <w:rtl/>
          <w:lang w:bidi="ar-TN"/>
        </w:rPr>
        <w:t>المطلوبة بتم الغاؤه.</w:t>
      </w:r>
    </w:p>
    <w:p w14:paraId="5B57CAC1" w14:textId="77777777" w:rsidR="00D87839" w:rsidRPr="00DB4BC3" w:rsidRDefault="00D87839" w:rsidP="00813E43">
      <w:pPr>
        <w:pStyle w:val="Titre7"/>
        <w:tabs>
          <w:tab w:val="right" w:pos="9638"/>
        </w:tabs>
        <w:bidi/>
        <w:ind w:right="0"/>
        <w:jc w:val="left"/>
        <w:rPr>
          <w:rFonts w:asciiTheme="majorBidi" w:hAnsiTheme="majorBidi" w:cstheme="majorBidi"/>
          <w:i w:val="0"/>
          <w:iCs w:val="0"/>
          <w:color w:val="000000" w:themeColor="text1"/>
          <w:sz w:val="28"/>
          <w:szCs w:val="28"/>
          <w:rtl/>
        </w:rPr>
      </w:pPr>
      <w:r w:rsidRPr="00DB4BC3">
        <w:rPr>
          <w:rFonts w:asciiTheme="majorBidi" w:hAnsiTheme="majorBidi" w:cstheme="majorBidi"/>
          <w:i w:val="0"/>
          <w:iCs w:val="0"/>
          <w:color w:val="000000" w:themeColor="text1"/>
          <w:sz w:val="28"/>
          <w:szCs w:val="28"/>
          <w:rtl/>
        </w:rPr>
        <w:t xml:space="preserve">الفصل 9: حــــــالات </w:t>
      </w:r>
      <w:proofErr w:type="gramStart"/>
      <w:r w:rsidRPr="00DB4BC3">
        <w:rPr>
          <w:rFonts w:asciiTheme="majorBidi" w:hAnsiTheme="majorBidi" w:cstheme="majorBidi"/>
          <w:i w:val="0"/>
          <w:iCs w:val="0"/>
          <w:color w:val="000000" w:themeColor="text1"/>
          <w:sz w:val="28"/>
          <w:szCs w:val="28"/>
          <w:rtl/>
        </w:rPr>
        <w:t>الرفــــض :</w:t>
      </w:r>
      <w:proofErr w:type="gramEnd"/>
    </w:p>
    <w:p w14:paraId="520A27F4" w14:textId="77777777" w:rsidR="00D87839" w:rsidRPr="00DB4BC3" w:rsidRDefault="00D87839" w:rsidP="00813E43">
      <w:pPr>
        <w:rPr>
          <w:rFonts w:asciiTheme="majorBidi" w:hAnsiTheme="majorBidi" w:cstheme="majorBidi"/>
          <w:color w:val="000000" w:themeColor="text1"/>
          <w:rtl/>
          <w:lang w:bidi="ar-TN"/>
        </w:rPr>
      </w:pPr>
    </w:p>
    <w:p w14:paraId="6AAB8D4F"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Pr>
      </w:pPr>
      <w:r w:rsidRPr="00DB4BC3">
        <w:rPr>
          <w:rFonts w:asciiTheme="majorBidi" w:hAnsiTheme="majorBidi" w:cstheme="majorBidi"/>
          <w:b w:val="0"/>
          <w:bCs w:val="0"/>
          <w:color w:val="000000" w:themeColor="text1"/>
          <w:sz w:val="28"/>
          <w:rtl/>
        </w:rPr>
        <w:t xml:space="preserve">تقصى العروض </w:t>
      </w:r>
      <w:proofErr w:type="gramStart"/>
      <w:r w:rsidRPr="00DB4BC3">
        <w:rPr>
          <w:rFonts w:asciiTheme="majorBidi" w:hAnsiTheme="majorBidi" w:cstheme="majorBidi"/>
          <w:b w:val="0"/>
          <w:bCs w:val="0"/>
          <w:color w:val="000000" w:themeColor="text1"/>
          <w:sz w:val="28"/>
          <w:rtl/>
        </w:rPr>
        <w:t>التي :</w:t>
      </w:r>
      <w:proofErr w:type="gramEnd"/>
    </w:p>
    <w:p w14:paraId="52590F73" w14:textId="6FEA0AA3" w:rsidR="00D87839" w:rsidRPr="00DB4BC3" w:rsidRDefault="00F05F61" w:rsidP="00F05F61">
      <w:pPr>
        <w:pStyle w:val="Sous-titre"/>
        <w:numPr>
          <w:ilvl w:val="0"/>
          <w:numId w:val="28"/>
        </w:numPr>
        <w:tabs>
          <w:tab w:val="right" w:pos="9458"/>
          <w:tab w:val="right" w:pos="9638"/>
        </w:tabs>
        <w:ind w:left="0" w:firstLine="0"/>
        <w:jc w:val="left"/>
        <w:textAlignment w:val="auto"/>
        <w:rPr>
          <w:rFonts w:asciiTheme="majorBidi" w:hAnsiTheme="majorBidi" w:cstheme="majorBidi"/>
          <w:b w:val="0"/>
          <w:bCs w:val="0"/>
          <w:color w:val="000000" w:themeColor="text1"/>
          <w:sz w:val="28"/>
          <w:rtl/>
        </w:rPr>
      </w:pPr>
      <w:r>
        <w:rPr>
          <w:rFonts w:asciiTheme="majorBidi" w:hAnsiTheme="majorBidi" w:cstheme="majorBidi" w:hint="cs"/>
          <w:b w:val="0"/>
          <w:bCs w:val="0"/>
          <w:color w:val="000000" w:themeColor="text1"/>
          <w:sz w:val="28"/>
          <w:rtl/>
        </w:rPr>
        <w:t xml:space="preserve"> </w:t>
      </w:r>
      <w:r w:rsidR="00D87839" w:rsidRPr="00DB4BC3">
        <w:rPr>
          <w:rFonts w:asciiTheme="majorBidi" w:hAnsiTheme="majorBidi" w:cstheme="majorBidi"/>
          <w:b w:val="0"/>
          <w:bCs w:val="0"/>
          <w:color w:val="000000" w:themeColor="text1"/>
          <w:sz w:val="28"/>
          <w:rtl/>
        </w:rPr>
        <w:t>ترد بعد التاريخ الأقصى المحدد لقبول العروض.</w:t>
      </w:r>
    </w:p>
    <w:p w14:paraId="3DB2A35E" w14:textId="77777777" w:rsidR="00D87839" w:rsidRPr="00DB4BC3" w:rsidRDefault="00D87839" w:rsidP="00813E43">
      <w:pPr>
        <w:pStyle w:val="Sous-titre"/>
        <w:numPr>
          <w:ilvl w:val="0"/>
          <w:numId w:val="29"/>
        </w:numPr>
        <w:tabs>
          <w:tab w:val="right" w:pos="9638"/>
        </w:tabs>
        <w:ind w:left="0" w:firstLine="0"/>
        <w:textAlignment w:val="auto"/>
        <w:rPr>
          <w:rFonts w:asciiTheme="majorBidi" w:hAnsiTheme="majorBidi" w:cstheme="majorBidi"/>
          <w:b w:val="0"/>
          <w:bCs w:val="0"/>
          <w:color w:val="000000" w:themeColor="text1"/>
          <w:sz w:val="28"/>
        </w:rPr>
      </w:pPr>
      <w:r w:rsidRPr="00DB4BC3">
        <w:rPr>
          <w:rFonts w:asciiTheme="majorBidi" w:hAnsiTheme="majorBidi" w:cstheme="majorBidi"/>
          <w:b w:val="0"/>
          <w:bCs w:val="0"/>
          <w:color w:val="000000" w:themeColor="text1"/>
          <w:sz w:val="28"/>
          <w:rtl/>
        </w:rPr>
        <w:t xml:space="preserve">لا تحترم </w:t>
      </w:r>
      <w:proofErr w:type="gramStart"/>
      <w:r w:rsidRPr="00DB4BC3">
        <w:rPr>
          <w:rFonts w:asciiTheme="majorBidi" w:hAnsiTheme="majorBidi" w:cstheme="majorBidi"/>
          <w:b w:val="0"/>
          <w:bCs w:val="0"/>
          <w:color w:val="000000" w:themeColor="text1"/>
          <w:sz w:val="28"/>
          <w:rtl/>
        </w:rPr>
        <w:t>شروط  الاستشارة</w:t>
      </w:r>
      <w:proofErr w:type="gramEnd"/>
      <w:r w:rsidRPr="00DB4BC3">
        <w:rPr>
          <w:rFonts w:asciiTheme="majorBidi" w:hAnsiTheme="majorBidi" w:cstheme="majorBidi"/>
          <w:b w:val="0"/>
          <w:bCs w:val="0"/>
          <w:color w:val="000000" w:themeColor="text1"/>
          <w:sz w:val="28"/>
          <w:rtl/>
        </w:rPr>
        <w:t>.</w:t>
      </w:r>
    </w:p>
    <w:p w14:paraId="093218E8" w14:textId="77777777" w:rsidR="00D87839" w:rsidRPr="00DB4BC3" w:rsidRDefault="00D87839" w:rsidP="00813E43">
      <w:pPr>
        <w:numPr>
          <w:ilvl w:val="2"/>
          <w:numId w:val="30"/>
        </w:numPr>
        <w:tabs>
          <w:tab w:val="right" w:pos="9638"/>
        </w:tabs>
        <w:bidi/>
        <w:ind w:left="0" w:firstLine="0"/>
        <w:jc w:val="both"/>
        <w:rPr>
          <w:rFonts w:asciiTheme="majorBidi" w:hAnsiTheme="majorBidi" w:cstheme="majorBidi"/>
          <w:color w:val="000000" w:themeColor="text1"/>
          <w:sz w:val="28"/>
        </w:rPr>
      </w:pPr>
      <w:r w:rsidRPr="00DB4BC3">
        <w:rPr>
          <w:rFonts w:asciiTheme="majorBidi" w:hAnsiTheme="majorBidi" w:cstheme="majorBidi"/>
          <w:color w:val="000000" w:themeColor="text1"/>
          <w:sz w:val="28"/>
          <w:rtl/>
        </w:rPr>
        <w:t>التي لم توفر بها الوثائق أو التي لم يستوف بشأنها الوثائق المنقوصة أو الإمضاءات اللازمة لكراسات الشروط في الآجال المحددة.</w:t>
      </w:r>
    </w:p>
    <w:p w14:paraId="61F221E5" w14:textId="77777777" w:rsidR="00D87839" w:rsidRPr="00DB4BC3" w:rsidRDefault="00D87839" w:rsidP="00813E43">
      <w:pPr>
        <w:pStyle w:val="Sous-titre"/>
        <w:numPr>
          <w:ilvl w:val="0"/>
          <w:numId w:val="31"/>
        </w:numPr>
        <w:tabs>
          <w:tab w:val="right" w:pos="9638"/>
        </w:tabs>
        <w:ind w:left="0" w:firstLine="0"/>
        <w:textAlignment w:val="auto"/>
        <w:rPr>
          <w:rFonts w:asciiTheme="majorBidi" w:hAnsiTheme="majorBidi" w:cstheme="majorBidi"/>
          <w:b w:val="0"/>
          <w:bCs w:val="0"/>
          <w:color w:val="000000" w:themeColor="text1"/>
          <w:sz w:val="28"/>
        </w:rPr>
      </w:pPr>
      <w:r w:rsidRPr="00DB4BC3">
        <w:rPr>
          <w:rFonts w:asciiTheme="majorBidi" w:hAnsiTheme="majorBidi" w:cstheme="majorBidi"/>
          <w:b w:val="0"/>
          <w:bCs w:val="0"/>
          <w:color w:val="000000" w:themeColor="text1"/>
          <w:sz w:val="28"/>
          <w:rtl/>
          <w:lang w:bidi="ar-TN"/>
        </w:rPr>
        <w:t>تتضمن تغيير في مكونات وثائق ملف الاستشارة.</w:t>
      </w:r>
    </w:p>
    <w:p w14:paraId="210B2F13" w14:textId="77777777" w:rsidR="00354E2B" w:rsidRPr="00DB4BC3" w:rsidRDefault="00D87839" w:rsidP="00813E43">
      <w:pPr>
        <w:pStyle w:val="Sous-titre"/>
        <w:numPr>
          <w:ilvl w:val="0"/>
          <w:numId w:val="32"/>
        </w:numPr>
        <w:tabs>
          <w:tab w:val="right" w:pos="9638"/>
        </w:tabs>
        <w:ind w:left="0" w:firstLine="0"/>
        <w:textAlignment w:val="auto"/>
        <w:rPr>
          <w:rFonts w:asciiTheme="majorBidi" w:hAnsiTheme="majorBidi" w:cstheme="majorBidi"/>
          <w:b w:val="0"/>
          <w:bCs w:val="0"/>
          <w:color w:val="000000" w:themeColor="text1"/>
          <w:sz w:val="28"/>
        </w:rPr>
      </w:pPr>
      <w:r w:rsidRPr="00DB4BC3">
        <w:rPr>
          <w:rFonts w:asciiTheme="majorBidi" w:hAnsiTheme="majorBidi" w:cstheme="majorBidi"/>
          <w:b w:val="0"/>
          <w:bCs w:val="0"/>
          <w:color w:val="000000" w:themeColor="text1"/>
          <w:sz w:val="28"/>
          <w:rtl/>
        </w:rPr>
        <w:t>لا تستجيب لمؤهلات العارض وضماناته المهنية والمالية</w:t>
      </w:r>
      <w:r w:rsidRPr="00DB4BC3">
        <w:rPr>
          <w:rFonts w:asciiTheme="majorBidi" w:hAnsiTheme="majorBidi" w:cstheme="majorBidi"/>
          <w:b w:val="0"/>
          <w:bCs w:val="0"/>
          <w:color w:val="000000" w:themeColor="text1"/>
          <w:sz w:val="28"/>
          <w:rtl/>
          <w:lang w:bidi="ar-TN"/>
        </w:rPr>
        <w:t>.</w:t>
      </w:r>
    </w:p>
    <w:p w14:paraId="4519C06C" w14:textId="2052B84C" w:rsidR="008B5EDF" w:rsidRPr="00DB4BC3" w:rsidRDefault="008B5EDF" w:rsidP="00813E43">
      <w:pPr>
        <w:pStyle w:val="Sous-titre"/>
        <w:tabs>
          <w:tab w:val="right" w:pos="9638"/>
        </w:tabs>
        <w:ind w:firstLine="0"/>
        <w:textAlignment w:val="auto"/>
        <w:rPr>
          <w:rFonts w:asciiTheme="majorBidi" w:hAnsiTheme="majorBidi" w:cstheme="majorBidi"/>
          <w:b w:val="0"/>
          <w:bCs w:val="0"/>
          <w:color w:val="000000" w:themeColor="text1"/>
          <w:sz w:val="28"/>
          <w:rtl/>
        </w:rPr>
      </w:pPr>
    </w:p>
    <w:p w14:paraId="07F7C4E2" w14:textId="77777777" w:rsidR="00D87839" w:rsidRPr="00DB4BC3" w:rsidRDefault="00D87839" w:rsidP="00813E43">
      <w:pPr>
        <w:pStyle w:val="Titre"/>
        <w:rPr>
          <w:rFonts w:asciiTheme="majorBidi" w:hAnsiTheme="majorBidi" w:cstheme="majorBidi"/>
          <w:i w:val="0"/>
          <w:iCs w:val="0"/>
          <w:color w:val="000000" w:themeColor="text1"/>
          <w:sz w:val="32"/>
          <w:szCs w:val="32"/>
          <w:rtl/>
        </w:rPr>
      </w:pPr>
      <w:r w:rsidRPr="00DB4BC3">
        <w:rPr>
          <w:rFonts w:asciiTheme="majorBidi" w:hAnsiTheme="majorBidi" w:cstheme="majorBidi"/>
          <w:i w:val="0"/>
          <w:iCs w:val="0"/>
          <w:color w:val="000000" w:themeColor="text1"/>
          <w:sz w:val="32"/>
          <w:szCs w:val="32"/>
          <w:rtl/>
        </w:rPr>
        <w:t>كراس الشروط الإدارية الخاصة</w:t>
      </w:r>
    </w:p>
    <w:p w14:paraId="4748B6D1"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lang w:bidi="ar-TN"/>
        </w:rPr>
      </w:pPr>
    </w:p>
    <w:p w14:paraId="4B9A49EA" w14:textId="77777777" w:rsidR="00D87839" w:rsidRPr="00DB4BC3" w:rsidRDefault="00D87839" w:rsidP="00813E43">
      <w:pPr>
        <w:pStyle w:val="Head21"/>
        <w:tabs>
          <w:tab w:val="right" w:pos="9638"/>
        </w:tabs>
        <w:bidi/>
        <w:jc w:val="both"/>
        <w:rPr>
          <w:rFonts w:asciiTheme="majorBidi" w:hAnsiTheme="majorBidi" w:cstheme="majorBidi"/>
          <w:color w:val="000000" w:themeColor="text1"/>
          <w:rtl/>
        </w:rPr>
      </w:pPr>
      <w:r w:rsidRPr="00DB4BC3">
        <w:rPr>
          <w:rFonts w:asciiTheme="majorBidi" w:hAnsiTheme="majorBidi" w:cstheme="majorBidi"/>
          <w:color w:val="000000" w:themeColor="text1"/>
          <w:rtl/>
        </w:rPr>
        <w:t xml:space="preserve">الفصـــــــــل </w:t>
      </w:r>
      <w:r w:rsidR="00354E2B" w:rsidRPr="00DB4BC3">
        <w:rPr>
          <w:rFonts w:asciiTheme="majorBidi" w:hAnsiTheme="majorBidi" w:cstheme="majorBidi"/>
          <w:color w:val="000000" w:themeColor="text1"/>
        </w:rPr>
        <w:t>1</w:t>
      </w:r>
      <w:r w:rsidRPr="00DB4BC3">
        <w:rPr>
          <w:rFonts w:asciiTheme="majorBidi" w:hAnsiTheme="majorBidi" w:cstheme="majorBidi"/>
          <w:color w:val="000000" w:themeColor="text1"/>
          <w:rtl/>
        </w:rPr>
        <w:t xml:space="preserve">: الأطــــراف </w:t>
      </w:r>
      <w:proofErr w:type="gramStart"/>
      <w:r w:rsidRPr="00DB4BC3">
        <w:rPr>
          <w:rFonts w:asciiTheme="majorBidi" w:hAnsiTheme="majorBidi" w:cstheme="majorBidi"/>
          <w:color w:val="000000" w:themeColor="text1"/>
          <w:rtl/>
        </w:rPr>
        <w:t>المتعاقـــــــدة :</w:t>
      </w:r>
      <w:proofErr w:type="gramEnd"/>
    </w:p>
    <w:p w14:paraId="7912759D"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rPr>
      </w:pPr>
      <w:r w:rsidRPr="00DB4BC3">
        <w:rPr>
          <w:rFonts w:asciiTheme="majorBidi" w:hAnsiTheme="majorBidi" w:cstheme="majorBidi"/>
          <w:b w:val="0"/>
          <w:bCs w:val="0"/>
          <w:color w:val="000000" w:themeColor="text1"/>
          <w:sz w:val="28"/>
          <w:rtl/>
        </w:rPr>
        <w:t xml:space="preserve"> الإدارة ممثلة في شخص السيد   </w:t>
      </w:r>
      <w:r w:rsidRPr="00DB4BC3">
        <w:rPr>
          <w:rFonts w:asciiTheme="majorBidi" w:hAnsiTheme="majorBidi" w:cstheme="majorBidi"/>
          <w:color w:val="000000" w:themeColor="text1"/>
          <w:sz w:val="28"/>
          <w:rtl/>
        </w:rPr>
        <w:t>المندوب الجهوي للتنمية الفلاحية بقفصة</w:t>
      </w:r>
    </w:p>
    <w:p w14:paraId="5436FF8B"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rPr>
      </w:pPr>
      <w:r w:rsidRPr="00DB4BC3">
        <w:rPr>
          <w:rFonts w:asciiTheme="majorBidi" w:hAnsiTheme="majorBidi" w:cstheme="majorBidi"/>
          <w:b w:val="0"/>
          <w:bCs w:val="0"/>
          <w:color w:val="000000" w:themeColor="text1"/>
          <w:sz w:val="28"/>
          <w:rtl/>
          <w:lang w:bidi="ar-TN"/>
        </w:rPr>
        <w:t xml:space="preserve"> </w:t>
      </w:r>
      <w:r w:rsidRPr="00DB4BC3">
        <w:rPr>
          <w:rFonts w:asciiTheme="majorBidi" w:hAnsiTheme="majorBidi" w:cstheme="majorBidi"/>
          <w:b w:val="0"/>
          <w:bCs w:val="0"/>
          <w:color w:val="000000" w:themeColor="text1"/>
          <w:sz w:val="28"/>
          <w:rtl/>
        </w:rPr>
        <w:t>من جهة</w:t>
      </w:r>
      <w:r w:rsidRPr="00DB4BC3">
        <w:rPr>
          <w:rFonts w:asciiTheme="majorBidi" w:hAnsiTheme="majorBidi" w:cstheme="majorBidi"/>
          <w:b w:val="0"/>
          <w:bCs w:val="0"/>
          <w:color w:val="000000" w:themeColor="text1"/>
          <w:sz w:val="28"/>
        </w:rPr>
        <w:tab/>
      </w:r>
    </w:p>
    <w:p w14:paraId="5CF66CE8" w14:textId="77777777" w:rsidR="00D87839" w:rsidRPr="00DB4BC3" w:rsidRDefault="00D87839" w:rsidP="00813E43">
      <w:pPr>
        <w:pStyle w:val="Sous-titre"/>
        <w:tabs>
          <w:tab w:val="right" w:pos="9638"/>
        </w:tabs>
        <w:ind w:firstLine="0"/>
        <w:jc w:val="left"/>
        <w:rPr>
          <w:rFonts w:asciiTheme="majorBidi" w:hAnsiTheme="majorBidi" w:cstheme="majorBidi"/>
          <w:b w:val="0"/>
          <w:bCs w:val="0"/>
          <w:color w:val="000000" w:themeColor="text1"/>
          <w:sz w:val="36"/>
          <w:szCs w:val="36"/>
          <w:lang w:bidi="ar-TN"/>
        </w:rPr>
      </w:pPr>
      <w:r w:rsidRPr="00DB4BC3">
        <w:rPr>
          <w:rFonts w:asciiTheme="majorBidi" w:hAnsiTheme="majorBidi" w:cstheme="majorBidi"/>
          <w:b w:val="0"/>
          <w:bCs w:val="0"/>
          <w:color w:val="000000" w:themeColor="text1"/>
          <w:sz w:val="28"/>
          <w:rtl/>
          <w:lang w:bidi="ar-TN"/>
        </w:rPr>
        <w:t xml:space="preserve">             و</w:t>
      </w:r>
      <w:r w:rsidRPr="00DB4BC3">
        <w:rPr>
          <w:rFonts w:asciiTheme="majorBidi" w:hAnsiTheme="majorBidi" w:cstheme="majorBidi"/>
          <w:b w:val="0"/>
          <w:bCs w:val="0"/>
          <w:color w:val="000000" w:themeColor="text1"/>
          <w:sz w:val="28"/>
          <w:rtl/>
        </w:rPr>
        <w:t>السيد</w:t>
      </w:r>
      <w:r w:rsidRPr="00DB4BC3">
        <w:rPr>
          <w:rFonts w:asciiTheme="majorBidi" w:hAnsiTheme="majorBidi" w:cstheme="majorBidi"/>
          <w:color w:val="000000" w:themeColor="text1"/>
          <w:sz w:val="36"/>
          <w:szCs w:val="36"/>
          <w:rtl/>
        </w:rPr>
        <w:t xml:space="preserve">: </w:t>
      </w:r>
      <w:r w:rsidRPr="00DB4BC3">
        <w:rPr>
          <w:rFonts w:asciiTheme="majorBidi" w:hAnsiTheme="majorBidi" w:cstheme="majorBidi"/>
          <w:color w:val="000000" w:themeColor="text1"/>
          <w:sz w:val="36"/>
          <w:szCs w:val="36"/>
          <w:rtl/>
          <w:lang w:bidi="ar-TN"/>
        </w:rPr>
        <w:t xml:space="preserve">    </w:t>
      </w:r>
    </w:p>
    <w:p w14:paraId="74BCF252"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bidi="ar-TN"/>
        </w:rPr>
      </w:pPr>
      <w:r w:rsidRPr="00DB4BC3">
        <w:rPr>
          <w:rFonts w:asciiTheme="majorBidi" w:hAnsiTheme="majorBidi" w:cstheme="majorBidi"/>
          <w:b w:val="0"/>
          <w:bCs w:val="0"/>
          <w:color w:val="000000" w:themeColor="text1"/>
          <w:sz w:val="28"/>
          <w:rtl/>
        </w:rPr>
        <w:t xml:space="preserve">    </w:t>
      </w:r>
      <w:r w:rsidRPr="00DB4BC3">
        <w:rPr>
          <w:rFonts w:asciiTheme="majorBidi" w:hAnsiTheme="majorBidi" w:cstheme="majorBidi"/>
          <w:b w:val="0"/>
          <w:bCs w:val="0"/>
          <w:color w:val="000000" w:themeColor="text1"/>
          <w:sz w:val="28"/>
          <w:rtl/>
        </w:rPr>
        <w:tab/>
      </w:r>
      <w:r w:rsidRPr="00DB4BC3">
        <w:rPr>
          <w:rFonts w:asciiTheme="majorBidi" w:hAnsiTheme="majorBidi" w:cstheme="majorBidi"/>
          <w:b w:val="0"/>
          <w:bCs w:val="0"/>
          <w:color w:val="000000" w:themeColor="text1"/>
          <w:sz w:val="28"/>
          <w:rtl/>
          <w:lang w:bidi="ar-TN"/>
        </w:rPr>
        <w:t xml:space="preserve">              </w:t>
      </w:r>
    </w:p>
    <w:p w14:paraId="0FA91F2A"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bidi="ar-TN"/>
        </w:rPr>
      </w:pPr>
      <w:r w:rsidRPr="00DB4BC3">
        <w:rPr>
          <w:rFonts w:asciiTheme="majorBidi" w:hAnsiTheme="majorBidi" w:cstheme="majorBidi"/>
          <w:b w:val="0"/>
          <w:bCs w:val="0"/>
          <w:color w:val="000000" w:themeColor="text1"/>
          <w:sz w:val="28"/>
          <w:rtl/>
          <w:lang w:bidi="ar-TN"/>
        </w:rPr>
        <w:t xml:space="preserve"> </w:t>
      </w:r>
      <w:r w:rsidRPr="00DB4BC3">
        <w:rPr>
          <w:rFonts w:asciiTheme="majorBidi" w:hAnsiTheme="majorBidi" w:cstheme="majorBidi"/>
          <w:b w:val="0"/>
          <w:bCs w:val="0"/>
          <w:color w:val="000000" w:themeColor="text1"/>
          <w:sz w:val="28"/>
          <w:rtl/>
        </w:rPr>
        <w:t>من جهة أخرى</w:t>
      </w:r>
    </w:p>
    <w:p w14:paraId="661D4CF9" w14:textId="77777777" w:rsidR="00D87839" w:rsidRPr="00DB4BC3" w:rsidRDefault="00D87839" w:rsidP="00813E43">
      <w:pPr>
        <w:pStyle w:val="Retraitcorpsdetexte2"/>
        <w:bidi/>
        <w:spacing w:after="0" w:line="240" w:lineRule="auto"/>
        <w:ind w:left="0"/>
        <w:rPr>
          <w:rFonts w:asciiTheme="majorBidi" w:hAnsiTheme="majorBidi" w:cstheme="majorBidi"/>
          <w:b/>
          <w:bCs/>
          <w:color w:val="000000" w:themeColor="text1"/>
          <w:rtl/>
        </w:rPr>
      </w:pPr>
      <w:r w:rsidRPr="00DB4BC3">
        <w:rPr>
          <w:rFonts w:asciiTheme="majorBidi" w:hAnsiTheme="majorBidi" w:cstheme="majorBidi"/>
          <w:b/>
          <w:bCs/>
          <w:color w:val="000000" w:themeColor="text1"/>
          <w:rtl/>
        </w:rPr>
        <w:t xml:space="preserve">الفصـــــــــل </w:t>
      </w:r>
      <w:r w:rsidR="00354E2B" w:rsidRPr="00DB4BC3">
        <w:rPr>
          <w:rFonts w:asciiTheme="majorBidi" w:hAnsiTheme="majorBidi" w:cstheme="majorBidi"/>
          <w:b/>
          <w:bCs/>
          <w:color w:val="000000" w:themeColor="text1"/>
          <w:sz w:val="26"/>
          <w:szCs w:val="32"/>
        </w:rPr>
        <w:t>2</w:t>
      </w:r>
      <w:r w:rsidRPr="00DB4BC3">
        <w:rPr>
          <w:rFonts w:asciiTheme="majorBidi" w:hAnsiTheme="majorBidi" w:cstheme="majorBidi"/>
          <w:b/>
          <w:bCs/>
          <w:color w:val="000000" w:themeColor="text1"/>
          <w:rtl/>
        </w:rPr>
        <w:t xml:space="preserve">- </w:t>
      </w:r>
      <w:proofErr w:type="gramStart"/>
      <w:r w:rsidRPr="00DB4BC3">
        <w:rPr>
          <w:rFonts w:asciiTheme="majorBidi" w:hAnsiTheme="majorBidi" w:cstheme="majorBidi"/>
          <w:b/>
          <w:bCs/>
          <w:color w:val="000000" w:themeColor="text1"/>
          <w:rtl/>
        </w:rPr>
        <w:t>موضــــــوع</w:t>
      </w:r>
      <w:r w:rsidR="00354E2B" w:rsidRPr="00DB4BC3">
        <w:rPr>
          <w:rFonts w:asciiTheme="majorBidi" w:hAnsiTheme="majorBidi" w:cstheme="majorBidi"/>
          <w:b/>
          <w:bCs/>
          <w:noProof/>
          <w:color w:val="000000" w:themeColor="text1"/>
        </w:rPr>
        <w:t xml:space="preserve">  </w:t>
      </w:r>
      <w:r w:rsidR="00354E2B" w:rsidRPr="00DB4BC3">
        <w:rPr>
          <w:rFonts w:asciiTheme="majorBidi" w:hAnsiTheme="majorBidi" w:cstheme="majorBidi"/>
          <w:b/>
          <w:bCs/>
          <w:noProof/>
          <w:color w:val="000000" w:themeColor="text1"/>
          <w:rtl/>
        </w:rPr>
        <w:t>ومبلغ</w:t>
      </w:r>
      <w:proofErr w:type="gramEnd"/>
      <w:r w:rsidR="00354E2B" w:rsidRPr="00DB4BC3">
        <w:rPr>
          <w:rFonts w:asciiTheme="majorBidi" w:hAnsiTheme="majorBidi" w:cstheme="majorBidi"/>
          <w:b/>
          <w:bCs/>
          <w:noProof/>
          <w:color w:val="000000" w:themeColor="text1"/>
          <w:rtl/>
          <w:lang w:bidi="ar-TN"/>
        </w:rPr>
        <w:t xml:space="preserve"> </w:t>
      </w:r>
      <w:r w:rsidR="00354E2B" w:rsidRPr="00DB4BC3">
        <w:rPr>
          <w:rFonts w:asciiTheme="majorBidi" w:hAnsiTheme="majorBidi" w:cstheme="majorBidi"/>
          <w:b/>
          <w:bCs/>
          <w:color w:val="000000" w:themeColor="text1"/>
        </w:rPr>
        <w:t xml:space="preserve"> </w:t>
      </w:r>
      <w:proofErr w:type="gramStart"/>
      <w:r w:rsidRPr="00DB4BC3">
        <w:rPr>
          <w:rFonts w:asciiTheme="majorBidi" w:hAnsiTheme="majorBidi" w:cstheme="majorBidi"/>
          <w:b/>
          <w:bCs/>
          <w:noProof/>
          <w:color w:val="000000" w:themeColor="text1"/>
          <w:rtl/>
        </w:rPr>
        <w:t xml:space="preserve">الاستشارة </w:t>
      </w:r>
      <w:r w:rsidRPr="00DB4BC3">
        <w:rPr>
          <w:rFonts w:asciiTheme="majorBidi" w:hAnsiTheme="majorBidi" w:cstheme="majorBidi"/>
          <w:b/>
          <w:bCs/>
          <w:color w:val="000000" w:themeColor="text1"/>
          <w:rtl/>
        </w:rPr>
        <w:t>:</w:t>
      </w:r>
      <w:proofErr w:type="gramEnd"/>
    </w:p>
    <w:p w14:paraId="0D1EC793" w14:textId="77777777" w:rsidR="0046500A" w:rsidRDefault="00D87839" w:rsidP="0046500A">
      <w:pPr>
        <w:bidi/>
        <w:ind w:left="15"/>
        <w:jc w:val="both"/>
        <w:rPr>
          <w:rFonts w:asciiTheme="majorBidi" w:hAnsiTheme="majorBidi" w:cstheme="majorBidi"/>
          <w:b/>
          <w:bCs/>
          <w:color w:val="000000" w:themeColor="text1"/>
          <w:sz w:val="28"/>
          <w:rtl/>
          <w:lang w:bidi="ar-TN"/>
        </w:rPr>
      </w:pPr>
      <w:r w:rsidRPr="00DB4BC3">
        <w:rPr>
          <w:rFonts w:asciiTheme="majorBidi" w:hAnsiTheme="majorBidi" w:cstheme="majorBidi"/>
          <w:b/>
          <w:bCs/>
          <w:color w:val="000000" w:themeColor="text1"/>
          <w:sz w:val="28"/>
          <w:rtl/>
        </w:rPr>
        <w:t xml:space="preserve">تتمثل الاستشارة في </w:t>
      </w:r>
      <w:r w:rsidR="0046500A">
        <w:rPr>
          <w:rFonts w:asciiTheme="majorBidi" w:hAnsiTheme="majorBidi" w:cstheme="majorBidi" w:hint="cs"/>
          <w:b/>
          <w:bCs/>
          <w:color w:val="000000" w:themeColor="text1"/>
          <w:sz w:val="28"/>
          <w:rtl/>
          <w:lang w:bidi="ar-TN"/>
        </w:rPr>
        <w:t xml:space="preserve">اقتناء معدات هيدروميكانكية </w:t>
      </w:r>
      <w:proofErr w:type="gramStart"/>
      <w:r w:rsidR="0046500A">
        <w:rPr>
          <w:rFonts w:asciiTheme="majorBidi" w:hAnsiTheme="majorBidi" w:cstheme="majorBidi" w:hint="cs"/>
          <w:b/>
          <w:bCs/>
          <w:color w:val="000000" w:themeColor="text1"/>
          <w:sz w:val="28"/>
          <w:rtl/>
          <w:lang w:bidi="ar-TN"/>
        </w:rPr>
        <w:t>و كهربائية</w:t>
      </w:r>
      <w:proofErr w:type="gramEnd"/>
      <w:r w:rsidR="0046500A">
        <w:rPr>
          <w:rFonts w:asciiTheme="majorBidi" w:hAnsiTheme="majorBidi" w:cstheme="majorBidi" w:hint="cs"/>
          <w:b/>
          <w:bCs/>
          <w:color w:val="000000" w:themeColor="text1"/>
          <w:sz w:val="28"/>
          <w:rtl/>
          <w:lang w:bidi="ar-TN"/>
        </w:rPr>
        <w:t xml:space="preserve"> لمحطة الضخ </w:t>
      </w:r>
      <w:proofErr w:type="gramStart"/>
      <w:r w:rsidR="0046500A">
        <w:rPr>
          <w:rFonts w:asciiTheme="majorBidi" w:hAnsiTheme="majorBidi" w:cstheme="majorBidi" w:hint="cs"/>
          <w:b/>
          <w:bCs/>
          <w:color w:val="000000" w:themeColor="text1"/>
          <w:sz w:val="28"/>
          <w:rtl/>
          <w:lang w:bidi="ar-TN"/>
        </w:rPr>
        <w:t>علي</w:t>
      </w:r>
      <w:proofErr w:type="gramEnd"/>
      <w:r w:rsidR="0046500A">
        <w:rPr>
          <w:rFonts w:asciiTheme="majorBidi" w:hAnsiTheme="majorBidi" w:cstheme="majorBidi" w:hint="cs"/>
          <w:b/>
          <w:bCs/>
          <w:color w:val="000000" w:themeColor="text1"/>
          <w:sz w:val="28"/>
          <w:rtl/>
          <w:lang w:bidi="ar-TN"/>
        </w:rPr>
        <w:t xml:space="preserve"> قطيف </w:t>
      </w:r>
      <w:proofErr w:type="gramStart"/>
      <w:r w:rsidR="0046500A">
        <w:rPr>
          <w:rFonts w:asciiTheme="majorBidi" w:hAnsiTheme="majorBidi" w:cstheme="majorBidi" w:hint="cs"/>
          <w:b/>
          <w:bCs/>
          <w:color w:val="000000" w:themeColor="text1"/>
          <w:sz w:val="28"/>
          <w:rtl/>
          <w:lang w:bidi="ar-TN"/>
        </w:rPr>
        <w:t>( واد</w:t>
      </w:r>
      <w:proofErr w:type="gramEnd"/>
      <w:r w:rsidR="0046500A">
        <w:rPr>
          <w:rFonts w:asciiTheme="majorBidi" w:hAnsiTheme="majorBidi" w:cstheme="majorBidi" w:hint="cs"/>
          <w:b/>
          <w:bCs/>
          <w:color w:val="000000" w:themeColor="text1"/>
          <w:sz w:val="28"/>
          <w:rtl/>
          <w:lang w:bidi="ar-TN"/>
        </w:rPr>
        <w:t xml:space="preserve"> الكبير) من معتمدية قفصة الجنوبية</w:t>
      </w:r>
    </w:p>
    <w:p w14:paraId="70DB0114" w14:textId="77777777" w:rsidR="00354E2B" w:rsidRPr="00DB4BC3" w:rsidRDefault="00D87839" w:rsidP="00813E43">
      <w:pPr>
        <w:bidi/>
        <w:rPr>
          <w:rFonts w:asciiTheme="majorBidi" w:hAnsiTheme="majorBidi" w:cstheme="majorBidi"/>
          <w:color w:val="000000" w:themeColor="text1"/>
          <w:rtl/>
          <w:lang w:bidi="ar-TN"/>
        </w:rPr>
      </w:pPr>
      <w:r w:rsidRPr="00DB4BC3">
        <w:rPr>
          <w:rFonts w:asciiTheme="majorBidi" w:hAnsiTheme="majorBidi" w:cstheme="majorBidi"/>
          <w:color w:val="000000" w:themeColor="text1"/>
          <w:sz w:val="28"/>
          <w:rtl/>
          <w:lang w:bidi="ar-TN"/>
        </w:rPr>
        <w:t xml:space="preserve"> </w:t>
      </w:r>
      <w:proofErr w:type="gramStart"/>
      <w:r w:rsidR="00354E2B" w:rsidRPr="00DB4BC3">
        <w:rPr>
          <w:rFonts w:asciiTheme="majorBidi" w:hAnsiTheme="majorBidi" w:cstheme="majorBidi"/>
          <w:color w:val="000000" w:themeColor="text1"/>
          <w:rtl/>
          <w:lang w:bidi="ar-TN"/>
        </w:rPr>
        <w:t>و بمبلغ</w:t>
      </w:r>
      <w:proofErr w:type="gramEnd"/>
      <w:r w:rsidR="00354E2B" w:rsidRPr="00DB4BC3">
        <w:rPr>
          <w:rFonts w:asciiTheme="majorBidi" w:hAnsiTheme="majorBidi" w:cstheme="majorBidi"/>
          <w:color w:val="000000" w:themeColor="text1"/>
          <w:rtl/>
          <w:lang w:bidi="ar-TN"/>
        </w:rPr>
        <w:t xml:space="preserve"> </w:t>
      </w:r>
      <w:proofErr w:type="gramStart"/>
      <w:r w:rsidR="00354E2B" w:rsidRPr="00DB4BC3">
        <w:rPr>
          <w:rFonts w:asciiTheme="majorBidi" w:hAnsiTheme="majorBidi" w:cstheme="majorBidi"/>
          <w:color w:val="000000" w:themeColor="text1"/>
          <w:rtl/>
          <w:lang w:bidi="ar-TN"/>
        </w:rPr>
        <w:t>قدره :</w:t>
      </w:r>
      <w:proofErr w:type="gramEnd"/>
      <w:r w:rsidR="00354E2B" w:rsidRPr="00DB4BC3">
        <w:rPr>
          <w:rFonts w:asciiTheme="majorBidi" w:hAnsiTheme="majorBidi" w:cstheme="majorBidi"/>
          <w:color w:val="000000" w:themeColor="text1"/>
          <w:rtl/>
          <w:lang w:bidi="ar-TN"/>
        </w:rPr>
        <w:t>......................................................................................... ..... باعتبار جميع الأداءات</w:t>
      </w:r>
    </w:p>
    <w:p w14:paraId="1CC562B1" w14:textId="77777777" w:rsidR="00D87839" w:rsidRPr="00DB4BC3" w:rsidRDefault="00D87839" w:rsidP="00813E43">
      <w:pPr>
        <w:pStyle w:val="Sous-titre"/>
        <w:tabs>
          <w:tab w:val="right" w:pos="9638"/>
        </w:tabs>
        <w:ind w:firstLine="0"/>
        <w:rPr>
          <w:rFonts w:asciiTheme="majorBidi" w:hAnsiTheme="majorBidi" w:cstheme="majorBidi"/>
          <w:color w:val="000000" w:themeColor="text1"/>
          <w:rtl/>
        </w:rPr>
      </w:pPr>
      <w:r w:rsidRPr="00DB4BC3">
        <w:rPr>
          <w:rFonts w:asciiTheme="majorBidi" w:hAnsiTheme="majorBidi" w:cstheme="majorBidi"/>
          <w:color w:val="000000" w:themeColor="text1"/>
          <w:rtl/>
        </w:rPr>
        <w:t xml:space="preserve">الفصـــــــــــل </w:t>
      </w:r>
      <w:r w:rsidR="00354E2B" w:rsidRPr="00DB4BC3">
        <w:rPr>
          <w:rFonts w:asciiTheme="majorBidi" w:hAnsiTheme="majorBidi" w:cstheme="majorBidi"/>
          <w:color w:val="000000" w:themeColor="text1"/>
          <w:sz w:val="28"/>
          <w:szCs w:val="40"/>
        </w:rPr>
        <w:t>3</w:t>
      </w:r>
      <w:r w:rsidRPr="00DB4BC3">
        <w:rPr>
          <w:rFonts w:asciiTheme="majorBidi" w:hAnsiTheme="majorBidi" w:cstheme="majorBidi"/>
          <w:color w:val="000000" w:themeColor="text1"/>
          <w:sz w:val="28"/>
          <w:rtl/>
        </w:rPr>
        <w:t>:</w:t>
      </w:r>
      <w:r w:rsidRPr="00DB4BC3">
        <w:rPr>
          <w:rFonts w:asciiTheme="majorBidi" w:hAnsiTheme="majorBidi" w:cstheme="majorBidi"/>
          <w:color w:val="000000" w:themeColor="text1"/>
          <w:rtl/>
        </w:rPr>
        <w:t xml:space="preserve"> الوثائـــق التعاقدية </w:t>
      </w:r>
      <w:proofErr w:type="gramStart"/>
      <w:r w:rsidRPr="00DB4BC3">
        <w:rPr>
          <w:rFonts w:asciiTheme="majorBidi" w:hAnsiTheme="majorBidi" w:cstheme="majorBidi"/>
          <w:color w:val="000000" w:themeColor="text1"/>
          <w:rtl/>
        </w:rPr>
        <w:t>للاستشارة :</w:t>
      </w:r>
      <w:proofErr w:type="gramEnd"/>
    </w:p>
    <w:p w14:paraId="5B67CEAE" w14:textId="77777777" w:rsidR="00D87839" w:rsidRPr="00DB4BC3" w:rsidRDefault="00D87839" w:rsidP="00813E43">
      <w:pPr>
        <w:pStyle w:val="Sous-titre"/>
        <w:numPr>
          <w:ilvl w:val="0"/>
          <w:numId w:val="35"/>
        </w:numPr>
        <w:tabs>
          <w:tab w:val="right" w:pos="9638"/>
        </w:tabs>
        <w:ind w:left="0" w:firstLine="0"/>
        <w:rPr>
          <w:rFonts w:asciiTheme="majorBidi" w:hAnsiTheme="majorBidi" w:cstheme="majorBidi"/>
          <w:b w:val="0"/>
          <w:bCs w:val="0"/>
          <w:color w:val="000000" w:themeColor="text1"/>
          <w:sz w:val="28"/>
        </w:rPr>
      </w:pPr>
      <w:r w:rsidRPr="00DB4BC3">
        <w:rPr>
          <w:rFonts w:asciiTheme="majorBidi" w:hAnsiTheme="majorBidi" w:cstheme="majorBidi"/>
          <w:b w:val="0"/>
          <w:bCs w:val="0"/>
          <w:color w:val="000000" w:themeColor="text1"/>
          <w:sz w:val="28"/>
          <w:rtl/>
        </w:rPr>
        <w:t>الالتزام</w:t>
      </w:r>
    </w:p>
    <w:p w14:paraId="3870D3C2" w14:textId="77777777" w:rsidR="00D87839" w:rsidRPr="00DB4BC3" w:rsidRDefault="00D87839" w:rsidP="00813E43">
      <w:pPr>
        <w:pStyle w:val="Sous-titre"/>
        <w:numPr>
          <w:ilvl w:val="0"/>
          <w:numId w:val="35"/>
        </w:numPr>
        <w:tabs>
          <w:tab w:val="right" w:pos="9638"/>
        </w:tabs>
        <w:ind w:left="0" w:firstLine="0"/>
        <w:rPr>
          <w:rFonts w:asciiTheme="majorBidi" w:hAnsiTheme="majorBidi" w:cstheme="majorBidi"/>
          <w:b w:val="0"/>
          <w:bCs w:val="0"/>
          <w:color w:val="000000" w:themeColor="text1"/>
          <w:sz w:val="28"/>
          <w:rtl/>
        </w:rPr>
      </w:pPr>
      <w:r w:rsidRPr="00DB4BC3">
        <w:rPr>
          <w:rFonts w:asciiTheme="majorBidi" w:hAnsiTheme="majorBidi" w:cstheme="majorBidi"/>
          <w:b w:val="0"/>
          <w:bCs w:val="0"/>
          <w:color w:val="000000" w:themeColor="text1"/>
          <w:sz w:val="28"/>
          <w:rtl/>
        </w:rPr>
        <w:t>جدول الأسعار والتفصيل التقديري</w:t>
      </w:r>
    </w:p>
    <w:p w14:paraId="5B789E8E" w14:textId="77777777" w:rsidR="00D87839" w:rsidRPr="00DB4BC3" w:rsidRDefault="00D87839" w:rsidP="00813E43">
      <w:pPr>
        <w:numPr>
          <w:ilvl w:val="0"/>
          <w:numId w:val="35"/>
        </w:numPr>
        <w:bidi/>
        <w:ind w:left="0" w:firstLine="0"/>
        <w:rPr>
          <w:rFonts w:asciiTheme="majorBidi" w:hAnsiTheme="majorBidi" w:cstheme="majorBidi"/>
          <w:color w:val="000000" w:themeColor="text1"/>
          <w:sz w:val="28"/>
          <w:lang w:bidi="ar-TN"/>
        </w:rPr>
      </w:pPr>
      <w:r w:rsidRPr="00DB4BC3">
        <w:rPr>
          <w:rFonts w:asciiTheme="majorBidi" w:hAnsiTheme="majorBidi" w:cstheme="majorBidi"/>
          <w:color w:val="000000" w:themeColor="text1"/>
          <w:sz w:val="28"/>
          <w:rtl/>
          <w:lang w:bidi="ar-TN"/>
        </w:rPr>
        <w:t xml:space="preserve">كراسات الشروط </w:t>
      </w:r>
    </w:p>
    <w:p w14:paraId="3D6788B3"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bidi="ar-TN"/>
        </w:rPr>
      </w:pPr>
      <w:r w:rsidRPr="00DB4BC3">
        <w:rPr>
          <w:rFonts w:asciiTheme="majorBidi" w:hAnsiTheme="majorBidi" w:cstheme="majorBidi"/>
          <w:b w:val="0"/>
          <w:bCs w:val="0"/>
          <w:color w:val="000000" w:themeColor="text1"/>
          <w:sz w:val="28"/>
          <w:rtl/>
          <w:lang w:bidi="ar-TN"/>
        </w:rPr>
        <w:t>في صورة وجود تضارب أو اختلاف بين الوثائق التعاقدية المكونة للاستشارة تعتمد الوثيقة ذات الأولوية في الترتيب بدون الرجوع في ذلك إلى ملحق للصفقة.</w:t>
      </w:r>
    </w:p>
    <w:p w14:paraId="47F41012" w14:textId="77777777" w:rsidR="00B139FD"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bidi="ar-TN"/>
        </w:rPr>
      </w:pPr>
      <w:r w:rsidRPr="00DB4BC3">
        <w:rPr>
          <w:rFonts w:asciiTheme="majorBidi" w:hAnsiTheme="majorBidi" w:cstheme="majorBidi"/>
          <w:b w:val="0"/>
          <w:bCs w:val="0"/>
          <w:color w:val="000000" w:themeColor="text1"/>
          <w:sz w:val="28"/>
          <w:rtl/>
          <w:lang w:bidi="ar-TN"/>
        </w:rPr>
        <w:t xml:space="preserve">غير أنه في حالة وجود تضارب بين البيانات المتعلقة بكل من جدول الأسعار </w:t>
      </w:r>
      <w:proofErr w:type="gramStart"/>
      <w:r w:rsidRPr="00DB4BC3">
        <w:rPr>
          <w:rFonts w:asciiTheme="majorBidi" w:hAnsiTheme="majorBidi" w:cstheme="majorBidi"/>
          <w:b w:val="0"/>
          <w:bCs w:val="0"/>
          <w:color w:val="000000" w:themeColor="text1"/>
          <w:sz w:val="28"/>
          <w:rtl/>
          <w:lang w:bidi="ar-TN"/>
        </w:rPr>
        <w:t>و التفصيل</w:t>
      </w:r>
      <w:proofErr w:type="gramEnd"/>
      <w:r w:rsidRPr="00DB4BC3">
        <w:rPr>
          <w:rFonts w:asciiTheme="majorBidi" w:hAnsiTheme="majorBidi" w:cstheme="majorBidi"/>
          <w:b w:val="0"/>
          <w:bCs w:val="0"/>
          <w:color w:val="000000" w:themeColor="text1"/>
          <w:sz w:val="28"/>
          <w:rtl/>
          <w:lang w:bidi="ar-TN"/>
        </w:rPr>
        <w:t xml:space="preserve"> التقديري </w:t>
      </w:r>
      <w:proofErr w:type="gramStart"/>
      <w:r w:rsidRPr="00DB4BC3">
        <w:rPr>
          <w:rFonts w:asciiTheme="majorBidi" w:hAnsiTheme="majorBidi" w:cstheme="majorBidi"/>
          <w:b w:val="0"/>
          <w:bCs w:val="0"/>
          <w:color w:val="000000" w:themeColor="text1"/>
          <w:sz w:val="28"/>
          <w:rtl/>
          <w:lang w:bidi="ar-TN"/>
        </w:rPr>
        <w:t>والإلتزام،  فإن</w:t>
      </w:r>
      <w:proofErr w:type="gramEnd"/>
      <w:r w:rsidRPr="00DB4BC3">
        <w:rPr>
          <w:rFonts w:asciiTheme="majorBidi" w:hAnsiTheme="majorBidi" w:cstheme="majorBidi"/>
          <w:b w:val="0"/>
          <w:bCs w:val="0"/>
          <w:color w:val="000000" w:themeColor="text1"/>
          <w:sz w:val="28"/>
          <w:rtl/>
          <w:lang w:bidi="ar-TN"/>
        </w:rPr>
        <w:t xml:space="preserve"> بيانات الأسعار المكتوبة بالأحرف بما في ذلك الأسعار المكتوبة هي التي يؤخذ بها.</w:t>
      </w:r>
    </w:p>
    <w:p w14:paraId="79196298"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bidi="ar-TN"/>
        </w:rPr>
      </w:pPr>
      <w:r w:rsidRPr="00DB4BC3">
        <w:rPr>
          <w:rFonts w:asciiTheme="majorBidi" w:hAnsiTheme="majorBidi" w:cstheme="majorBidi"/>
          <w:b w:val="0"/>
          <w:bCs w:val="0"/>
          <w:color w:val="000000" w:themeColor="text1"/>
          <w:sz w:val="28"/>
          <w:rtl/>
          <w:lang w:bidi="ar-TN"/>
        </w:rPr>
        <w:t xml:space="preserve"> </w:t>
      </w:r>
    </w:p>
    <w:p w14:paraId="5DE85C2D"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rPr>
        <w:t xml:space="preserve">الفصــــــــــــل </w:t>
      </w:r>
      <w:r w:rsidR="00354E2B" w:rsidRPr="00DB4BC3">
        <w:rPr>
          <w:rFonts w:asciiTheme="majorBidi" w:hAnsiTheme="majorBidi" w:cstheme="majorBidi"/>
          <w:color w:val="000000" w:themeColor="text1"/>
          <w:sz w:val="28"/>
          <w:rtl/>
        </w:rPr>
        <w:t>4</w:t>
      </w:r>
      <w:r w:rsidRPr="00DB4BC3">
        <w:rPr>
          <w:rFonts w:asciiTheme="majorBidi" w:hAnsiTheme="majorBidi" w:cstheme="majorBidi"/>
          <w:color w:val="000000" w:themeColor="text1"/>
          <w:sz w:val="28"/>
          <w:rtl/>
        </w:rPr>
        <w:t>: أذون المصلحــــــــــــــــــــــة:</w:t>
      </w:r>
    </w:p>
    <w:p w14:paraId="36250709"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تكون أذون المصلحة كتابية </w:t>
      </w:r>
      <w:proofErr w:type="gramStart"/>
      <w:r w:rsidRPr="00DB4BC3">
        <w:rPr>
          <w:rFonts w:asciiTheme="majorBidi" w:hAnsiTheme="majorBidi" w:cstheme="majorBidi"/>
          <w:b w:val="0"/>
          <w:bCs w:val="0"/>
          <w:color w:val="000000" w:themeColor="text1"/>
          <w:sz w:val="28"/>
          <w:rtl/>
          <w:lang w:val="fr-FR"/>
        </w:rPr>
        <w:t>و مؤرخة</w:t>
      </w:r>
      <w:proofErr w:type="gramEnd"/>
      <w:r w:rsidRPr="00DB4BC3">
        <w:rPr>
          <w:rFonts w:asciiTheme="majorBidi" w:hAnsiTheme="majorBidi" w:cstheme="majorBidi"/>
          <w:b w:val="0"/>
          <w:bCs w:val="0"/>
          <w:color w:val="000000" w:themeColor="text1"/>
          <w:sz w:val="28"/>
          <w:rtl/>
          <w:lang w:val="fr-FR"/>
        </w:rPr>
        <w:t xml:space="preserve"> </w:t>
      </w:r>
      <w:proofErr w:type="gramStart"/>
      <w:r w:rsidRPr="00DB4BC3">
        <w:rPr>
          <w:rFonts w:asciiTheme="majorBidi" w:hAnsiTheme="majorBidi" w:cstheme="majorBidi"/>
          <w:b w:val="0"/>
          <w:bCs w:val="0"/>
          <w:color w:val="000000" w:themeColor="text1"/>
          <w:sz w:val="28"/>
          <w:rtl/>
          <w:lang w:val="fr-FR"/>
        </w:rPr>
        <w:t>و مرقمة</w:t>
      </w:r>
      <w:proofErr w:type="gramEnd"/>
      <w:r w:rsidRPr="00DB4BC3">
        <w:rPr>
          <w:rFonts w:asciiTheme="majorBidi" w:hAnsiTheme="majorBidi" w:cstheme="majorBidi"/>
          <w:b w:val="0"/>
          <w:bCs w:val="0"/>
          <w:color w:val="000000" w:themeColor="text1"/>
          <w:sz w:val="28"/>
          <w:rtl/>
          <w:lang w:val="fr-FR"/>
        </w:rPr>
        <w:t>، وموقعة من طرف الإدارة أو من طرف أشخاص تم تعيينهم من طرف الإدارة لهذا الغرض. توجه أذون المصلحة في نسختين إلى الشركة التي تقوم بإرجاع إحداهما فورا إلى الإدارة بعد إ</w:t>
      </w:r>
      <w:r w:rsidRPr="00DB4BC3">
        <w:rPr>
          <w:rFonts w:asciiTheme="majorBidi" w:hAnsiTheme="majorBidi" w:cstheme="majorBidi"/>
          <w:b w:val="0"/>
          <w:bCs w:val="0"/>
          <w:color w:val="000000" w:themeColor="text1"/>
          <w:sz w:val="28"/>
          <w:rtl/>
          <w:lang w:val="fr-FR" w:bidi="ar-TN"/>
        </w:rPr>
        <w:t>مضائها ووضع</w:t>
      </w:r>
      <w:r w:rsidRPr="00DB4BC3">
        <w:rPr>
          <w:rFonts w:asciiTheme="majorBidi" w:hAnsiTheme="majorBidi" w:cstheme="majorBidi"/>
          <w:b w:val="0"/>
          <w:bCs w:val="0"/>
          <w:color w:val="000000" w:themeColor="text1"/>
          <w:sz w:val="28"/>
          <w:rtl/>
          <w:lang w:val="fr-FR"/>
        </w:rPr>
        <w:t xml:space="preserve"> تاريخ استلامه لها.</w:t>
      </w:r>
    </w:p>
    <w:p w14:paraId="458BB232"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rPr>
      </w:pPr>
      <w:proofErr w:type="gramStart"/>
      <w:r w:rsidRPr="00DB4BC3">
        <w:rPr>
          <w:rFonts w:asciiTheme="majorBidi" w:hAnsiTheme="majorBidi" w:cstheme="majorBidi"/>
          <w:b w:val="0"/>
          <w:bCs w:val="0"/>
          <w:color w:val="000000" w:themeColor="text1"/>
          <w:sz w:val="28"/>
          <w:rtl/>
          <w:lang w:val="fr-FR"/>
        </w:rPr>
        <w:t>و في</w:t>
      </w:r>
      <w:proofErr w:type="gramEnd"/>
      <w:r w:rsidRPr="00DB4BC3">
        <w:rPr>
          <w:rFonts w:asciiTheme="majorBidi" w:hAnsiTheme="majorBidi" w:cstheme="majorBidi"/>
          <w:b w:val="0"/>
          <w:bCs w:val="0"/>
          <w:color w:val="000000" w:themeColor="text1"/>
          <w:sz w:val="28"/>
          <w:rtl/>
          <w:lang w:val="fr-FR"/>
        </w:rPr>
        <w:t xml:space="preserve"> صورة وجود تحفظات من جانب الشركة على مقتضيات إذن المصلحة وكي لا يسقط حقه بانقضاء الأجل، يتعين عليه تقديم تحفظاته كتابيا إلى الإدارة في ظرف 15 يوما. يبدأ احتساب هذه المدة من تاريخ إمضاءه لإذن المصلحة دون أن يكون ذلك سببا في عدم التزامه بتنفيذ ما جاء بإذن المصلحة.</w:t>
      </w:r>
      <w:r w:rsidRPr="00DB4BC3">
        <w:rPr>
          <w:rFonts w:asciiTheme="majorBidi" w:hAnsiTheme="majorBidi" w:cstheme="majorBidi"/>
          <w:color w:val="000000" w:themeColor="text1"/>
          <w:sz w:val="28"/>
          <w:rtl/>
        </w:rPr>
        <w:t xml:space="preserve"> </w:t>
      </w:r>
    </w:p>
    <w:p w14:paraId="1B3FFE69" w14:textId="77777777" w:rsidR="00B139FD" w:rsidRPr="00DB4BC3" w:rsidRDefault="00B139FD" w:rsidP="00813E43">
      <w:pPr>
        <w:pStyle w:val="Sous-titre"/>
        <w:tabs>
          <w:tab w:val="right" w:pos="9638"/>
        </w:tabs>
        <w:ind w:firstLine="0"/>
        <w:rPr>
          <w:rFonts w:asciiTheme="majorBidi" w:hAnsiTheme="majorBidi" w:cstheme="majorBidi"/>
          <w:color w:val="000000" w:themeColor="text1"/>
          <w:sz w:val="28"/>
          <w:rtl/>
        </w:rPr>
      </w:pPr>
    </w:p>
    <w:p w14:paraId="010FB83F"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rPr>
        <w:t xml:space="preserve">الفصـــــــــــــــــل </w:t>
      </w:r>
      <w:r w:rsidR="00354E2B" w:rsidRPr="00DB4BC3">
        <w:rPr>
          <w:rFonts w:asciiTheme="majorBidi" w:hAnsiTheme="majorBidi" w:cstheme="majorBidi"/>
          <w:color w:val="000000" w:themeColor="text1"/>
          <w:sz w:val="28"/>
          <w:rtl/>
        </w:rPr>
        <w:t>5</w:t>
      </w:r>
      <w:r w:rsidRPr="00DB4BC3">
        <w:rPr>
          <w:rFonts w:asciiTheme="majorBidi" w:hAnsiTheme="majorBidi" w:cstheme="majorBidi"/>
          <w:color w:val="000000" w:themeColor="text1"/>
          <w:sz w:val="28"/>
          <w:rtl/>
        </w:rPr>
        <w:t>: آجــــــــــــــــــال التنفيــــــذ:</w:t>
      </w:r>
    </w:p>
    <w:p w14:paraId="531C01E8" w14:textId="77777777" w:rsidR="00D87839" w:rsidRPr="00DB4BC3" w:rsidRDefault="00D87839" w:rsidP="000D6235">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حددت مدة إنجاز الأشغال </w:t>
      </w:r>
      <w:r w:rsidRPr="00DB4BC3">
        <w:rPr>
          <w:rFonts w:asciiTheme="majorBidi" w:hAnsiTheme="majorBidi" w:cstheme="majorBidi"/>
          <w:color w:val="000000" w:themeColor="text1"/>
          <w:sz w:val="28"/>
          <w:rtl/>
          <w:lang w:val="fr-FR"/>
        </w:rPr>
        <w:t xml:space="preserve">ب </w:t>
      </w:r>
      <w:r w:rsidRPr="00DB4BC3">
        <w:rPr>
          <w:rFonts w:asciiTheme="majorBidi" w:hAnsiTheme="majorBidi" w:cstheme="majorBidi"/>
          <w:color w:val="000000" w:themeColor="text1"/>
          <w:sz w:val="28"/>
          <w:rtl/>
          <w:lang w:bidi="ar-TN"/>
        </w:rPr>
        <w:t>(</w:t>
      </w:r>
      <w:r w:rsidR="000D6235" w:rsidRPr="00DB4BC3">
        <w:rPr>
          <w:rFonts w:asciiTheme="majorBidi" w:hAnsiTheme="majorBidi" w:cstheme="majorBidi" w:hint="cs"/>
          <w:color w:val="000000" w:themeColor="text1"/>
          <w:sz w:val="28"/>
          <w:rtl/>
          <w:lang w:bidi="ar-TN"/>
        </w:rPr>
        <w:t>60</w:t>
      </w:r>
      <w:proofErr w:type="gramStart"/>
      <w:r w:rsidRPr="00DB4BC3">
        <w:rPr>
          <w:rFonts w:asciiTheme="majorBidi" w:hAnsiTheme="majorBidi" w:cstheme="majorBidi"/>
          <w:color w:val="000000" w:themeColor="text1"/>
          <w:sz w:val="28"/>
          <w:rtl/>
          <w:lang w:bidi="ar-TN"/>
        </w:rPr>
        <w:t xml:space="preserve">)  </w:t>
      </w:r>
      <w:r w:rsidR="000D6235" w:rsidRPr="00DB4BC3">
        <w:rPr>
          <w:rFonts w:asciiTheme="majorBidi" w:hAnsiTheme="majorBidi" w:cstheme="majorBidi" w:hint="cs"/>
          <w:color w:val="000000" w:themeColor="text1"/>
          <w:sz w:val="28"/>
          <w:rtl/>
          <w:lang w:bidi="ar-TN"/>
        </w:rPr>
        <w:t>ستون</w:t>
      </w:r>
      <w:proofErr w:type="gramEnd"/>
      <w:r w:rsidR="00FB5FB0" w:rsidRPr="00DB4BC3">
        <w:rPr>
          <w:rFonts w:asciiTheme="majorBidi" w:hAnsiTheme="majorBidi" w:cstheme="majorBidi"/>
          <w:color w:val="000000" w:themeColor="text1"/>
          <w:sz w:val="28"/>
          <w:rtl/>
          <w:lang w:bidi="ar-TN"/>
        </w:rPr>
        <w:t xml:space="preserve"> </w:t>
      </w:r>
      <w:r w:rsidRPr="00DB4BC3">
        <w:rPr>
          <w:rFonts w:asciiTheme="majorBidi" w:hAnsiTheme="majorBidi" w:cstheme="majorBidi"/>
          <w:color w:val="000000" w:themeColor="text1"/>
          <w:sz w:val="28"/>
          <w:rtl/>
          <w:lang w:bidi="ar-TN"/>
        </w:rPr>
        <w:t xml:space="preserve"> يوما</w:t>
      </w:r>
      <w:r w:rsidRPr="00DB4BC3">
        <w:rPr>
          <w:rFonts w:asciiTheme="majorBidi" w:hAnsiTheme="majorBidi" w:cstheme="majorBidi"/>
          <w:b w:val="0"/>
          <w:bCs w:val="0"/>
          <w:color w:val="000000" w:themeColor="text1"/>
          <w:sz w:val="28"/>
          <w:rtl/>
          <w:lang w:val="fr-FR"/>
        </w:rPr>
        <w:t xml:space="preserve">، باعتبار أيام الأعياد </w:t>
      </w:r>
      <w:proofErr w:type="gramStart"/>
      <w:r w:rsidRPr="00DB4BC3">
        <w:rPr>
          <w:rFonts w:asciiTheme="majorBidi" w:hAnsiTheme="majorBidi" w:cstheme="majorBidi"/>
          <w:b w:val="0"/>
          <w:bCs w:val="0"/>
          <w:color w:val="000000" w:themeColor="text1"/>
          <w:sz w:val="28"/>
          <w:rtl/>
          <w:lang w:val="fr-FR"/>
        </w:rPr>
        <w:t>و العطل</w:t>
      </w:r>
      <w:proofErr w:type="gramEnd"/>
      <w:r w:rsidRPr="00DB4BC3">
        <w:rPr>
          <w:rFonts w:asciiTheme="majorBidi" w:hAnsiTheme="majorBidi" w:cstheme="majorBidi"/>
          <w:b w:val="0"/>
          <w:bCs w:val="0"/>
          <w:color w:val="000000" w:themeColor="text1"/>
          <w:sz w:val="28"/>
          <w:rtl/>
          <w:lang w:val="fr-FR"/>
        </w:rPr>
        <w:t xml:space="preserve">، </w:t>
      </w:r>
      <w:proofErr w:type="gramStart"/>
      <w:r w:rsidRPr="00DB4BC3">
        <w:rPr>
          <w:rFonts w:asciiTheme="majorBidi" w:hAnsiTheme="majorBidi" w:cstheme="majorBidi"/>
          <w:b w:val="0"/>
          <w:bCs w:val="0"/>
          <w:color w:val="000000" w:themeColor="text1"/>
          <w:sz w:val="28"/>
          <w:rtl/>
          <w:lang w:val="fr-FR"/>
        </w:rPr>
        <w:t>و ذلك</w:t>
      </w:r>
      <w:proofErr w:type="gramEnd"/>
      <w:r w:rsidRPr="00DB4BC3">
        <w:rPr>
          <w:rFonts w:asciiTheme="majorBidi" w:hAnsiTheme="majorBidi" w:cstheme="majorBidi"/>
          <w:b w:val="0"/>
          <w:bCs w:val="0"/>
          <w:color w:val="000000" w:themeColor="text1"/>
          <w:sz w:val="28"/>
          <w:rtl/>
          <w:lang w:val="fr-FR"/>
        </w:rPr>
        <w:t xml:space="preserve"> ابتداء من اليوم الموالي لتاريخ إمضاء المقاول على إذن المصلحة المتعلق ببدء الأشغال</w:t>
      </w:r>
      <w:r w:rsidR="00B139FD" w:rsidRPr="00DB4BC3">
        <w:rPr>
          <w:rFonts w:asciiTheme="majorBidi" w:hAnsiTheme="majorBidi" w:cstheme="majorBidi"/>
          <w:b w:val="0"/>
          <w:bCs w:val="0"/>
          <w:color w:val="000000" w:themeColor="text1"/>
          <w:sz w:val="28"/>
          <w:rtl/>
          <w:lang w:val="fr-FR"/>
        </w:rPr>
        <w:t>.</w:t>
      </w:r>
    </w:p>
    <w:p w14:paraId="748203E3" w14:textId="77777777" w:rsidR="00B139FD" w:rsidRPr="00DB4BC3" w:rsidRDefault="00B139FD" w:rsidP="00813E43">
      <w:pPr>
        <w:pStyle w:val="Sous-titre"/>
        <w:tabs>
          <w:tab w:val="right" w:pos="9638"/>
        </w:tabs>
        <w:ind w:firstLine="0"/>
        <w:rPr>
          <w:rFonts w:asciiTheme="majorBidi" w:hAnsiTheme="majorBidi" w:cstheme="majorBidi"/>
          <w:b w:val="0"/>
          <w:bCs w:val="0"/>
          <w:color w:val="000000" w:themeColor="text1"/>
          <w:sz w:val="28"/>
          <w:rtl/>
          <w:lang w:val="fr-FR"/>
        </w:rPr>
      </w:pPr>
    </w:p>
    <w:p w14:paraId="3ADC0244"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rPr>
      </w:pPr>
      <w:r w:rsidRPr="00DB4BC3">
        <w:rPr>
          <w:rFonts w:asciiTheme="majorBidi" w:hAnsiTheme="majorBidi" w:cstheme="majorBidi"/>
          <w:color w:val="000000" w:themeColor="text1"/>
          <w:sz w:val="28"/>
          <w:rtl/>
        </w:rPr>
        <w:t xml:space="preserve">الفصـــــــــــــل </w:t>
      </w:r>
      <w:r w:rsidR="00354E2B" w:rsidRPr="00DB4BC3">
        <w:rPr>
          <w:rFonts w:asciiTheme="majorBidi" w:hAnsiTheme="majorBidi" w:cstheme="majorBidi"/>
          <w:color w:val="000000" w:themeColor="text1"/>
          <w:sz w:val="28"/>
          <w:rtl/>
        </w:rPr>
        <w:t>6</w:t>
      </w:r>
      <w:r w:rsidRPr="00DB4BC3">
        <w:rPr>
          <w:rFonts w:asciiTheme="majorBidi" w:hAnsiTheme="majorBidi" w:cstheme="majorBidi"/>
          <w:color w:val="000000" w:themeColor="text1"/>
          <w:sz w:val="28"/>
          <w:rtl/>
        </w:rPr>
        <w:t xml:space="preserve">: تفقـــــــــد ومعاينـــــــة </w:t>
      </w:r>
      <w:proofErr w:type="gramStart"/>
      <w:r w:rsidRPr="00DB4BC3">
        <w:rPr>
          <w:rFonts w:asciiTheme="majorBidi" w:hAnsiTheme="majorBidi" w:cstheme="majorBidi"/>
          <w:color w:val="000000" w:themeColor="text1"/>
          <w:sz w:val="28"/>
          <w:rtl/>
        </w:rPr>
        <w:t>المعدات :</w:t>
      </w:r>
      <w:proofErr w:type="gramEnd"/>
    </w:p>
    <w:p w14:paraId="254FCCA3"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يحق </w:t>
      </w:r>
      <w:proofErr w:type="gramStart"/>
      <w:r w:rsidRPr="00DB4BC3">
        <w:rPr>
          <w:rFonts w:asciiTheme="majorBidi" w:hAnsiTheme="majorBidi" w:cstheme="majorBidi"/>
          <w:b w:val="0"/>
          <w:bCs w:val="0"/>
          <w:color w:val="000000" w:themeColor="text1"/>
          <w:sz w:val="28"/>
          <w:rtl/>
          <w:lang w:val="fr-FR"/>
        </w:rPr>
        <w:t>للإدارة  التواجـد</w:t>
      </w:r>
      <w:proofErr w:type="gramEnd"/>
      <w:r w:rsidRPr="00DB4BC3">
        <w:rPr>
          <w:rFonts w:asciiTheme="majorBidi" w:hAnsiTheme="majorBidi" w:cstheme="majorBidi"/>
          <w:b w:val="0"/>
          <w:bCs w:val="0"/>
          <w:color w:val="000000" w:themeColor="text1"/>
          <w:sz w:val="28"/>
          <w:rtl/>
          <w:lang w:val="fr-FR"/>
        </w:rPr>
        <w:t xml:space="preserve"> </w:t>
      </w:r>
      <w:proofErr w:type="gramStart"/>
      <w:r w:rsidRPr="00DB4BC3">
        <w:rPr>
          <w:rFonts w:asciiTheme="majorBidi" w:hAnsiTheme="majorBidi" w:cstheme="majorBidi"/>
          <w:b w:val="0"/>
          <w:bCs w:val="0"/>
          <w:color w:val="000000" w:themeColor="text1"/>
          <w:sz w:val="28"/>
          <w:rtl/>
          <w:lang w:val="fr-FR"/>
        </w:rPr>
        <w:t>بالمعمل  و</w:t>
      </w:r>
      <w:proofErr w:type="gramEnd"/>
      <w:r w:rsidRPr="00DB4BC3">
        <w:rPr>
          <w:rFonts w:asciiTheme="majorBidi" w:hAnsiTheme="majorBidi" w:cstheme="majorBidi"/>
          <w:b w:val="0"/>
          <w:bCs w:val="0"/>
          <w:color w:val="000000" w:themeColor="text1"/>
          <w:sz w:val="28"/>
          <w:rtl/>
          <w:lang w:val="fr-FR"/>
        </w:rPr>
        <w:t xml:space="preserve"> كذلك في </w:t>
      </w:r>
      <w:proofErr w:type="gramStart"/>
      <w:r w:rsidRPr="00DB4BC3">
        <w:rPr>
          <w:rFonts w:asciiTheme="majorBidi" w:hAnsiTheme="majorBidi" w:cstheme="majorBidi"/>
          <w:b w:val="0"/>
          <w:bCs w:val="0"/>
          <w:color w:val="000000" w:themeColor="text1"/>
          <w:sz w:val="28"/>
          <w:rtl/>
          <w:lang w:val="fr-FR"/>
        </w:rPr>
        <w:t>الورشـات  أو</w:t>
      </w:r>
      <w:proofErr w:type="gramEnd"/>
      <w:r w:rsidRPr="00DB4BC3">
        <w:rPr>
          <w:rFonts w:asciiTheme="majorBidi" w:hAnsiTheme="majorBidi" w:cstheme="majorBidi"/>
          <w:b w:val="0"/>
          <w:bCs w:val="0"/>
          <w:color w:val="000000" w:themeColor="text1"/>
          <w:sz w:val="28"/>
          <w:rtl/>
          <w:lang w:val="fr-FR"/>
        </w:rPr>
        <w:t xml:space="preserve"> المغـازات التابعة للشركة </w:t>
      </w:r>
      <w:proofErr w:type="gramStart"/>
      <w:r w:rsidRPr="00DB4BC3">
        <w:rPr>
          <w:rFonts w:asciiTheme="majorBidi" w:hAnsiTheme="majorBidi" w:cstheme="majorBidi"/>
          <w:b w:val="0"/>
          <w:bCs w:val="0"/>
          <w:color w:val="000000" w:themeColor="text1"/>
          <w:sz w:val="28"/>
          <w:rtl/>
          <w:lang w:val="fr-FR"/>
        </w:rPr>
        <w:t>و التي</w:t>
      </w:r>
      <w:proofErr w:type="gramEnd"/>
      <w:r w:rsidRPr="00DB4BC3">
        <w:rPr>
          <w:rFonts w:asciiTheme="majorBidi" w:hAnsiTheme="majorBidi" w:cstheme="majorBidi"/>
          <w:b w:val="0"/>
          <w:bCs w:val="0"/>
          <w:color w:val="000000" w:themeColor="text1"/>
          <w:sz w:val="28"/>
          <w:rtl/>
          <w:lang w:val="fr-FR"/>
        </w:rPr>
        <w:t xml:space="preserve"> لها علاقة </w:t>
      </w:r>
      <w:proofErr w:type="gramStart"/>
      <w:r w:rsidRPr="00DB4BC3">
        <w:rPr>
          <w:rFonts w:asciiTheme="majorBidi" w:hAnsiTheme="majorBidi" w:cstheme="majorBidi"/>
          <w:b w:val="0"/>
          <w:bCs w:val="0"/>
          <w:color w:val="000000" w:themeColor="text1"/>
          <w:sz w:val="28"/>
          <w:rtl/>
          <w:lang w:val="fr-FR"/>
        </w:rPr>
        <w:t>بالمشروع  لتفقـد</w:t>
      </w:r>
      <w:proofErr w:type="gramEnd"/>
      <w:r w:rsidRPr="00DB4BC3">
        <w:rPr>
          <w:rFonts w:asciiTheme="majorBidi" w:hAnsiTheme="majorBidi" w:cstheme="majorBidi"/>
          <w:b w:val="0"/>
          <w:bCs w:val="0"/>
          <w:color w:val="000000" w:themeColor="text1"/>
          <w:sz w:val="28"/>
          <w:rtl/>
          <w:lang w:val="fr-FR"/>
        </w:rPr>
        <w:t xml:space="preserve"> </w:t>
      </w:r>
      <w:proofErr w:type="gramStart"/>
      <w:r w:rsidRPr="00DB4BC3">
        <w:rPr>
          <w:rFonts w:asciiTheme="majorBidi" w:hAnsiTheme="majorBidi" w:cstheme="majorBidi"/>
          <w:b w:val="0"/>
          <w:bCs w:val="0"/>
          <w:color w:val="000000" w:themeColor="text1"/>
          <w:sz w:val="28"/>
          <w:rtl/>
          <w:lang w:val="fr-FR"/>
        </w:rPr>
        <w:t>و إجراء</w:t>
      </w:r>
      <w:proofErr w:type="gramEnd"/>
      <w:r w:rsidRPr="00DB4BC3">
        <w:rPr>
          <w:rFonts w:asciiTheme="majorBidi" w:hAnsiTheme="majorBidi" w:cstheme="majorBidi"/>
          <w:b w:val="0"/>
          <w:bCs w:val="0"/>
          <w:color w:val="000000" w:themeColor="text1"/>
          <w:sz w:val="28"/>
          <w:rtl/>
          <w:lang w:val="fr-FR"/>
        </w:rPr>
        <w:t xml:space="preserve"> المعاينات اللازمة والتجارب الضرورية على المعدات موضوع الصفقة طيلة مراحل </w:t>
      </w:r>
      <w:r w:rsidR="00BE36F1" w:rsidRPr="00DB4BC3">
        <w:rPr>
          <w:rFonts w:asciiTheme="majorBidi" w:hAnsiTheme="majorBidi" w:cstheme="majorBidi"/>
          <w:b w:val="0"/>
          <w:bCs w:val="0"/>
          <w:color w:val="000000" w:themeColor="text1"/>
          <w:sz w:val="28"/>
          <w:rtl/>
          <w:lang w:val="fr-FR"/>
        </w:rPr>
        <w:t>الاشغال</w:t>
      </w:r>
      <w:r w:rsidRPr="00DB4BC3">
        <w:rPr>
          <w:rFonts w:asciiTheme="majorBidi" w:hAnsiTheme="majorBidi" w:cstheme="majorBidi"/>
          <w:b w:val="0"/>
          <w:bCs w:val="0"/>
          <w:color w:val="000000" w:themeColor="text1"/>
          <w:sz w:val="28"/>
          <w:rtl/>
          <w:lang w:val="fr-FR"/>
        </w:rPr>
        <w:t xml:space="preserve">. كما أن الشركة مجبرة على وضع جميـع المعدات </w:t>
      </w:r>
      <w:proofErr w:type="gramStart"/>
      <w:r w:rsidRPr="00DB4BC3">
        <w:rPr>
          <w:rFonts w:asciiTheme="majorBidi" w:hAnsiTheme="majorBidi" w:cstheme="majorBidi"/>
          <w:b w:val="0"/>
          <w:bCs w:val="0"/>
          <w:color w:val="000000" w:themeColor="text1"/>
          <w:sz w:val="28"/>
          <w:rtl/>
          <w:lang w:val="fr-FR"/>
        </w:rPr>
        <w:t>و اللوازم</w:t>
      </w:r>
      <w:proofErr w:type="gramEnd"/>
      <w:r w:rsidRPr="00DB4BC3">
        <w:rPr>
          <w:rFonts w:asciiTheme="majorBidi" w:hAnsiTheme="majorBidi" w:cstheme="majorBidi"/>
          <w:b w:val="0"/>
          <w:bCs w:val="0"/>
          <w:color w:val="000000" w:themeColor="text1"/>
          <w:sz w:val="28"/>
          <w:rtl/>
          <w:lang w:val="fr-FR"/>
        </w:rPr>
        <w:t xml:space="preserve"> الضرورية لإجراء هذه المعاينات </w:t>
      </w:r>
      <w:proofErr w:type="gramStart"/>
      <w:r w:rsidRPr="00DB4BC3">
        <w:rPr>
          <w:rFonts w:asciiTheme="majorBidi" w:hAnsiTheme="majorBidi" w:cstheme="majorBidi"/>
          <w:b w:val="0"/>
          <w:bCs w:val="0"/>
          <w:color w:val="000000" w:themeColor="text1"/>
          <w:sz w:val="28"/>
          <w:rtl/>
          <w:lang w:val="fr-FR"/>
        </w:rPr>
        <w:t>و التجارب</w:t>
      </w:r>
      <w:proofErr w:type="gramEnd"/>
      <w:r w:rsidRPr="00DB4BC3">
        <w:rPr>
          <w:rFonts w:asciiTheme="majorBidi" w:hAnsiTheme="majorBidi" w:cstheme="majorBidi"/>
          <w:b w:val="0"/>
          <w:bCs w:val="0"/>
          <w:color w:val="000000" w:themeColor="text1"/>
          <w:sz w:val="28"/>
          <w:rtl/>
          <w:lang w:val="fr-FR"/>
        </w:rPr>
        <w:t xml:space="preserve"> وتسهيل ذلك و </w:t>
      </w:r>
      <w:proofErr w:type="gramStart"/>
      <w:r w:rsidRPr="00DB4BC3">
        <w:rPr>
          <w:rFonts w:asciiTheme="majorBidi" w:hAnsiTheme="majorBidi" w:cstheme="majorBidi"/>
          <w:b w:val="0"/>
          <w:bCs w:val="0"/>
          <w:color w:val="000000" w:themeColor="text1"/>
          <w:sz w:val="28"/>
          <w:rtl/>
          <w:lang w:val="fr-FR"/>
        </w:rPr>
        <w:t>تأمينه.و</w:t>
      </w:r>
      <w:proofErr w:type="gramEnd"/>
      <w:r w:rsidRPr="00DB4BC3">
        <w:rPr>
          <w:rFonts w:asciiTheme="majorBidi" w:hAnsiTheme="majorBidi" w:cstheme="majorBidi"/>
          <w:b w:val="0"/>
          <w:bCs w:val="0"/>
          <w:color w:val="000000" w:themeColor="text1"/>
          <w:sz w:val="28"/>
          <w:rtl/>
          <w:lang w:val="fr-FR"/>
        </w:rPr>
        <w:t xml:space="preserve"> تتحمل جميع المصاريف الضرورية لإجراء التجارب ماعدا مصاريف النقل والإقامة التي تبقى من مسؤولية </w:t>
      </w:r>
      <w:proofErr w:type="gramStart"/>
      <w:r w:rsidRPr="00DB4BC3">
        <w:rPr>
          <w:rFonts w:asciiTheme="majorBidi" w:hAnsiTheme="majorBidi" w:cstheme="majorBidi"/>
          <w:b w:val="0"/>
          <w:bCs w:val="0"/>
          <w:color w:val="000000" w:themeColor="text1"/>
          <w:sz w:val="28"/>
          <w:rtl/>
          <w:lang w:val="fr-FR"/>
        </w:rPr>
        <w:t>الإدارة  وفي</w:t>
      </w:r>
      <w:proofErr w:type="gramEnd"/>
      <w:r w:rsidRPr="00DB4BC3">
        <w:rPr>
          <w:rFonts w:asciiTheme="majorBidi" w:hAnsiTheme="majorBidi" w:cstheme="majorBidi"/>
          <w:b w:val="0"/>
          <w:bCs w:val="0"/>
          <w:color w:val="000000" w:themeColor="text1"/>
          <w:sz w:val="28"/>
          <w:rtl/>
          <w:lang w:val="fr-FR"/>
        </w:rPr>
        <w:t xml:space="preserve"> صورة وجود خلل في إحدى المعدات فان الشركة مطالبة </w:t>
      </w:r>
      <w:proofErr w:type="gramStart"/>
      <w:r w:rsidRPr="00DB4BC3">
        <w:rPr>
          <w:rFonts w:asciiTheme="majorBidi" w:hAnsiTheme="majorBidi" w:cstheme="majorBidi"/>
          <w:b w:val="0"/>
          <w:bCs w:val="0"/>
          <w:color w:val="000000" w:themeColor="text1"/>
          <w:sz w:val="28"/>
          <w:rtl/>
          <w:lang w:val="fr-FR"/>
        </w:rPr>
        <w:t>بتعويض  أو</w:t>
      </w:r>
      <w:proofErr w:type="gramEnd"/>
      <w:r w:rsidRPr="00DB4BC3">
        <w:rPr>
          <w:rFonts w:asciiTheme="majorBidi" w:hAnsiTheme="majorBidi" w:cstheme="majorBidi"/>
          <w:b w:val="0"/>
          <w:bCs w:val="0"/>
          <w:color w:val="000000" w:themeColor="text1"/>
          <w:sz w:val="28"/>
          <w:rtl/>
          <w:lang w:val="fr-FR"/>
        </w:rPr>
        <w:t xml:space="preserve"> إصلاح العطب على حسابها </w:t>
      </w:r>
      <w:proofErr w:type="gramStart"/>
      <w:r w:rsidRPr="00DB4BC3">
        <w:rPr>
          <w:rFonts w:asciiTheme="majorBidi" w:hAnsiTheme="majorBidi" w:cstheme="majorBidi"/>
          <w:b w:val="0"/>
          <w:bCs w:val="0"/>
          <w:color w:val="000000" w:themeColor="text1"/>
          <w:sz w:val="28"/>
          <w:rtl/>
          <w:lang w:val="fr-FR"/>
        </w:rPr>
        <w:t xml:space="preserve">الخاص </w:t>
      </w:r>
      <w:r w:rsidR="00B139FD" w:rsidRPr="00DB4BC3">
        <w:rPr>
          <w:rFonts w:asciiTheme="majorBidi" w:hAnsiTheme="majorBidi" w:cstheme="majorBidi"/>
          <w:b w:val="0"/>
          <w:bCs w:val="0"/>
          <w:color w:val="000000" w:themeColor="text1"/>
          <w:sz w:val="28"/>
          <w:rtl/>
          <w:lang w:val="fr-FR"/>
        </w:rPr>
        <w:t>.</w:t>
      </w:r>
      <w:proofErr w:type="gramEnd"/>
    </w:p>
    <w:p w14:paraId="016A4C34" w14:textId="77777777" w:rsidR="00B139FD" w:rsidRPr="00DB4BC3" w:rsidRDefault="00B139FD" w:rsidP="00813E43">
      <w:pPr>
        <w:pStyle w:val="Sous-titre"/>
        <w:tabs>
          <w:tab w:val="right" w:pos="9638"/>
        </w:tabs>
        <w:ind w:firstLine="0"/>
        <w:rPr>
          <w:rFonts w:asciiTheme="majorBidi" w:hAnsiTheme="majorBidi" w:cstheme="majorBidi"/>
          <w:b w:val="0"/>
          <w:bCs w:val="0"/>
          <w:color w:val="000000" w:themeColor="text1"/>
          <w:sz w:val="28"/>
          <w:rtl/>
          <w:lang w:val="fr-FR"/>
        </w:rPr>
      </w:pPr>
    </w:p>
    <w:p w14:paraId="65FA2933" w14:textId="77777777" w:rsidR="00D87839" w:rsidRPr="00DB4BC3" w:rsidRDefault="00D87839" w:rsidP="00813E43">
      <w:pPr>
        <w:pStyle w:val="Sous-titre"/>
        <w:tabs>
          <w:tab w:val="right" w:pos="9638"/>
        </w:tabs>
        <w:ind w:firstLine="0"/>
        <w:jc w:val="left"/>
        <w:rPr>
          <w:rFonts w:asciiTheme="majorBidi" w:hAnsiTheme="majorBidi" w:cstheme="majorBidi"/>
          <w:color w:val="000000" w:themeColor="text1"/>
          <w:sz w:val="28"/>
          <w:rtl/>
        </w:rPr>
      </w:pPr>
      <w:r w:rsidRPr="00DB4BC3">
        <w:rPr>
          <w:rFonts w:asciiTheme="majorBidi" w:hAnsiTheme="majorBidi" w:cstheme="majorBidi"/>
          <w:color w:val="000000" w:themeColor="text1"/>
          <w:sz w:val="28"/>
          <w:rtl/>
        </w:rPr>
        <w:t xml:space="preserve">الفصــــــــــــــل </w:t>
      </w:r>
      <w:proofErr w:type="gramStart"/>
      <w:r w:rsidR="00354E2B" w:rsidRPr="00DB4BC3">
        <w:rPr>
          <w:rFonts w:asciiTheme="majorBidi" w:hAnsiTheme="majorBidi" w:cstheme="majorBidi"/>
          <w:color w:val="000000" w:themeColor="text1"/>
          <w:sz w:val="28"/>
          <w:rtl/>
        </w:rPr>
        <w:t>7</w:t>
      </w:r>
      <w:r w:rsidRPr="00DB4BC3">
        <w:rPr>
          <w:rFonts w:asciiTheme="majorBidi" w:hAnsiTheme="majorBidi" w:cstheme="majorBidi"/>
          <w:color w:val="000000" w:themeColor="text1"/>
          <w:sz w:val="28"/>
          <w:rtl/>
        </w:rPr>
        <w:t xml:space="preserve"> :</w:t>
      </w:r>
      <w:proofErr w:type="gramEnd"/>
      <w:r w:rsidRPr="00DB4BC3">
        <w:rPr>
          <w:rFonts w:asciiTheme="majorBidi" w:hAnsiTheme="majorBidi" w:cstheme="majorBidi"/>
          <w:color w:val="000000" w:themeColor="text1"/>
          <w:sz w:val="28"/>
          <w:rtl/>
        </w:rPr>
        <w:t xml:space="preserve"> عيـــــــــــــوب في </w:t>
      </w:r>
      <w:proofErr w:type="gramStart"/>
      <w:r w:rsidRPr="00DB4BC3">
        <w:rPr>
          <w:rFonts w:asciiTheme="majorBidi" w:hAnsiTheme="majorBidi" w:cstheme="majorBidi"/>
          <w:color w:val="000000" w:themeColor="text1"/>
          <w:sz w:val="28"/>
          <w:rtl/>
        </w:rPr>
        <w:t xml:space="preserve">المعدات </w:t>
      </w:r>
      <w:r w:rsidRPr="00DB4BC3">
        <w:rPr>
          <w:rFonts w:asciiTheme="majorBidi" w:hAnsiTheme="majorBidi" w:cstheme="majorBidi"/>
          <w:color w:val="000000" w:themeColor="text1"/>
          <w:sz w:val="28"/>
        </w:rPr>
        <w:t xml:space="preserve"> </w:t>
      </w:r>
      <w:r w:rsidRPr="00DB4BC3">
        <w:rPr>
          <w:rFonts w:asciiTheme="majorBidi" w:hAnsiTheme="majorBidi" w:cstheme="majorBidi"/>
          <w:color w:val="000000" w:themeColor="text1"/>
          <w:sz w:val="28"/>
          <w:rtl/>
        </w:rPr>
        <w:t>:</w:t>
      </w:r>
      <w:proofErr w:type="gramEnd"/>
    </w:p>
    <w:p w14:paraId="490B8037"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إذا حصل للإدارة ما يفيد بوجود عيوب في </w:t>
      </w:r>
      <w:proofErr w:type="gramStart"/>
      <w:r w:rsidRPr="00DB4BC3">
        <w:rPr>
          <w:rFonts w:asciiTheme="majorBidi" w:hAnsiTheme="majorBidi" w:cstheme="majorBidi"/>
          <w:b w:val="0"/>
          <w:bCs w:val="0"/>
          <w:color w:val="000000" w:themeColor="text1"/>
          <w:sz w:val="28"/>
          <w:rtl/>
          <w:lang w:val="fr-FR"/>
        </w:rPr>
        <w:t>المعدات ،</w:t>
      </w:r>
      <w:proofErr w:type="gramEnd"/>
      <w:r w:rsidRPr="00DB4BC3">
        <w:rPr>
          <w:rFonts w:asciiTheme="majorBidi" w:hAnsiTheme="majorBidi" w:cstheme="majorBidi"/>
          <w:b w:val="0"/>
          <w:bCs w:val="0"/>
          <w:color w:val="000000" w:themeColor="text1"/>
          <w:sz w:val="28"/>
          <w:rtl/>
          <w:lang w:val="fr-FR"/>
        </w:rPr>
        <w:t xml:space="preserve"> فإنه بإمكانها أن تقرر بمقتضى إذن مصلحة الإجراءات اللازمة التي من شأنها الكشف عن هذه العيوب </w:t>
      </w:r>
      <w:proofErr w:type="gramStart"/>
      <w:r w:rsidRPr="00DB4BC3">
        <w:rPr>
          <w:rFonts w:asciiTheme="majorBidi" w:hAnsiTheme="majorBidi" w:cstheme="majorBidi"/>
          <w:b w:val="0"/>
          <w:bCs w:val="0"/>
          <w:color w:val="000000" w:themeColor="text1"/>
          <w:sz w:val="28"/>
          <w:rtl/>
          <w:lang w:val="fr-FR"/>
        </w:rPr>
        <w:t>و إصلاحها</w:t>
      </w:r>
      <w:proofErr w:type="gramEnd"/>
      <w:r w:rsidRPr="00DB4BC3">
        <w:rPr>
          <w:rFonts w:asciiTheme="majorBidi" w:hAnsiTheme="majorBidi" w:cstheme="majorBidi"/>
          <w:b w:val="0"/>
          <w:bCs w:val="0"/>
          <w:color w:val="000000" w:themeColor="text1"/>
          <w:sz w:val="28"/>
          <w:rtl/>
          <w:lang w:val="fr-FR"/>
        </w:rPr>
        <w:t xml:space="preserve"> عملا بالفصل 39 من كراس الشروط الإدارية العامة.</w:t>
      </w:r>
    </w:p>
    <w:p w14:paraId="5942987E"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rPr>
      </w:pPr>
      <w:r w:rsidRPr="00DB4BC3">
        <w:rPr>
          <w:rFonts w:asciiTheme="majorBidi" w:hAnsiTheme="majorBidi" w:cstheme="majorBidi"/>
          <w:color w:val="000000" w:themeColor="text1"/>
          <w:sz w:val="28"/>
          <w:rtl/>
        </w:rPr>
        <w:t xml:space="preserve">الفصــــــــــــــــــل </w:t>
      </w:r>
      <w:proofErr w:type="gramStart"/>
      <w:r w:rsidR="00354E2B" w:rsidRPr="00DB4BC3">
        <w:rPr>
          <w:rFonts w:asciiTheme="majorBidi" w:hAnsiTheme="majorBidi" w:cstheme="majorBidi"/>
          <w:color w:val="000000" w:themeColor="text1"/>
          <w:sz w:val="28"/>
          <w:rtl/>
        </w:rPr>
        <w:t>8</w:t>
      </w:r>
      <w:r w:rsidRPr="00DB4BC3">
        <w:rPr>
          <w:rFonts w:asciiTheme="majorBidi" w:hAnsiTheme="majorBidi" w:cstheme="majorBidi"/>
          <w:color w:val="000000" w:themeColor="text1"/>
          <w:sz w:val="28"/>
          <w:rtl/>
        </w:rPr>
        <w:t>:  التغيير</w:t>
      </w:r>
      <w:proofErr w:type="gramEnd"/>
      <w:r w:rsidRPr="00DB4BC3">
        <w:rPr>
          <w:rFonts w:asciiTheme="majorBidi" w:hAnsiTheme="majorBidi" w:cstheme="majorBidi"/>
          <w:color w:val="000000" w:themeColor="text1"/>
          <w:sz w:val="28"/>
          <w:rtl/>
        </w:rPr>
        <w:t xml:space="preserve"> في كميــــة المعدات:</w:t>
      </w:r>
    </w:p>
    <w:p w14:paraId="6AE103CB"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bidi="ar-TN"/>
        </w:rPr>
      </w:pPr>
      <w:r w:rsidRPr="00DB4BC3">
        <w:rPr>
          <w:rFonts w:asciiTheme="majorBidi" w:hAnsiTheme="majorBidi" w:cstheme="majorBidi"/>
          <w:b w:val="0"/>
          <w:bCs w:val="0"/>
          <w:color w:val="000000" w:themeColor="text1"/>
          <w:sz w:val="28"/>
          <w:rtl/>
          <w:lang w:val="fr-FR"/>
        </w:rPr>
        <w:lastRenderedPageBreak/>
        <w:t xml:space="preserve">في حال حصول أي تغيير في الكميات المنجزة سواء بالزيادة أو بالنقصان لإنجازالتزود، لا يحق للشركة إبداء أي تحفظات طالما أن هذه التغييرات لم تتجاوز نسبة </w:t>
      </w:r>
      <w:r w:rsidRPr="00DB4BC3">
        <w:rPr>
          <w:rFonts w:asciiTheme="majorBidi" w:hAnsiTheme="majorBidi" w:cstheme="majorBidi"/>
          <w:color w:val="000000" w:themeColor="text1"/>
          <w:sz w:val="28"/>
          <w:rtl/>
          <w:lang w:val="fr-FR"/>
        </w:rPr>
        <w:t>20 %</w:t>
      </w:r>
      <w:r w:rsidRPr="00DB4BC3">
        <w:rPr>
          <w:rFonts w:asciiTheme="majorBidi" w:hAnsiTheme="majorBidi" w:cstheme="majorBidi"/>
          <w:b w:val="0"/>
          <w:bCs w:val="0"/>
          <w:color w:val="000000" w:themeColor="text1"/>
          <w:sz w:val="28"/>
          <w:rtl/>
          <w:lang w:val="fr-FR"/>
        </w:rPr>
        <w:t xml:space="preserve"> من مبلغ الاستشارة</w:t>
      </w:r>
      <w:r w:rsidRPr="00DB4BC3">
        <w:rPr>
          <w:rFonts w:asciiTheme="majorBidi" w:hAnsiTheme="majorBidi" w:cstheme="majorBidi"/>
          <w:b w:val="0"/>
          <w:bCs w:val="0"/>
          <w:color w:val="000000" w:themeColor="text1"/>
          <w:sz w:val="28"/>
          <w:rtl/>
          <w:lang w:val="fr-FR" w:bidi="ar-TN"/>
        </w:rPr>
        <w:t>.</w:t>
      </w:r>
    </w:p>
    <w:p w14:paraId="555B83C6" w14:textId="77777777" w:rsidR="00B139FD" w:rsidRPr="00DB4BC3" w:rsidRDefault="00B139FD" w:rsidP="00813E43">
      <w:pPr>
        <w:pStyle w:val="Sous-titre"/>
        <w:tabs>
          <w:tab w:val="right" w:pos="9638"/>
        </w:tabs>
        <w:ind w:firstLine="0"/>
        <w:rPr>
          <w:rFonts w:asciiTheme="majorBidi" w:hAnsiTheme="majorBidi" w:cstheme="majorBidi"/>
          <w:b w:val="0"/>
          <w:bCs w:val="0"/>
          <w:color w:val="000000" w:themeColor="text1"/>
          <w:sz w:val="28"/>
          <w:rtl/>
          <w:lang w:val="fr-FR" w:bidi="ar-TN"/>
        </w:rPr>
      </w:pPr>
    </w:p>
    <w:p w14:paraId="32DB14AD"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rPr>
      </w:pPr>
      <w:r w:rsidRPr="00DB4BC3">
        <w:rPr>
          <w:rFonts w:asciiTheme="majorBidi" w:hAnsiTheme="majorBidi" w:cstheme="majorBidi"/>
          <w:color w:val="000000" w:themeColor="text1"/>
          <w:sz w:val="28"/>
          <w:rtl/>
        </w:rPr>
        <w:t xml:space="preserve">الفصــــــــــــــــــل </w:t>
      </w:r>
      <w:proofErr w:type="gramStart"/>
      <w:r w:rsidR="00354E2B" w:rsidRPr="00DB4BC3">
        <w:rPr>
          <w:rFonts w:asciiTheme="majorBidi" w:hAnsiTheme="majorBidi" w:cstheme="majorBidi"/>
          <w:color w:val="000000" w:themeColor="text1"/>
          <w:sz w:val="28"/>
          <w:rtl/>
        </w:rPr>
        <w:t>9</w:t>
      </w:r>
      <w:r w:rsidRPr="00DB4BC3">
        <w:rPr>
          <w:rFonts w:asciiTheme="majorBidi" w:hAnsiTheme="majorBidi" w:cstheme="majorBidi"/>
          <w:color w:val="000000" w:themeColor="text1"/>
          <w:sz w:val="28"/>
          <w:rtl/>
        </w:rPr>
        <w:t>:  طــــــــــــرق</w:t>
      </w:r>
      <w:proofErr w:type="gramEnd"/>
      <w:r w:rsidRPr="00DB4BC3">
        <w:rPr>
          <w:rFonts w:asciiTheme="majorBidi" w:hAnsiTheme="majorBidi" w:cstheme="majorBidi"/>
          <w:color w:val="000000" w:themeColor="text1"/>
          <w:sz w:val="28"/>
          <w:rtl/>
        </w:rPr>
        <w:t xml:space="preserve"> الخــــــــلاص:</w:t>
      </w:r>
    </w:p>
    <w:p w14:paraId="19B51135"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تعتمد المعدات </w:t>
      </w:r>
      <w:proofErr w:type="gramStart"/>
      <w:r w:rsidRPr="00DB4BC3">
        <w:rPr>
          <w:rFonts w:asciiTheme="majorBidi" w:hAnsiTheme="majorBidi" w:cstheme="majorBidi"/>
          <w:b w:val="0"/>
          <w:bCs w:val="0"/>
          <w:color w:val="000000" w:themeColor="text1"/>
          <w:sz w:val="28"/>
          <w:rtl/>
          <w:lang w:val="fr-FR"/>
        </w:rPr>
        <w:t>المنجزة  والتي</w:t>
      </w:r>
      <w:proofErr w:type="gramEnd"/>
      <w:r w:rsidRPr="00DB4BC3">
        <w:rPr>
          <w:rFonts w:asciiTheme="majorBidi" w:hAnsiTheme="majorBidi" w:cstheme="majorBidi"/>
          <w:b w:val="0"/>
          <w:bCs w:val="0"/>
          <w:color w:val="000000" w:themeColor="text1"/>
          <w:sz w:val="28"/>
          <w:rtl/>
          <w:lang w:val="fr-FR"/>
        </w:rPr>
        <w:t xml:space="preserve"> تم قبولها من طرف الادارة في إعداد الكشف الوقتي للحساب </w:t>
      </w:r>
      <w:proofErr w:type="gramStart"/>
      <w:r w:rsidRPr="00DB4BC3">
        <w:rPr>
          <w:rFonts w:asciiTheme="majorBidi" w:hAnsiTheme="majorBidi" w:cstheme="majorBidi"/>
          <w:b w:val="0"/>
          <w:bCs w:val="0"/>
          <w:color w:val="000000" w:themeColor="text1"/>
          <w:sz w:val="28"/>
          <w:rtl/>
          <w:lang w:val="fr-FR"/>
        </w:rPr>
        <w:t>و الذي</w:t>
      </w:r>
      <w:proofErr w:type="gramEnd"/>
      <w:r w:rsidRPr="00DB4BC3">
        <w:rPr>
          <w:rFonts w:asciiTheme="majorBidi" w:hAnsiTheme="majorBidi" w:cstheme="majorBidi"/>
          <w:b w:val="0"/>
          <w:bCs w:val="0"/>
          <w:color w:val="000000" w:themeColor="text1"/>
          <w:sz w:val="28"/>
          <w:rtl/>
          <w:lang w:val="fr-FR"/>
        </w:rPr>
        <w:t xml:space="preserve"> يسلم قبل اليوم الخامس من كل شهر إلى الإدارة. </w:t>
      </w:r>
    </w:p>
    <w:p w14:paraId="5261E85B"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بعد التثبت </w:t>
      </w:r>
      <w:proofErr w:type="gramStart"/>
      <w:r w:rsidRPr="00DB4BC3">
        <w:rPr>
          <w:rFonts w:asciiTheme="majorBidi" w:hAnsiTheme="majorBidi" w:cstheme="majorBidi"/>
          <w:b w:val="0"/>
          <w:bCs w:val="0"/>
          <w:color w:val="000000" w:themeColor="text1"/>
          <w:sz w:val="28"/>
          <w:rtl/>
          <w:lang w:val="fr-FR"/>
        </w:rPr>
        <w:t>و خصم</w:t>
      </w:r>
      <w:proofErr w:type="gramEnd"/>
      <w:r w:rsidRPr="00DB4BC3">
        <w:rPr>
          <w:rFonts w:asciiTheme="majorBidi" w:hAnsiTheme="majorBidi" w:cstheme="majorBidi"/>
          <w:b w:val="0"/>
          <w:bCs w:val="0"/>
          <w:color w:val="000000" w:themeColor="text1"/>
          <w:sz w:val="28"/>
          <w:rtl/>
          <w:lang w:val="fr-FR"/>
        </w:rPr>
        <w:t xml:space="preserve"> المستحقات الواجبة قانونا يتم إرسال الكشف للخلاص في أجل لا يتعدى </w:t>
      </w:r>
      <w:r w:rsidRPr="00DB4BC3">
        <w:rPr>
          <w:rFonts w:asciiTheme="majorBidi" w:hAnsiTheme="majorBidi" w:cstheme="majorBidi"/>
          <w:color w:val="000000" w:themeColor="text1"/>
          <w:sz w:val="28"/>
          <w:rtl/>
          <w:lang w:val="fr-FR"/>
        </w:rPr>
        <w:t>30 يوما</w:t>
      </w:r>
      <w:r w:rsidRPr="00DB4BC3">
        <w:rPr>
          <w:rFonts w:asciiTheme="majorBidi" w:hAnsiTheme="majorBidi" w:cstheme="majorBidi"/>
          <w:b w:val="0"/>
          <w:bCs w:val="0"/>
          <w:color w:val="000000" w:themeColor="text1"/>
          <w:sz w:val="28"/>
          <w:rtl/>
          <w:lang w:val="fr-FR"/>
        </w:rPr>
        <w:t xml:space="preserve"> بعد القبول بدون اعتراض. </w:t>
      </w:r>
      <w:proofErr w:type="gramStart"/>
      <w:r w:rsidRPr="00DB4BC3">
        <w:rPr>
          <w:rFonts w:asciiTheme="majorBidi" w:hAnsiTheme="majorBidi" w:cstheme="majorBidi"/>
          <w:b w:val="0"/>
          <w:bCs w:val="0"/>
          <w:color w:val="000000" w:themeColor="text1"/>
          <w:sz w:val="28"/>
          <w:rtl/>
          <w:lang w:val="fr-FR"/>
        </w:rPr>
        <w:t>و يرفق</w:t>
      </w:r>
      <w:proofErr w:type="gramEnd"/>
      <w:r w:rsidRPr="00DB4BC3">
        <w:rPr>
          <w:rFonts w:asciiTheme="majorBidi" w:hAnsiTheme="majorBidi" w:cstheme="majorBidi"/>
          <w:b w:val="0"/>
          <w:bCs w:val="0"/>
          <w:color w:val="000000" w:themeColor="text1"/>
          <w:sz w:val="28"/>
          <w:rtl/>
          <w:lang w:val="fr-FR"/>
        </w:rPr>
        <w:t xml:space="preserve"> المستخلص الأول </w:t>
      </w:r>
      <w:proofErr w:type="gramStart"/>
      <w:r w:rsidRPr="00DB4BC3">
        <w:rPr>
          <w:rFonts w:asciiTheme="majorBidi" w:hAnsiTheme="majorBidi" w:cstheme="majorBidi"/>
          <w:b w:val="0"/>
          <w:bCs w:val="0"/>
          <w:color w:val="000000" w:themeColor="text1"/>
          <w:sz w:val="28"/>
          <w:rtl/>
          <w:lang w:val="fr-FR"/>
        </w:rPr>
        <w:t>و النهائي</w:t>
      </w:r>
      <w:proofErr w:type="gramEnd"/>
      <w:r w:rsidRPr="00DB4BC3">
        <w:rPr>
          <w:rFonts w:asciiTheme="majorBidi" w:hAnsiTheme="majorBidi" w:cstheme="majorBidi"/>
          <w:b w:val="0"/>
          <w:bCs w:val="0"/>
          <w:color w:val="000000" w:themeColor="text1"/>
          <w:sz w:val="28"/>
          <w:rtl/>
          <w:lang w:val="fr-FR"/>
        </w:rPr>
        <w:t xml:space="preserve"> علاوة على شهادة الخلاص من الصندوق القومي للضمان </w:t>
      </w:r>
      <w:proofErr w:type="gramStart"/>
      <w:r w:rsidRPr="00DB4BC3">
        <w:rPr>
          <w:rFonts w:asciiTheme="majorBidi" w:hAnsiTheme="majorBidi" w:cstheme="majorBidi"/>
          <w:b w:val="0"/>
          <w:bCs w:val="0"/>
          <w:color w:val="000000" w:themeColor="text1"/>
          <w:sz w:val="28"/>
          <w:rtl/>
          <w:lang w:val="fr-FR"/>
        </w:rPr>
        <w:t>الاجتماعي،  صالحة</w:t>
      </w:r>
      <w:proofErr w:type="gramEnd"/>
      <w:r w:rsidRPr="00DB4BC3">
        <w:rPr>
          <w:rFonts w:asciiTheme="majorBidi" w:hAnsiTheme="majorBidi" w:cstheme="majorBidi"/>
          <w:b w:val="0"/>
          <w:bCs w:val="0"/>
          <w:color w:val="000000" w:themeColor="text1"/>
          <w:sz w:val="28"/>
          <w:rtl/>
          <w:lang w:val="fr-FR"/>
        </w:rPr>
        <w:t xml:space="preserve"> ليوم إعداد الإذن بالدفع.</w:t>
      </w:r>
    </w:p>
    <w:p w14:paraId="111BDD8D" w14:textId="77777777" w:rsidR="00B139FD" w:rsidRPr="00DB4BC3" w:rsidRDefault="00B139FD" w:rsidP="00813E43">
      <w:pPr>
        <w:pStyle w:val="Sous-titre"/>
        <w:tabs>
          <w:tab w:val="right" w:pos="9638"/>
        </w:tabs>
        <w:ind w:firstLine="0"/>
        <w:rPr>
          <w:rFonts w:asciiTheme="majorBidi" w:hAnsiTheme="majorBidi" w:cstheme="majorBidi"/>
          <w:b w:val="0"/>
          <w:bCs w:val="0"/>
          <w:color w:val="000000" w:themeColor="text1"/>
          <w:sz w:val="28"/>
          <w:rtl/>
          <w:lang w:val="fr-FR"/>
        </w:rPr>
      </w:pPr>
    </w:p>
    <w:p w14:paraId="750F32AD"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rPr>
        <w:t xml:space="preserve">الفصــــــــــــــــــل </w:t>
      </w:r>
      <w:proofErr w:type="gramStart"/>
      <w:r w:rsidRPr="00DB4BC3">
        <w:rPr>
          <w:rFonts w:asciiTheme="majorBidi" w:hAnsiTheme="majorBidi" w:cstheme="majorBidi"/>
          <w:color w:val="000000" w:themeColor="text1"/>
          <w:sz w:val="28"/>
          <w:rtl/>
        </w:rPr>
        <w:t>1</w:t>
      </w:r>
      <w:r w:rsidR="00354E2B" w:rsidRPr="00DB4BC3">
        <w:rPr>
          <w:rFonts w:asciiTheme="majorBidi" w:hAnsiTheme="majorBidi" w:cstheme="majorBidi"/>
          <w:color w:val="000000" w:themeColor="text1"/>
          <w:sz w:val="28"/>
          <w:rtl/>
        </w:rPr>
        <w:t>0</w:t>
      </w:r>
      <w:r w:rsidRPr="00DB4BC3">
        <w:rPr>
          <w:rFonts w:asciiTheme="majorBidi" w:hAnsiTheme="majorBidi" w:cstheme="majorBidi"/>
          <w:color w:val="000000" w:themeColor="text1"/>
          <w:sz w:val="28"/>
          <w:rtl/>
        </w:rPr>
        <w:t>:  طبيعـــــــــــــة</w:t>
      </w:r>
      <w:proofErr w:type="gramEnd"/>
      <w:r w:rsidRPr="00DB4BC3">
        <w:rPr>
          <w:rFonts w:asciiTheme="majorBidi" w:hAnsiTheme="majorBidi" w:cstheme="majorBidi"/>
          <w:color w:val="000000" w:themeColor="text1"/>
          <w:sz w:val="28"/>
          <w:rtl/>
        </w:rPr>
        <w:t xml:space="preserve"> الأثمــــــــان:</w:t>
      </w:r>
    </w:p>
    <w:p w14:paraId="6318097C"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 تعتبر الأثمان موضوع الصفقة ثابتة </w:t>
      </w:r>
      <w:proofErr w:type="gramStart"/>
      <w:r w:rsidRPr="00DB4BC3">
        <w:rPr>
          <w:rFonts w:asciiTheme="majorBidi" w:hAnsiTheme="majorBidi" w:cstheme="majorBidi"/>
          <w:b w:val="0"/>
          <w:bCs w:val="0"/>
          <w:color w:val="000000" w:themeColor="text1"/>
          <w:sz w:val="28"/>
          <w:rtl/>
          <w:lang w:val="fr-FR"/>
        </w:rPr>
        <w:t>و غير</w:t>
      </w:r>
      <w:proofErr w:type="gramEnd"/>
      <w:r w:rsidRPr="00DB4BC3">
        <w:rPr>
          <w:rFonts w:asciiTheme="majorBidi" w:hAnsiTheme="majorBidi" w:cstheme="majorBidi"/>
          <w:b w:val="0"/>
          <w:bCs w:val="0"/>
          <w:color w:val="000000" w:themeColor="text1"/>
          <w:sz w:val="28"/>
          <w:rtl/>
          <w:lang w:val="fr-FR"/>
        </w:rPr>
        <w:t xml:space="preserve"> قابلة للمراجعة وشاملة لجميع الضرائب خلال مدة الإنجاز.</w:t>
      </w:r>
    </w:p>
    <w:p w14:paraId="2C30D6F4" w14:textId="77777777" w:rsidR="00B139FD" w:rsidRPr="00DB4BC3" w:rsidRDefault="00B139FD" w:rsidP="00813E43">
      <w:pPr>
        <w:pStyle w:val="Sous-titre"/>
        <w:tabs>
          <w:tab w:val="right" w:pos="9638"/>
        </w:tabs>
        <w:ind w:firstLine="0"/>
        <w:rPr>
          <w:rFonts w:asciiTheme="majorBidi" w:hAnsiTheme="majorBidi" w:cstheme="majorBidi"/>
          <w:b w:val="0"/>
          <w:bCs w:val="0"/>
          <w:color w:val="000000" w:themeColor="text1"/>
          <w:sz w:val="28"/>
          <w:rtl/>
          <w:lang w:val="fr-FR"/>
        </w:rPr>
      </w:pPr>
    </w:p>
    <w:p w14:paraId="68B3209C" w14:textId="77777777" w:rsidR="00764D10" w:rsidRDefault="00764D10" w:rsidP="00813E43">
      <w:pPr>
        <w:pStyle w:val="Sous-titre"/>
        <w:tabs>
          <w:tab w:val="right" w:pos="9638"/>
        </w:tabs>
        <w:ind w:firstLine="0"/>
        <w:rPr>
          <w:rFonts w:asciiTheme="majorBidi" w:hAnsiTheme="majorBidi" w:cstheme="majorBidi"/>
          <w:color w:val="000000" w:themeColor="text1"/>
          <w:sz w:val="28"/>
        </w:rPr>
      </w:pPr>
      <w:r w:rsidRPr="00DB4BC3">
        <w:rPr>
          <w:rFonts w:asciiTheme="majorBidi" w:hAnsiTheme="majorBidi" w:cstheme="majorBidi"/>
          <w:color w:val="000000" w:themeColor="text1"/>
          <w:sz w:val="28"/>
          <w:rtl/>
        </w:rPr>
        <w:t xml:space="preserve">الفصــــــــــــــــــل </w:t>
      </w:r>
      <w:proofErr w:type="gramStart"/>
      <w:r w:rsidR="00FC6D04" w:rsidRPr="00DB4BC3">
        <w:rPr>
          <w:rFonts w:asciiTheme="majorBidi" w:hAnsiTheme="majorBidi" w:cstheme="majorBidi"/>
          <w:color w:val="000000" w:themeColor="text1"/>
          <w:sz w:val="28"/>
        </w:rPr>
        <w:t>11</w:t>
      </w:r>
      <w:r w:rsidRPr="00DB4BC3">
        <w:rPr>
          <w:rFonts w:asciiTheme="majorBidi" w:hAnsiTheme="majorBidi" w:cstheme="majorBidi"/>
          <w:color w:val="000000" w:themeColor="text1"/>
          <w:sz w:val="28"/>
          <w:rtl/>
        </w:rPr>
        <w:t>:  الحجز</w:t>
      </w:r>
      <w:proofErr w:type="gramEnd"/>
      <w:r w:rsidRPr="00DB4BC3">
        <w:rPr>
          <w:rFonts w:asciiTheme="majorBidi" w:hAnsiTheme="majorBidi" w:cstheme="majorBidi"/>
          <w:color w:val="000000" w:themeColor="text1"/>
          <w:sz w:val="28"/>
          <w:rtl/>
        </w:rPr>
        <w:t xml:space="preserve"> بعنوان الضمان</w:t>
      </w:r>
    </w:p>
    <w:p w14:paraId="3AF6F5EF" w14:textId="77777777" w:rsidR="000854DB" w:rsidRPr="000854DB" w:rsidRDefault="000854DB" w:rsidP="00813E43">
      <w:pPr>
        <w:pStyle w:val="Sous-titre"/>
        <w:tabs>
          <w:tab w:val="right" w:pos="9638"/>
        </w:tabs>
        <w:ind w:firstLine="0"/>
        <w:rPr>
          <w:rFonts w:asciiTheme="majorBidi" w:hAnsiTheme="majorBidi" w:cstheme="majorBidi"/>
          <w:b w:val="0"/>
          <w:bCs w:val="0"/>
          <w:color w:val="000000" w:themeColor="text1"/>
          <w:sz w:val="28"/>
          <w:rtl/>
          <w:lang w:val="fr-FR"/>
        </w:rPr>
      </w:pPr>
      <w:r w:rsidRPr="000854DB">
        <w:rPr>
          <w:rFonts w:asciiTheme="majorBidi" w:hAnsiTheme="majorBidi" w:cstheme="majorBidi" w:hint="cs"/>
          <w:b w:val="0"/>
          <w:bCs w:val="0"/>
          <w:color w:val="000000" w:themeColor="text1"/>
          <w:sz w:val="28"/>
          <w:rtl/>
          <w:lang w:val="fr-FR"/>
        </w:rPr>
        <w:t>هذه الاستشارة لا تخضع للحجز بعنوان الضمان.</w:t>
      </w:r>
    </w:p>
    <w:p w14:paraId="2F45B5EE" w14:textId="77777777" w:rsidR="00B139FD" w:rsidRPr="00DB4BC3" w:rsidRDefault="00B139FD" w:rsidP="000854DB">
      <w:pPr>
        <w:pStyle w:val="Sous-titre"/>
        <w:tabs>
          <w:tab w:val="right" w:pos="283"/>
          <w:tab w:val="right" w:pos="9638"/>
        </w:tabs>
        <w:ind w:firstLine="0"/>
        <w:jc w:val="left"/>
        <w:rPr>
          <w:rFonts w:asciiTheme="majorBidi" w:hAnsiTheme="majorBidi" w:cstheme="majorBidi"/>
          <w:b w:val="0"/>
          <w:bCs w:val="0"/>
          <w:color w:val="000000" w:themeColor="text1"/>
          <w:sz w:val="28"/>
          <w:lang w:val="fr-FR"/>
        </w:rPr>
      </w:pPr>
    </w:p>
    <w:p w14:paraId="206138B7" w14:textId="77777777" w:rsidR="007E6A0F" w:rsidRPr="00DB4BC3" w:rsidRDefault="007E6A0F" w:rsidP="00B139FD">
      <w:pPr>
        <w:pStyle w:val="Sous-titre"/>
        <w:tabs>
          <w:tab w:val="right" w:pos="9638"/>
        </w:tabs>
        <w:ind w:firstLine="0"/>
        <w:jc w:val="left"/>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rPr>
        <w:t xml:space="preserve">الفصــــــــــــــــــل </w:t>
      </w:r>
      <w:proofErr w:type="gramStart"/>
      <w:r w:rsidR="00FC6D04" w:rsidRPr="00DB4BC3">
        <w:rPr>
          <w:rFonts w:asciiTheme="majorBidi" w:hAnsiTheme="majorBidi" w:cstheme="majorBidi"/>
          <w:color w:val="000000" w:themeColor="text1"/>
          <w:sz w:val="28"/>
        </w:rPr>
        <w:t>12</w:t>
      </w:r>
      <w:r w:rsidRPr="00DB4BC3">
        <w:rPr>
          <w:rFonts w:asciiTheme="majorBidi" w:hAnsiTheme="majorBidi" w:cstheme="majorBidi"/>
          <w:color w:val="000000" w:themeColor="text1"/>
          <w:sz w:val="28"/>
          <w:rtl/>
        </w:rPr>
        <w:t>:  اجال</w:t>
      </w:r>
      <w:proofErr w:type="gramEnd"/>
      <w:r w:rsidRPr="00DB4BC3">
        <w:rPr>
          <w:rFonts w:asciiTheme="majorBidi" w:hAnsiTheme="majorBidi" w:cstheme="majorBidi"/>
          <w:color w:val="000000" w:themeColor="text1"/>
          <w:sz w:val="28"/>
          <w:rtl/>
        </w:rPr>
        <w:t xml:space="preserve"> الضمان</w:t>
      </w:r>
    </w:p>
    <w:p w14:paraId="4CC9825F" w14:textId="77777777" w:rsidR="007E6A0F" w:rsidRPr="00DB4BC3" w:rsidRDefault="007E6A0F" w:rsidP="00B139FD">
      <w:pPr>
        <w:pStyle w:val="Sous-titre"/>
        <w:tabs>
          <w:tab w:val="right" w:pos="9638"/>
        </w:tabs>
        <w:ind w:firstLine="0"/>
        <w:jc w:val="left"/>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حددت مدة الضمان التعاقدي بسنة ابتداء من تاريخ مفعول الاستلام الوقتي للاشغال </w:t>
      </w:r>
      <w:proofErr w:type="gramStart"/>
      <w:r w:rsidRPr="00DB4BC3">
        <w:rPr>
          <w:rFonts w:asciiTheme="majorBidi" w:hAnsiTheme="majorBidi" w:cstheme="majorBidi"/>
          <w:b w:val="0"/>
          <w:bCs w:val="0"/>
          <w:color w:val="000000" w:themeColor="text1"/>
          <w:sz w:val="28"/>
          <w:rtl/>
          <w:lang w:val="fr-FR"/>
        </w:rPr>
        <w:t>و يلزم</w:t>
      </w:r>
      <w:proofErr w:type="gramEnd"/>
      <w:r w:rsidRPr="00DB4BC3">
        <w:rPr>
          <w:rFonts w:asciiTheme="majorBidi" w:hAnsiTheme="majorBidi" w:cstheme="majorBidi"/>
          <w:b w:val="0"/>
          <w:bCs w:val="0"/>
          <w:color w:val="000000" w:themeColor="text1"/>
          <w:sz w:val="28"/>
          <w:rtl/>
          <w:lang w:val="fr-FR"/>
        </w:rPr>
        <w:t xml:space="preserve"> المقاولة طيلة هذه الفترة بواجب الانهاء الكامل الذي يتعين عليه </w:t>
      </w:r>
      <w:proofErr w:type="gramStart"/>
      <w:r w:rsidRPr="00DB4BC3">
        <w:rPr>
          <w:rFonts w:asciiTheme="majorBidi" w:hAnsiTheme="majorBidi" w:cstheme="majorBidi"/>
          <w:b w:val="0"/>
          <w:bCs w:val="0"/>
          <w:color w:val="000000" w:themeColor="text1"/>
          <w:sz w:val="28"/>
          <w:rtl/>
          <w:lang w:val="fr-FR"/>
        </w:rPr>
        <w:t>بموجبه :</w:t>
      </w:r>
      <w:proofErr w:type="gramEnd"/>
    </w:p>
    <w:p w14:paraId="699B51B2" w14:textId="77777777" w:rsidR="007E6A0F" w:rsidRPr="00DB4BC3" w:rsidRDefault="007E6A0F" w:rsidP="00B139FD">
      <w:pPr>
        <w:pStyle w:val="Sous-titre"/>
        <w:numPr>
          <w:ilvl w:val="1"/>
          <w:numId w:val="30"/>
        </w:numPr>
        <w:tabs>
          <w:tab w:val="right" w:pos="424"/>
          <w:tab w:val="right" w:pos="9638"/>
        </w:tabs>
        <w:ind w:left="0" w:firstLine="0"/>
        <w:jc w:val="left"/>
        <w:rPr>
          <w:rFonts w:asciiTheme="majorBidi" w:hAnsiTheme="majorBidi" w:cstheme="majorBidi"/>
          <w:b w:val="0"/>
          <w:bCs w:val="0"/>
          <w:color w:val="000000" w:themeColor="text1"/>
          <w:sz w:val="28"/>
          <w:lang w:val="fr-FR"/>
        </w:rPr>
      </w:pPr>
      <w:r w:rsidRPr="00DB4BC3">
        <w:rPr>
          <w:rFonts w:asciiTheme="majorBidi" w:hAnsiTheme="majorBidi" w:cstheme="majorBidi"/>
          <w:b w:val="0"/>
          <w:bCs w:val="0"/>
          <w:color w:val="000000" w:themeColor="text1"/>
          <w:sz w:val="28"/>
          <w:rtl/>
          <w:lang w:val="fr-FR"/>
        </w:rPr>
        <w:t xml:space="preserve">انجاز الاشغال </w:t>
      </w:r>
      <w:proofErr w:type="gramStart"/>
      <w:r w:rsidRPr="00DB4BC3">
        <w:rPr>
          <w:rFonts w:asciiTheme="majorBidi" w:hAnsiTheme="majorBidi" w:cstheme="majorBidi"/>
          <w:b w:val="0"/>
          <w:bCs w:val="0"/>
          <w:color w:val="000000" w:themeColor="text1"/>
          <w:sz w:val="28"/>
          <w:rtl/>
          <w:lang w:val="fr-FR"/>
        </w:rPr>
        <w:t>و الخدمات</w:t>
      </w:r>
      <w:proofErr w:type="gramEnd"/>
      <w:r w:rsidRPr="00DB4BC3">
        <w:rPr>
          <w:rFonts w:asciiTheme="majorBidi" w:hAnsiTheme="majorBidi" w:cstheme="majorBidi"/>
          <w:b w:val="0"/>
          <w:bCs w:val="0"/>
          <w:color w:val="000000" w:themeColor="text1"/>
          <w:sz w:val="28"/>
          <w:rtl/>
          <w:lang w:val="fr-FR"/>
        </w:rPr>
        <w:t xml:space="preserve"> الجزئية </w:t>
      </w:r>
      <w:proofErr w:type="gramStart"/>
      <w:r w:rsidRPr="00DB4BC3">
        <w:rPr>
          <w:rFonts w:asciiTheme="majorBidi" w:hAnsiTheme="majorBidi" w:cstheme="majorBidi"/>
          <w:b w:val="0"/>
          <w:bCs w:val="0"/>
          <w:color w:val="000000" w:themeColor="text1"/>
          <w:sz w:val="28"/>
          <w:rtl/>
          <w:lang w:val="fr-FR"/>
        </w:rPr>
        <w:t>و النهائية</w:t>
      </w:r>
      <w:proofErr w:type="gramEnd"/>
      <w:r w:rsidRPr="00DB4BC3">
        <w:rPr>
          <w:rFonts w:asciiTheme="majorBidi" w:hAnsiTheme="majorBidi" w:cstheme="majorBidi"/>
          <w:b w:val="0"/>
          <w:bCs w:val="0"/>
          <w:color w:val="000000" w:themeColor="text1"/>
          <w:sz w:val="28"/>
          <w:rtl/>
          <w:lang w:val="fr-FR"/>
        </w:rPr>
        <w:t xml:space="preserve"> </w:t>
      </w:r>
      <w:proofErr w:type="gramStart"/>
      <w:r w:rsidRPr="00DB4BC3">
        <w:rPr>
          <w:rFonts w:asciiTheme="majorBidi" w:hAnsiTheme="majorBidi" w:cstheme="majorBidi"/>
          <w:b w:val="0"/>
          <w:bCs w:val="0"/>
          <w:color w:val="000000" w:themeColor="text1"/>
          <w:sz w:val="28"/>
          <w:rtl/>
          <w:lang w:val="fr-FR"/>
        </w:rPr>
        <w:t>و كل</w:t>
      </w:r>
      <w:proofErr w:type="gramEnd"/>
      <w:r w:rsidRPr="00DB4BC3">
        <w:rPr>
          <w:rFonts w:asciiTheme="majorBidi" w:hAnsiTheme="majorBidi" w:cstheme="majorBidi"/>
          <w:b w:val="0"/>
          <w:bCs w:val="0"/>
          <w:color w:val="000000" w:themeColor="text1"/>
          <w:sz w:val="28"/>
          <w:rtl/>
          <w:lang w:val="fr-FR"/>
        </w:rPr>
        <w:t xml:space="preserve"> الاصلاحات المحتملة.</w:t>
      </w:r>
    </w:p>
    <w:p w14:paraId="069A1C0B" w14:textId="77777777" w:rsidR="007E6A0F" w:rsidRPr="00DB4BC3" w:rsidRDefault="007E6A0F" w:rsidP="00B139FD">
      <w:pPr>
        <w:pStyle w:val="Sous-titre"/>
        <w:numPr>
          <w:ilvl w:val="1"/>
          <w:numId w:val="30"/>
        </w:numPr>
        <w:tabs>
          <w:tab w:val="right" w:pos="566"/>
          <w:tab w:val="right" w:pos="9638"/>
        </w:tabs>
        <w:ind w:left="0" w:firstLine="0"/>
        <w:jc w:val="left"/>
        <w:rPr>
          <w:rFonts w:asciiTheme="majorBidi" w:hAnsiTheme="majorBidi" w:cstheme="majorBidi"/>
          <w:b w:val="0"/>
          <w:bCs w:val="0"/>
          <w:color w:val="000000" w:themeColor="text1"/>
          <w:sz w:val="28"/>
          <w:lang w:val="fr-FR"/>
        </w:rPr>
      </w:pPr>
      <w:r w:rsidRPr="00DB4BC3">
        <w:rPr>
          <w:rFonts w:asciiTheme="majorBidi" w:hAnsiTheme="majorBidi" w:cstheme="majorBidi"/>
          <w:b w:val="0"/>
          <w:bCs w:val="0"/>
          <w:color w:val="000000" w:themeColor="text1"/>
          <w:sz w:val="28"/>
          <w:rtl/>
          <w:lang w:val="fr-FR"/>
        </w:rPr>
        <w:t>تدارك كل خلل نبه اليه صاحب المنشاة.</w:t>
      </w:r>
    </w:p>
    <w:p w14:paraId="61328791" w14:textId="77777777" w:rsidR="007E6A0F" w:rsidRPr="00DB4BC3" w:rsidRDefault="007E6A0F" w:rsidP="00B139FD">
      <w:pPr>
        <w:pStyle w:val="Sous-titre"/>
        <w:numPr>
          <w:ilvl w:val="1"/>
          <w:numId w:val="30"/>
        </w:numPr>
        <w:tabs>
          <w:tab w:val="right" w:pos="566"/>
          <w:tab w:val="right" w:pos="9638"/>
        </w:tabs>
        <w:ind w:left="0" w:firstLine="0"/>
        <w:jc w:val="left"/>
        <w:rPr>
          <w:rFonts w:asciiTheme="majorBidi" w:hAnsiTheme="majorBidi" w:cstheme="majorBidi"/>
          <w:color w:val="000000" w:themeColor="text1"/>
          <w:sz w:val="28"/>
        </w:rPr>
      </w:pPr>
      <w:r w:rsidRPr="00DB4BC3">
        <w:rPr>
          <w:rFonts w:asciiTheme="majorBidi" w:hAnsiTheme="majorBidi" w:cstheme="majorBidi"/>
          <w:b w:val="0"/>
          <w:bCs w:val="0"/>
          <w:color w:val="000000" w:themeColor="text1"/>
          <w:sz w:val="28"/>
          <w:rtl/>
          <w:lang w:val="fr-FR"/>
        </w:rPr>
        <w:t>تسليم امثة النشئات مطابقة للانجاز الى صاحب المنشاة</w:t>
      </w:r>
      <w:r w:rsidRPr="00DB4BC3">
        <w:rPr>
          <w:rFonts w:asciiTheme="majorBidi" w:hAnsiTheme="majorBidi" w:cstheme="majorBidi"/>
          <w:color w:val="000000" w:themeColor="text1"/>
          <w:sz w:val="28"/>
          <w:rtl/>
        </w:rPr>
        <w:t>.</w:t>
      </w:r>
    </w:p>
    <w:p w14:paraId="6A87C101" w14:textId="77777777" w:rsidR="00B139FD" w:rsidRPr="00DB4BC3" w:rsidRDefault="00B139FD" w:rsidP="00B139FD">
      <w:pPr>
        <w:pStyle w:val="Sous-titre"/>
        <w:numPr>
          <w:ilvl w:val="1"/>
          <w:numId w:val="30"/>
        </w:numPr>
        <w:tabs>
          <w:tab w:val="right" w:pos="566"/>
          <w:tab w:val="right" w:pos="9638"/>
        </w:tabs>
        <w:ind w:left="0" w:firstLine="0"/>
        <w:jc w:val="left"/>
        <w:rPr>
          <w:rFonts w:asciiTheme="majorBidi" w:hAnsiTheme="majorBidi" w:cstheme="majorBidi"/>
          <w:color w:val="000000" w:themeColor="text1"/>
          <w:sz w:val="28"/>
          <w:rtl/>
        </w:rPr>
      </w:pPr>
    </w:p>
    <w:p w14:paraId="750442D0"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rPr>
        <w:t xml:space="preserve">الفصـــــــــل </w:t>
      </w:r>
      <w:r w:rsidR="00FC6D04" w:rsidRPr="00DB4BC3">
        <w:rPr>
          <w:rFonts w:asciiTheme="majorBidi" w:hAnsiTheme="majorBidi" w:cstheme="majorBidi"/>
          <w:color w:val="000000" w:themeColor="text1"/>
          <w:sz w:val="28"/>
        </w:rPr>
        <w:t>13</w:t>
      </w:r>
      <w:r w:rsidRPr="00DB4BC3">
        <w:rPr>
          <w:rFonts w:asciiTheme="majorBidi" w:hAnsiTheme="majorBidi" w:cstheme="majorBidi"/>
          <w:color w:val="000000" w:themeColor="text1"/>
          <w:sz w:val="28"/>
          <w:rtl/>
        </w:rPr>
        <w:t>: القبــــــــــــول الوقتــــــــــــــي:</w:t>
      </w:r>
    </w:p>
    <w:p w14:paraId="3F8424A4"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يجب على الشركة أن تعلم كتابيا الإدارة بتاريخ انتهاء </w:t>
      </w:r>
      <w:r w:rsidR="00A45277" w:rsidRPr="00DB4BC3">
        <w:rPr>
          <w:rFonts w:asciiTheme="majorBidi" w:hAnsiTheme="majorBidi" w:cstheme="majorBidi"/>
          <w:b w:val="0"/>
          <w:bCs w:val="0"/>
          <w:color w:val="000000" w:themeColor="text1"/>
          <w:sz w:val="28"/>
          <w:rtl/>
          <w:lang w:bidi="ar-TN"/>
        </w:rPr>
        <w:t xml:space="preserve">الاشغال </w:t>
      </w:r>
      <w:proofErr w:type="gramStart"/>
      <w:r w:rsidRPr="00DB4BC3">
        <w:rPr>
          <w:rFonts w:asciiTheme="majorBidi" w:hAnsiTheme="majorBidi" w:cstheme="majorBidi"/>
          <w:b w:val="0"/>
          <w:bCs w:val="0"/>
          <w:color w:val="000000" w:themeColor="text1"/>
          <w:sz w:val="28"/>
          <w:rtl/>
          <w:lang w:val="fr-FR"/>
        </w:rPr>
        <w:t>و تتولى</w:t>
      </w:r>
      <w:proofErr w:type="gramEnd"/>
      <w:r w:rsidRPr="00DB4BC3">
        <w:rPr>
          <w:rFonts w:asciiTheme="majorBidi" w:hAnsiTheme="majorBidi" w:cstheme="majorBidi"/>
          <w:b w:val="0"/>
          <w:bCs w:val="0"/>
          <w:color w:val="000000" w:themeColor="text1"/>
          <w:sz w:val="28"/>
          <w:rtl/>
          <w:lang w:val="fr-FR"/>
        </w:rPr>
        <w:t xml:space="preserve"> الإدارة اتخاذ الإجراءات المناسبة لإتمام عملية القبول </w:t>
      </w:r>
      <w:proofErr w:type="gramStart"/>
      <w:r w:rsidRPr="00DB4BC3">
        <w:rPr>
          <w:rFonts w:asciiTheme="majorBidi" w:hAnsiTheme="majorBidi" w:cstheme="majorBidi"/>
          <w:b w:val="0"/>
          <w:bCs w:val="0"/>
          <w:color w:val="000000" w:themeColor="text1"/>
          <w:sz w:val="28"/>
          <w:rtl/>
          <w:lang w:val="fr-FR"/>
        </w:rPr>
        <w:t>الوقتي  طبقا</w:t>
      </w:r>
      <w:proofErr w:type="gramEnd"/>
      <w:r w:rsidRPr="00DB4BC3">
        <w:rPr>
          <w:rFonts w:asciiTheme="majorBidi" w:hAnsiTheme="majorBidi" w:cstheme="majorBidi"/>
          <w:b w:val="0"/>
          <w:bCs w:val="0"/>
          <w:color w:val="000000" w:themeColor="text1"/>
          <w:sz w:val="28"/>
          <w:rtl/>
          <w:lang w:val="fr-FR"/>
        </w:rPr>
        <w:t xml:space="preserve"> لمقتضيات كراس الشروط الإدارية العامة. </w:t>
      </w:r>
      <w:proofErr w:type="gramStart"/>
      <w:r w:rsidRPr="00DB4BC3">
        <w:rPr>
          <w:rFonts w:asciiTheme="majorBidi" w:hAnsiTheme="majorBidi" w:cstheme="majorBidi"/>
          <w:b w:val="0"/>
          <w:bCs w:val="0"/>
          <w:color w:val="000000" w:themeColor="text1"/>
          <w:sz w:val="28"/>
          <w:rtl/>
          <w:lang w:val="fr-FR"/>
        </w:rPr>
        <w:t>و يحرر</w:t>
      </w:r>
      <w:proofErr w:type="gramEnd"/>
      <w:r w:rsidRPr="00DB4BC3">
        <w:rPr>
          <w:rFonts w:asciiTheme="majorBidi" w:hAnsiTheme="majorBidi" w:cstheme="majorBidi"/>
          <w:b w:val="0"/>
          <w:bCs w:val="0"/>
          <w:color w:val="000000" w:themeColor="text1"/>
          <w:sz w:val="28"/>
          <w:rtl/>
          <w:lang w:val="fr-FR"/>
        </w:rPr>
        <w:t xml:space="preserve"> في ذلك محضر في الغرض.</w:t>
      </w:r>
    </w:p>
    <w:p w14:paraId="4B7E83D1" w14:textId="77777777" w:rsidR="00B139FD" w:rsidRPr="00DB4BC3" w:rsidRDefault="00B139FD" w:rsidP="00813E43">
      <w:pPr>
        <w:pStyle w:val="Sous-titre"/>
        <w:tabs>
          <w:tab w:val="right" w:pos="9638"/>
        </w:tabs>
        <w:ind w:firstLine="0"/>
        <w:rPr>
          <w:rFonts w:asciiTheme="majorBidi" w:hAnsiTheme="majorBidi" w:cstheme="majorBidi"/>
          <w:b w:val="0"/>
          <w:bCs w:val="0"/>
          <w:color w:val="000000" w:themeColor="text1"/>
          <w:sz w:val="28"/>
          <w:rtl/>
          <w:lang w:val="fr-FR" w:bidi="ar-TN"/>
        </w:rPr>
      </w:pPr>
    </w:p>
    <w:p w14:paraId="4F93B367"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rPr>
      </w:pPr>
      <w:r w:rsidRPr="00DB4BC3">
        <w:rPr>
          <w:rFonts w:asciiTheme="majorBidi" w:hAnsiTheme="majorBidi" w:cstheme="majorBidi"/>
          <w:color w:val="000000" w:themeColor="text1"/>
          <w:sz w:val="28"/>
          <w:rtl/>
        </w:rPr>
        <w:t>الفصـــــــــــــ</w:t>
      </w:r>
      <w:r w:rsidR="00FC6D04" w:rsidRPr="00DB4BC3">
        <w:rPr>
          <w:rFonts w:asciiTheme="majorBidi" w:hAnsiTheme="majorBidi" w:cstheme="majorBidi"/>
          <w:color w:val="000000" w:themeColor="text1"/>
          <w:sz w:val="28"/>
          <w:rtl/>
        </w:rPr>
        <w:t>ل</w:t>
      </w:r>
      <w:r w:rsidR="00FC6D04" w:rsidRPr="00DB4BC3">
        <w:rPr>
          <w:rFonts w:asciiTheme="majorBidi" w:hAnsiTheme="majorBidi" w:cstheme="majorBidi"/>
          <w:color w:val="000000" w:themeColor="text1"/>
          <w:sz w:val="28"/>
        </w:rPr>
        <w:t xml:space="preserve"> :14</w:t>
      </w:r>
      <w:r w:rsidRPr="00DB4BC3">
        <w:rPr>
          <w:rFonts w:asciiTheme="majorBidi" w:hAnsiTheme="majorBidi" w:cstheme="majorBidi"/>
          <w:color w:val="000000" w:themeColor="text1"/>
          <w:sz w:val="28"/>
          <w:rtl/>
        </w:rPr>
        <w:t xml:space="preserve">الملف </w:t>
      </w:r>
      <w:r w:rsidR="00A45277" w:rsidRPr="00DB4BC3">
        <w:rPr>
          <w:rFonts w:asciiTheme="majorBidi" w:hAnsiTheme="majorBidi" w:cstheme="majorBidi"/>
          <w:color w:val="000000" w:themeColor="text1"/>
          <w:sz w:val="28"/>
          <w:rtl/>
        </w:rPr>
        <w:t>الفني:</w:t>
      </w:r>
    </w:p>
    <w:p w14:paraId="70566562"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يتعين على الشركة تسليم ملف </w:t>
      </w:r>
      <w:proofErr w:type="gramStart"/>
      <w:r w:rsidRPr="00DB4BC3">
        <w:rPr>
          <w:rFonts w:asciiTheme="majorBidi" w:hAnsiTheme="majorBidi" w:cstheme="majorBidi"/>
          <w:b w:val="0"/>
          <w:bCs w:val="0"/>
          <w:color w:val="000000" w:themeColor="text1"/>
          <w:sz w:val="28"/>
          <w:rtl/>
          <w:lang w:val="fr-FR"/>
        </w:rPr>
        <w:t>فني  كامل</w:t>
      </w:r>
      <w:proofErr w:type="gramEnd"/>
      <w:r w:rsidRPr="00DB4BC3">
        <w:rPr>
          <w:rFonts w:asciiTheme="majorBidi" w:hAnsiTheme="majorBidi" w:cstheme="majorBidi"/>
          <w:b w:val="0"/>
          <w:bCs w:val="0"/>
          <w:color w:val="000000" w:themeColor="text1"/>
          <w:sz w:val="28"/>
          <w:rtl/>
          <w:lang w:val="fr-FR"/>
        </w:rPr>
        <w:t xml:space="preserve"> </w:t>
      </w:r>
      <w:r w:rsidR="00A45277" w:rsidRPr="00DB4BC3">
        <w:rPr>
          <w:rFonts w:asciiTheme="majorBidi" w:hAnsiTheme="majorBidi" w:cstheme="majorBidi"/>
          <w:b w:val="0"/>
          <w:bCs w:val="0"/>
          <w:color w:val="000000" w:themeColor="text1"/>
          <w:sz w:val="28"/>
          <w:rtl/>
          <w:lang w:val="fr-FR"/>
        </w:rPr>
        <w:t xml:space="preserve">لللاشغال </w:t>
      </w:r>
      <w:proofErr w:type="gramStart"/>
      <w:r w:rsidR="00A45277" w:rsidRPr="00DB4BC3">
        <w:rPr>
          <w:rFonts w:asciiTheme="majorBidi" w:hAnsiTheme="majorBidi" w:cstheme="majorBidi"/>
          <w:b w:val="0"/>
          <w:bCs w:val="0"/>
          <w:color w:val="000000" w:themeColor="text1"/>
          <w:sz w:val="28"/>
          <w:rtl/>
          <w:lang w:val="fr-FR"/>
        </w:rPr>
        <w:t xml:space="preserve">( </w:t>
      </w:r>
      <w:r w:rsidR="0046500A">
        <w:rPr>
          <w:rFonts w:asciiTheme="majorBidi" w:hAnsiTheme="majorBidi" w:cstheme="majorBidi"/>
          <w:b w:val="0"/>
          <w:bCs w:val="0"/>
          <w:color w:val="000000" w:themeColor="text1"/>
          <w:sz w:val="28"/>
          <w:lang w:val="fr-FR"/>
        </w:rPr>
        <w:t>(</w:t>
      </w:r>
      <w:proofErr w:type="gramEnd"/>
      <w:r w:rsidR="0046500A">
        <w:rPr>
          <w:rFonts w:asciiTheme="majorBidi" w:hAnsiTheme="majorBidi" w:cstheme="majorBidi"/>
          <w:b w:val="0"/>
          <w:bCs w:val="0"/>
          <w:color w:val="000000" w:themeColor="text1"/>
          <w:sz w:val="28"/>
          <w:lang w:val="fr-FR"/>
        </w:rPr>
        <w:t>dossier technique</w:t>
      </w:r>
      <w:r w:rsidRPr="00DB4BC3">
        <w:rPr>
          <w:rFonts w:asciiTheme="majorBidi" w:hAnsiTheme="majorBidi" w:cstheme="majorBidi"/>
          <w:b w:val="0"/>
          <w:bCs w:val="0"/>
          <w:color w:val="000000" w:themeColor="text1"/>
          <w:sz w:val="28"/>
          <w:rtl/>
          <w:lang w:val="fr-FR"/>
        </w:rPr>
        <w:t xml:space="preserve"> إلى الإدارة </w:t>
      </w:r>
      <w:proofErr w:type="gramStart"/>
      <w:r w:rsidR="00A45277" w:rsidRPr="00DB4BC3">
        <w:rPr>
          <w:rFonts w:asciiTheme="majorBidi" w:hAnsiTheme="majorBidi" w:cstheme="majorBidi"/>
          <w:b w:val="0"/>
          <w:bCs w:val="0"/>
          <w:color w:val="000000" w:themeColor="text1"/>
          <w:sz w:val="28"/>
          <w:rtl/>
          <w:lang w:val="fr-FR"/>
        </w:rPr>
        <w:t>و يتم</w:t>
      </w:r>
      <w:proofErr w:type="gramEnd"/>
      <w:r w:rsidR="00A45277" w:rsidRPr="00DB4BC3">
        <w:rPr>
          <w:rFonts w:asciiTheme="majorBidi" w:hAnsiTheme="majorBidi" w:cstheme="majorBidi"/>
          <w:b w:val="0"/>
          <w:bCs w:val="0"/>
          <w:color w:val="000000" w:themeColor="text1"/>
          <w:sz w:val="28"/>
          <w:rtl/>
          <w:lang w:val="fr-FR"/>
        </w:rPr>
        <w:t xml:space="preserve"> ذلك </w:t>
      </w:r>
      <w:r w:rsidR="00A45277" w:rsidRPr="00DB4BC3">
        <w:rPr>
          <w:rFonts w:asciiTheme="majorBidi" w:hAnsiTheme="majorBidi" w:cstheme="majorBidi"/>
          <w:b w:val="0"/>
          <w:bCs w:val="0"/>
          <w:color w:val="000000" w:themeColor="text1"/>
          <w:sz w:val="28"/>
          <w:rtl/>
          <w:lang w:val="fr-FR" w:bidi="ar-TN"/>
        </w:rPr>
        <w:t>عند القبول الوقتي للاشغال.</w:t>
      </w:r>
      <w:r w:rsidRPr="00DB4BC3">
        <w:rPr>
          <w:rFonts w:asciiTheme="majorBidi" w:hAnsiTheme="majorBidi" w:cstheme="majorBidi"/>
          <w:b w:val="0"/>
          <w:bCs w:val="0"/>
          <w:color w:val="000000" w:themeColor="text1"/>
          <w:sz w:val="28"/>
          <w:rtl/>
          <w:lang w:val="fr-FR"/>
        </w:rPr>
        <w:t xml:space="preserve">  </w:t>
      </w:r>
    </w:p>
    <w:p w14:paraId="3D7C612E" w14:textId="77777777" w:rsidR="00B139FD" w:rsidRPr="00DB4BC3" w:rsidRDefault="00B139FD" w:rsidP="00813E43">
      <w:pPr>
        <w:pStyle w:val="Sous-titre"/>
        <w:tabs>
          <w:tab w:val="right" w:pos="9638"/>
        </w:tabs>
        <w:ind w:firstLine="0"/>
        <w:rPr>
          <w:rFonts w:asciiTheme="majorBidi" w:hAnsiTheme="majorBidi" w:cstheme="majorBidi"/>
          <w:color w:val="000000" w:themeColor="text1"/>
          <w:sz w:val="28"/>
        </w:rPr>
      </w:pPr>
    </w:p>
    <w:p w14:paraId="67A8EFDC"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rPr>
        <w:t xml:space="preserve">الفصـــــــــــــل </w:t>
      </w:r>
      <w:r w:rsidR="00F64307" w:rsidRPr="00DB4BC3">
        <w:rPr>
          <w:rFonts w:asciiTheme="majorBidi" w:hAnsiTheme="majorBidi" w:cstheme="majorBidi"/>
          <w:color w:val="000000" w:themeColor="text1"/>
          <w:sz w:val="28"/>
          <w:rtl/>
        </w:rPr>
        <w:t>1</w:t>
      </w:r>
      <w:r w:rsidR="00FC6D04" w:rsidRPr="00DB4BC3">
        <w:rPr>
          <w:rFonts w:asciiTheme="majorBidi" w:hAnsiTheme="majorBidi" w:cstheme="majorBidi"/>
          <w:color w:val="000000" w:themeColor="text1"/>
          <w:sz w:val="28"/>
          <w:rtl/>
        </w:rPr>
        <w:t>5</w:t>
      </w:r>
      <w:r w:rsidRPr="00DB4BC3">
        <w:rPr>
          <w:rFonts w:asciiTheme="majorBidi" w:hAnsiTheme="majorBidi" w:cstheme="majorBidi"/>
          <w:color w:val="000000" w:themeColor="text1"/>
          <w:sz w:val="28"/>
          <w:rtl/>
        </w:rPr>
        <w:t>: القبــــــــــــول النهائــــــــــــــي:</w:t>
      </w:r>
    </w:p>
    <w:p w14:paraId="5706B611"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تتم عملية القبول النهائي للأشغال بطلب من الشركة</w:t>
      </w:r>
      <w:r w:rsidR="00F64307" w:rsidRPr="00DB4BC3">
        <w:rPr>
          <w:rFonts w:asciiTheme="majorBidi" w:hAnsiTheme="majorBidi" w:cstheme="majorBidi"/>
          <w:b w:val="0"/>
          <w:bCs w:val="0"/>
          <w:color w:val="000000" w:themeColor="text1"/>
          <w:sz w:val="28"/>
          <w:rtl/>
          <w:lang w:val="fr-FR"/>
        </w:rPr>
        <w:t xml:space="preserve"> </w:t>
      </w:r>
      <w:proofErr w:type="gramStart"/>
      <w:r w:rsidR="00F64307" w:rsidRPr="00DB4BC3">
        <w:rPr>
          <w:rFonts w:asciiTheme="majorBidi" w:hAnsiTheme="majorBidi" w:cstheme="majorBidi"/>
          <w:b w:val="0"/>
          <w:bCs w:val="0"/>
          <w:color w:val="000000" w:themeColor="text1"/>
          <w:sz w:val="28"/>
          <w:rtl/>
          <w:lang w:val="fr-FR"/>
        </w:rPr>
        <w:t xml:space="preserve">بعد </w:t>
      </w:r>
      <w:r w:rsidRPr="00DB4BC3">
        <w:rPr>
          <w:rFonts w:asciiTheme="majorBidi" w:hAnsiTheme="majorBidi" w:cstheme="majorBidi"/>
          <w:b w:val="0"/>
          <w:bCs w:val="0"/>
          <w:color w:val="000000" w:themeColor="text1"/>
          <w:sz w:val="28"/>
          <w:rtl/>
          <w:lang w:val="fr-FR"/>
        </w:rPr>
        <w:t xml:space="preserve"> إيفائها</w:t>
      </w:r>
      <w:proofErr w:type="gramEnd"/>
      <w:r w:rsidRPr="00DB4BC3">
        <w:rPr>
          <w:rFonts w:asciiTheme="majorBidi" w:hAnsiTheme="majorBidi" w:cstheme="majorBidi"/>
          <w:b w:val="0"/>
          <w:bCs w:val="0"/>
          <w:color w:val="000000" w:themeColor="text1"/>
          <w:sz w:val="28"/>
          <w:rtl/>
          <w:lang w:val="fr-FR"/>
        </w:rPr>
        <w:t xml:space="preserve"> بكافة تعهداتها، </w:t>
      </w:r>
      <w:proofErr w:type="gramStart"/>
      <w:r w:rsidRPr="00DB4BC3">
        <w:rPr>
          <w:rFonts w:asciiTheme="majorBidi" w:hAnsiTheme="majorBidi" w:cstheme="majorBidi"/>
          <w:b w:val="0"/>
          <w:bCs w:val="0"/>
          <w:color w:val="000000" w:themeColor="text1"/>
          <w:sz w:val="28"/>
          <w:rtl/>
          <w:lang w:val="fr-FR"/>
        </w:rPr>
        <w:t>و يحرر</w:t>
      </w:r>
      <w:proofErr w:type="gramEnd"/>
      <w:r w:rsidRPr="00DB4BC3">
        <w:rPr>
          <w:rFonts w:asciiTheme="majorBidi" w:hAnsiTheme="majorBidi" w:cstheme="majorBidi"/>
          <w:b w:val="0"/>
          <w:bCs w:val="0"/>
          <w:color w:val="000000" w:themeColor="text1"/>
          <w:sz w:val="28"/>
          <w:rtl/>
          <w:lang w:val="fr-FR"/>
        </w:rPr>
        <w:t xml:space="preserve"> في ذلك محضر للغرض.</w:t>
      </w:r>
    </w:p>
    <w:p w14:paraId="3783A0A3" w14:textId="77777777" w:rsidR="00B139FD" w:rsidRPr="00DB4BC3" w:rsidRDefault="00B139FD" w:rsidP="00813E43">
      <w:pPr>
        <w:pStyle w:val="Sous-titre"/>
        <w:tabs>
          <w:tab w:val="right" w:pos="9638"/>
        </w:tabs>
        <w:ind w:firstLine="0"/>
        <w:rPr>
          <w:rFonts w:asciiTheme="majorBidi" w:hAnsiTheme="majorBidi" w:cstheme="majorBidi"/>
          <w:b w:val="0"/>
          <w:bCs w:val="0"/>
          <w:color w:val="000000" w:themeColor="text1"/>
          <w:sz w:val="28"/>
          <w:rtl/>
          <w:lang w:val="fr-FR"/>
        </w:rPr>
      </w:pPr>
    </w:p>
    <w:p w14:paraId="4FB66DB9"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lang w:bidi="ar-TN"/>
        </w:rPr>
      </w:pPr>
      <w:proofErr w:type="gramStart"/>
      <w:r w:rsidRPr="00DB4BC3">
        <w:rPr>
          <w:rFonts w:asciiTheme="majorBidi" w:hAnsiTheme="majorBidi" w:cstheme="majorBidi"/>
          <w:color w:val="000000" w:themeColor="text1"/>
          <w:sz w:val="28"/>
          <w:rtl/>
        </w:rPr>
        <w:t xml:space="preserve">الفصـــــــــــل  </w:t>
      </w:r>
      <w:r w:rsidR="00354E2B" w:rsidRPr="00DB4BC3">
        <w:rPr>
          <w:rFonts w:asciiTheme="majorBidi" w:hAnsiTheme="majorBidi" w:cstheme="majorBidi"/>
          <w:color w:val="000000" w:themeColor="text1"/>
          <w:sz w:val="28"/>
          <w:rtl/>
          <w:lang w:bidi="ar-TN"/>
        </w:rPr>
        <w:t>1</w:t>
      </w:r>
      <w:r w:rsidR="00FC6D04" w:rsidRPr="00DB4BC3">
        <w:rPr>
          <w:rFonts w:asciiTheme="majorBidi" w:hAnsiTheme="majorBidi" w:cstheme="majorBidi"/>
          <w:color w:val="000000" w:themeColor="text1"/>
          <w:sz w:val="28"/>
          <w:rtl/>
          <w:lang w:bidi="ar-TN"/>
        </w:rPr>
        <w:t>6</w:t>
      </w:r>
      <w:proofErr w:type="gramEnd"/>
      <w:r w:rsidRPr="00DB4BC3">
        <w:rPr>
          <w:rFonts w:asciiTheme="majorBidi" w:hAnsiTheme="majorBidi" w:cstheme="majorBidi"/>
          <w:color w:val="000000" w:themeColor="text1"/>
          <w:sz w:val="28"/>
          <w:rtl/>
        </w:rPr>
        <w:t xml:space="preserve"> : حالات فســــــــخ العقد:</w:t>
      </w:r>
    </w:p>
    <w:p w14:paraId="249C2A40" w14:textId="77777777" w:rsidR="00D87839"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bidi="ar-TN"/>
        </w:rPr>
      </w:pPr>
      <w:r w:rsidRPr="00DB4BC3">
        <w:rPr>
          <w:rFonts w:asciiTheme="majorBidi" w:hAnsiTheme="majorBidi" w:cstheme="majorBidi"/>
          <w:b w:val="0"/>
          <w:bCs w:val="0"/>
          <w:color w:val="000000" w:themeColor="text1"/>
          <w:sz w:val="28"/>
          <w:rtl/>
          <w:lang w:val="fr-FR"/>
        </w:rPr>
        <w:t xml:space="preserve">يمكن فسخ </w:t>
      </w:r>
      <w:r w:rsidRPr="00DB4BC3">
        <w:rPr>
          <w:rFonts w:asciiTheme="majorBidi" w:hAnsiTheme="majorBidi" w:cstheme="majorBidi"/>
          <w:b w:val="0"/>
          <w:bCs w:val="0"/>
          <w:color w:val="000000" w:themeColor="text1"/>
          <w:sz w:val="28"/>
          <w:rtl/>
        </w:rPr>
        <w:t>العقد</w:t>
      </w:r>
      <w:r w:rsidRPr="00DB4BC3">
        <w:rPr>
          <w:rFonts w:asciiTheme="majorBidi" w:hAnsiTheme="majorBidi" w:cstheme="majorBidi"/>
          <w:b w:val="0"/>
          <w:bCs w:val="0"/>
          <w:color w:val="000000" w:themeColor="text1"/>
          <w:sz w:val="28"/>
          <w:rtl/>
          <w:lang w:val="fr-FR"/>
        </w:rPr>
        <w:t xml:space="preserve"> في الحالات التالية:</w:t>
      </w:r>
    </w:p>
    <w:p w14:paraId="160D9D23" w14:textId="77777777" w:rsidR="00D87839" w:rsidRPr="00DB4BC3" w:rsidRDefault="00D87839" w:rsidP="00813E43">
      <w:pPr>
        <w:pStyle w:val="Sous-titre"/>
        <w:numPr>
          <w:ilvl w:val="0"/>
          <w:numId w:val="36"/>
        </w:numPr>
        <w:tabs>
          <w:tab w:val="left" w:pos="9458"/>
          <w:tab w:val="right" w:pos="9638"/>
        </w:tabs>
        <w:ind w:left="0" w:firstLine="0"/>
        <w:rPr>
          <w:rFonts w:asciiTheme="majorBidi" w:hAnsiTheme="majorBidi" w:cstheme="majorBidi"/>
          <w:b w:val="0"/>
          <w:bCs w:val="0"/>
          <w:color w:val="000000" w:themeColor="text1"/>
          <w:sz w:val="28"/>
          <w:lang w:val="fr-FR"/>
        </w:rPr>
      </w:pPr>
      <w:r w:rsidRPr="00DB4BC3">
        <w:rPr>
          <w:rFonts w:asciiTheme="majorBidi" w:hAnsiTheme="majorBidi" w:cstheme="majorBidi"/>
          <w:b w:val="0"/>
          <w:bCs w:val="0"/>
          <w:color w:val="000000" w:themeColor="text1"/>
          <w:sz w:val="28"/>
          <w:rtl/>
          <w:lang w:val="fr-FR"/>
        </w:rPr>
        <w:t xml:space="preserve">إذا لم يف صاحب </w:t>
      </w:r>
      <w:r w:rsidR="00764D10" w:rsidRPr="00DB4BC3">
        <w:rPr>
          <w:rFonts w:asciiTheme="majorBidi" w:hAnsiTheme="majorBidi" w:cstheme="majorBidi"/>
          <w:b w:val="0"/>
          <w:bCs w:val="0"/>
          <w:color w:val="000000" w:themeColor="text1"/>
          <w:sz w:val="28"/>
          <w:rtl/>
          <w:lang w:val="fr-FR"/>
        </w:rPr>
        <w:t>الصفقة</w:t>
      </w:r>
      <w:r w:rsidRPr="00DB4BC3">
        <w:rPr>
          <w:rFonts w:asciiTheme="majorBidi" w:hAnsiTheme="majorBidi" w:cstheme="majorBidi"/>
          <w:b w:val="0"/>
          <w:bCs w:val="0"/>
          <w:color w:val="000000" w:themeColor="text1"/>
          <w:sz w:val="28"/>
          <w:rtl/>
          <w:lang w:val="fr-FR"/>
        </w:rPr>
        <w:t xml:space="preserve"> </w:t>
      </w:r>
      <w:proofErr w:type="gramStart"/>
      <w:r w:rsidRPr="00DB4BC3">
        <w:rPr>
          <w:rFonts w:asciiTheme="majorBidi" w:hAnsiTheme="majorBidi" w:cstheme="majorBidi"/>
          <w:b w:val="0"/>
          <w:bCs w:val="0"/>
          <w:color w:val="000000" w:themeColor="text1"/>
          <w:sz w:val="28"/>
          <w:rtl/>
          <w:lang w:val="fr-FR"/>
        </w:rPr>
        <w:t>بالتزامه :</w:t>
      </w:r>
      <w:proofErr w:type="gramEnd"/>
      <w:r w:rsidRPr="00DB4BC3">
        <w:rPr>
          <w:rFonts w:asciiTheme="majorBidi" w:hAnsiTheme="majorBidi" w:cstheme="majorBidi"/>
          <w:b w:val="0"/>
          <w:bCs w:val="0"/>
          <w:color w:val="000000" w:themeColor="text1"/>
          <w:sz w:val="28"/>
          <w:rtl/>
          <w:lang w:val="fr-FR"/>
        </w:rPr>
        <w:t xml:space="preserve"> وفي هذه الصورة توجه له الإدارة المعنية تنبيها بواسطة رسالة مضمونة الوصول يدعوها فيها إلى القيام بالتزاماته في </w:t>
      </w:r>
      <w:r w:rsidRPr="00DB4BC3">
        <w:rPr>
          <w:rFonts w:asciiTheme="majorBidi" w:hAnsiTheme="majorBidi" w:cstheme="majorBidi"/>
          <w:color w:val="000000" w:themeColor="text1"/>
          <w:sz w:val="28"/>
          <w:rtl/>
          <w:lang w:val="fr-FR"/>
        </w:rPr>
        <w:t>أجل 10 أيام</w:t>
      </w:r>
      <w:r w:rsidRPr="00DB4BC3">
        <w:rPr>
          <w:rFonts w:asciiTheme="majorBidi" w:hAnsiTheme="majorBidi" w:cstheme="majorBidi"/>
          <w:b w:val="0"/>
          <w:bCs w:val="0"/>
          <w:color w:val="000000" w:themeColor="text1"/>
          <w:sz w:val="28"/>
          <w:rtl/>
          <w:lang w:val="fr-FR"/>
        </w:rPr>
        <w:t xml:space="preserve"> من تاريخ تبليغ </w:t>
      </w:r>
      <w:proofErr w:type="gramStart"/>
      <w:r w:rsidRPr="00DB4BC3">
        <w:rPr>
          <w:rFonts w:asciiTheme="majorBidi" w:hAnsiTheme="majorBidi" w:cstheme="majorBidi"/>
          <w:b w:val="0"/>
          <w:bCs w:val="0"/>
          <w:color w:val="000000" w:themeColor="text1"/>
          <w:sz w:val="28"/>
          <w:rtl/>
          <w:lang w:val="fr-FR"/>
        </w:rPr>
        <w:t>التنبيه ،</w:t>
      </w:r>
      <w:proofErr w:type="gramEnd"/>
      <w:r w:rsidRPr="00DB4BC3">
        <w:rPr>
          <w:rFonts w:asciiTheme="majorBidi" w:hAnsiTheme="majorBidi" w:cstheme="majorBidi"/>
          <w:b w:val="0"/>
          <w:bCs w:val="0"/>
          <w:color w:val="000000" w:themeColor="text1"/>
          <w:sz w:val="28"/>
          <w:rtl/>
          <w:lang w:val="fr-FR"/>
        </w:rPr>
        <w:t xml:space="preserve"> وبانقضاء الأجل يمكن للإدارة فسخ </w:t>
      </w:r>
      <w:r w:rsidRPr="00DB4BC3">
        <w:rPr>
          <w:rFonts w:asciiTheme="majorBidi" w:hAnsiTheme="majorBidi" w:cstheme="majorBidi"/>
          <w:b w:val="0"/>
          <w:bCs w:val="0"/>
          <w:color w:val="000000" w:themeColor="text1"/>
          <w:sz w:val="28"/>
          <w:rtl/>
        </w:rPr>
        <w:t>العقد</w:t>
      </w:r>
      <w:r w:rsidRPr="00DB4BC3">
        <w:rPr>
          <w:rFonts w:asciiTheme="majorBidi" w:hAnsiTheme="majorBidi" w:cstheme="majorBidi"/>
          <w:b w:val="0"/>
          <w:bCs w:val="0"/>
          <w:color w:val="000000" w:themeColor="text1"/>
          <w:sz w:val="28"/>
          <w:rtl/>
          <w:lang w:val="fr-FR"/>
        </w:rPr>
        <w:t xml:space="preserve"> دون أي إجراء آخر أو تكليف من يتولى إنجازها حسب الإجراء الذي يراه ملائما وعلى حساب صاحب التزود</w:t>
      </w:r>
    </w:p>
    <w:p w14:paraId="235210EC" w14:textId="77777777" w:rsidR="00D87839" w:rsidRPr="00DB4BC3" w:rsidRDefault="00D87839" w:rsidP="00813E43">
      <w:pPr>
        <w:pStyle w:val="Sous-titre"/>
        <w:numPr>
          <w:ilvl w:val="0"/>
          <w:numId w:val="36"/>
        </w:numPr>
        <w:tabs>
          <w:tab w:val="left" w:pos="9458"/>
          <w:tab w:val="right" w:pos="9638"/>
        </w:tabs>
        <w:ind w:left="0" w:firstLine="0"/>
        <w:rPr>
          <w:rFonts w:asciiTheme="majorBidi" w:hAnsiTheme="majorBidi" w:cstheme="majorBidi"/>
          <w:b w:val="0"/>
          <w:bCs w:val="0"/>
          <w:color w:val="000000" w:themeColor="text1"/>
          <w:sz w:val="28"/>
          <w:lang w:val="fr-FR"/>
        </w:rPr>
      </w:pPr>
      <w:r w:rsidRPr="00DB4BC3">
        <w:rPr>
          <w:rFonts w:asciiTheme="majorBidi" w:hAnsiTheme="majorBidi" w:cstheme="majorBidi"/>
          <w:b w:val="0"/>
          <w:bCs w:val="0"/>
          <w:color w:val="000000" w:themeColor="text1"/>
          <w:sz w:val="28"/>
          <w:rtl/>
          <w:lang w:val="fr-FR"/>
        </w:rPr>
        <w:t>وفاة صاحب</w:t>
      </w:r>
      <w:r w:rsidR="00764D10" w:rsidRPr="00DB4BC3">
        <w:rPr>
          <w:rFonts w:asciiTheme="majorBidi" w:hAnsiTheme="majorBidi" w:cstheme="majorBidi"/>
          <w:b w:val="0"/>
          <w:bCs w:val="0"/>
          <w:color w:val="000000" w:themeColor="text1"/>
          <w:sz w:val="28"/>
          <w:rtl/>
          <w:lang w:val="fr-FR"/>
        </w:rPr>
        <w:t>الصفقة.</w:t>
      </w:r>
    </w:p>
    <w:p w14:paraId="1E5FF2F8" w14:textId="77777777" w:rsidR="00D87839" w:rsidRPr="00DB4BC3" w:rsidRDefault="00D87839" w:rsidP="00813E43">
      <w:pPr>
        <w:pStyle w:val="Sous-titre"/>
        <w:numPr>
          <w:ilvl w:val="0"/>
          <w:numId w:val="36"/>
        </w:numPr>
        <w:tabs>
          <w:tab w:val="left" w:pos="9458"/>
          <w:tab w:val="right" w:pos="9638"/>
        </w:tabs>
        <w:ind w:left="0" w:firstLine="0"/>
        <w:rPr>
          <w:rFonts w:asciiTheme="majorBidi" w:hAnsiTheme="majorBidi" w:cstheme="majorBidi"/>
          <w:b w:val="0"/>
          <w:bCs w:val="0"/>
          <w:color w:val="000000" w:themeColor="text1"/>
          <w:sz w:val="28"/>
          <w:lang w:val="fr-FR"/>
        </w:rPr>
      </w:pPr>
      <w:r w:rsidRPr="00DB4BC3">
        <w:rPr>
          <w:rFonts w:asciiTheme="majorBidi" w:hAnsiTheme="majorBidi" w:cstheme="majorBidi"/>
          <w:b w:val="0"/>
          <w:bCs w:val="0"/>
          <w:color w:val="000000" w:themeColor="text1"/>
          <w:sz w:val="28"/>
          <w:rtl/>
          <w:lang w:val="fr-FR"/>
        </w:rPr>
        <w:t>إفلاس صاحب الصفقة.</w:t>
      </w:r>
    </w:p>
    <w:p w14:paraId="61F8E7A3" w14:textId="77777777" w:rsidR="00B139FD" w:rsidRDefault="00D87839" w:rsidP="00813E43">
      <w:pPr>
        <w:pStyle w:val="Sous-titre"/>
        <w:tabs>
          <w:tab w:val="right" w:pos="9638"/>
        </w:tabs>
        <w:ind w:firstLine="0"/>
        <w:rPr>
          <w:rFonts w:asciiTheme="majorBidi" w:hAnsiTheme="majorBidi" w:cstheme="majorBidi"/>
          <w:b w:val="0"/>
          <w:bCs w:val="0"/>
          <w:color w:val="000000" w:themeColor="text1"/>
          <w:sz w:val="28"/>
          <w:lang w:val="fr-FR"/>
        </w:rPr>
      </w:pPr>
      <w:r w:rsidRPr="00DB4BC3">
        <w:rPr>
          <w:rFonts w:asciiTheme="majorBidi" w:hAnsiTheme="majorBidi" w:cstheme="majorBidi"/>
          <w:b w:val="0"/>
          <w:bCs w:val="0"/>
          <w:color w:val="000000" w:themeColor="text1"/>
          <w:sz w:val="28"/>
          <w:rtl/>
          <w:lang w:val="fr-FR"/>
        </w:rPr>
        <w:t xml:space="preserve">ويمكن أن يقبل عند الاقتضاء العروض المقدمة من طرف الورثة أو الدائنون أو المصفي قصد استمرار عملية التزود وذلك حسب موافقة الإدارة المعنية. </w:t>
      </w:r>
    </w:p>
    <w:p w14:paraId="142011CE" w14:textId="77777777" w:rsidR="00E749E2" w:rsidRDefault="00E749E2" w:rsidP="00813E43">
      <w:pPr>
        <w:pStyle w:val="Sous-titre"/>
        <w:tabs>
          <w:tab w:val="right" w:pos="9638"/>
        </w:tabs>
        <w:ind w:firstLine="0"/>
        <w:rPr>
          <w:rFonts w:asciiTheme="majorBidi" w:hAnsiTheme="majorBidi" w:cstheme="majorBidi"/>
          <w:b w:val="0"/>
          <w:bCs w:val="0"/>
          <w:color w:val="000000" w:themeColor="text1"/>
          <w:sz w:val="28"/>
          <w:lang w:val="fr-FR"/>
        </w:rPr>
      </w:pPr>
    </w:p>
    <w:p w14:paraId="1CF0F39B" w14:textId="77777777" w:rsidR="00E749E2" w:rsidRPr="00DB4BC3" w:rsidRDefault="00E749E2" w:rsidP="00813E43">
      <w:pPr>
        <w:pStyle w:val="Sous-titre"/>
        <w:tabs>
          <w:tab w:val="right" w:pos="9638"/>
        </w:tabs>
        <w:ind w:firstLine="0"/>
        <w:rPr>
          <w:rFonts w:asciiTheme="majorBidi" w:hAnsiTheme="majorBidi" w:cstheme="majorBidi"/>
          <w:b w:val="0"/>
          <w:bCs w:val="0"/>
          <w:color w:val="000000" w:themeColor="text1"/>
          <w:sz w:val="28"/>
          <w:rtl/>
          <w:lang w:val="fr-FR"/>
        </w:rPr>
      </w:pPr>
    </w:p>
    <w:p w14:paraId="24DB465D" w14:textId="77777777" w:rsidR="00764D10" w:rsidRPr="00DB4BC3" w:rsidRDefault="00D87839"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lastRenderedPageBreak/>
        <w:t xml:space="preserve">    </w:t>
      </w:r>
    </w:p>
    <w:p w14:paraId="0B2711B7" w14:textId="77777777" w:rsidR="00764D10" w:rsidRPr="00DB4BC3" w:rsidRDefault="00D87839" w:rsidP="00813E43">
      <w:pPr>
        <w:pStyle w:val="Sous-titre"/>
        <w:tabs>
          <w:tab w:val="right" w:pos="9638"/>
        </w:tabs>
        <w:ind w:firstLine="0"/>
        <w:rPr>
          <w:rFonts w:asciiTheme="majorBidi" w:hAnsiTheme="majorBidi" w:cstheme="majorBidi"/>
          <w:color w:val="000000" w:themeColor="text1"/>
          <w:sz w:val="28"/>
          <w:lang w:bidi="ar-TN"/>
        </w:rPr>
      </w:pPr>
      <w:r w:rsidRPr="00DB4BC3">
        <w:rPr>
          <w:rFonts w:asciiTheme="majorBidi" w:hAnsiTheme="majorBidi" w:cstheme="majorBidi"/>
          <w:b w:val="0"/>
          <w:bCs w:val="0"/>
          <w:color w:val="000000" w:themeColor="text1"/>
          <w:sz w:val="28"/>
          <w:rtl/>
          <w:lang w:val="fr-FR"/>
        </w:rPr>
        <w:t xml:space="preserve"> </w:t>
      </w:r>
      <w:r w:rsidR="00764D10" w:rsidRPr="00DB4BC3">
        <w:rPr>
          <w:rFonts w:asciiTheme="majorBidi" w:hAnsiTheme="majorBidi" w:cstheme="majorBidi"/>
          <w:color w:val="000000" w:themeColor="text1"/>
          <w:sz w:val="28"/>
          <w:rtl/>
        </w:rPr>
        <w:t>الفصــــــــــــــــل 1</w:t>
      </w:r>
      <w:r w:rsidR="00FC6D04" w:rsidRPr="00DB4BC3">
        <w:rPr>
          <w:rFonts w:asciiTheme="majorBidi" w:hAnsiTheme="majorBidi" w:cstheme="majorBidi"/>
          <w:color w:val="000000" w:themeColor="text1"/>
          <w:sz w:val="28"/>
          <w:rtl/>
        </w:rPr>
        <w:t>7</w:t>
      </w:r>
      <w:r w:rsidR="00764D10" w:rsidRPr="00DB4BC3">
        <w:rPr>
          <w:rFonts w:asciiTheme="majorBidi" w:hAnsiTheme="majorBidi" w:cstheme="majorBidi"/>
          <w:color w:val="000000" w:themeColor="text1"/>
          <w:sz w:val="28"/>
          <w:rtl/>
        </w:rPr>
        <w:t>: تسجيل الوثائق التعاقدية للاستشارة</w:t>
      </w:r>
    </w:p>
    <w:p w14:paraId="74DF483C" w14:textId="77777777" w:rsidR="00764D10" w:rsidRPr="00DB4BC3" w:rsidRDefault="00764D10" w:rsidP="00813E43">
      <w:pPr>
        <w:pStyle w:val="Sous-titre"/>
        <w:tabs>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تتحمل المقاولة جميع مصاريف التسجيل الوثائق التعاقدية للاستشارة حسب الترلتيب الجاري بها العمل </w:t>
      </w:r>
      <w:proofErr w:type="gramStart"/>
      <w:r w:rsidRPr="00DB4BC3">
        <w:rPr>
          <w:rFonts w:asciiTheme="majorBidi" w:hAnsiTheme="majorBidi" w:cstheme="majorBidi"/>
          <w:b w:val="0"/>
          <w:bCs w:val="0"/>
          <w:color w:val="000000" w:themeColor="text1"/>
          <w:sz w:val="28"/>
          <w:rtl/>
          <w:lang w:val="fr-FR"/>
        </w:rPr>
        <w:t>و على</w:t>
      </w:r>
      <w:proofErr w:type="gramEnd"/>
      <w:r w:rsidRPr="00DB4BC3">
        <w:rPr>
          <w:rFonts w:asciiTheme="majorBidi" w:hAnsiTheme="majorBidi" w:cstheme="majorBidi"/>
          <w:b w:val="0"/>
          <w:bCs w:val="0"/>
          <w:color w:val="000000" w:themeColor="text1"/>
          <w:sz w:val="28"/>
          <w:rtl/>
          <w:lang w:val="fr-FR"/>
        </w:rPr>
        <w:t xml:space="preserve"> المقاولة مد المندوبية بنسختين مسجلتين للوثائق التعاقدية.</w:t>
      </w:r>
    </w:p>
    <w:p w14:paraId="34E30CD3" w14:textId="77777777" w:rsidR="00B139FD" w:rsidRPr="00DB4BC3" w:rsidRDefault="00B139FD" w:rsidP="00813E43">
      <w:pPr>
        <w:pStyle w:val="Sous-titre"/>
        <w:tabs>
          <w:tab w:val="right" w:pos="9638"/>
        </w:tabs>
        <w:ind w:firstLine="0"/>
        <w:rPr>
          <w:rFonts w:asciiTheme="majorBidi" w:hAnsiTheme="majorBidi" w:cstheme="majorBidi"/>
          <w:color w:val="000000" w:themeColor="text1"/>
          <w:sz w:val="28"/>
          <w:lang w:val="fr-FR"/>
        </w:rPr>
      </w:pPr>
    </w:p>
    <w:p w14:paraId="056FCB34"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lang w:bidi="ar-TN"/>
        </w:rPr>
      </w:pPr>
      <w:r w:rsidRPr="00DB4BC3">
        <w:rPr>
          <w:rFonts w:asciiTheme="majorBidi" w:hAnsiTheme="majorBidi" w:cstheme="majorBidi"/>
          <w:color w:val="000000" w:themeColor="text1"/>
          <w:sz w:val="28"/>
          <w:rtl/>
        </w:rPr>
        <w:t xml:space="preserve">الفصــــــــــــــــل </w:t>
      </w:r>
      <w:r w:rsidR="00F64307" w:rsidRPr="00DB4BC3">
        <w:rPr>
          <w:rFonts w:asciiTheme="majorBidi" w:hAnsiTheme="majorBidi" w:cstheme="majorBidi"/>
          <w:color w:val="000000" w:themeColor="text1"/>
          <w:sz w:val="28"/>
          <w:rtl/>
        </w:rPr>
        <w:t>1</w:t>
      </w:r>
      <w:r w:rsidR="00FC6D04" w:rsidRPr="00DB4BC3">
        <w:rPr>
          <w:rFonts w:asciiTheme="majorBidi" w:hAnsiTheme="majorBidi" w:cstheme="majorBidi"/>
          <w:color w:val="000000" w:themeColor="text1"/>
          <w:sz w:val="28"/>
          <w:rtl/>
        </w:rPr>
        <w:t>8</w:t>
      </w:r>
      <w:r w:rsidRPr="00DB4BC3">
        <w:rPr>
          <w:rFonts w:asciiTheme="majorBidi" w:hAnsiTheme="majorBidi" w:cstheme="majorBidi"/>
          <w:color w:val="000000" w:themeColor="text1"/>
          <w:sz w:val="28"/>
          <w:rtl/>
        </w:rPr>
        <w:t>: المحاســــــــب المختــــــــص:</w:t>
      </w:r>
    </w:p>
    <w:p w14:paraId="2CD3477C" w14:textId="77777777" w:rsidR="00D87839" w:rsidRPr="00DB4BC3" w:rsidRDefault="00D87839" w:rsidP="00813E43">
      <w:pPr>
        <w:pStyle w:val="Sous-titre"/>
        <w:tabs>
          <w:tab w:val="right" w:pos="9638"/>
        </w:tabs>
        <w:ind w:firstLine="0"/>
        <w:rPr>
          <w:rFonts w:asciiTheme="majorBidi" w:hAnsiTheme="majorBidi" w:cstheme="majorBidi"/>
          <w:color w:val="000000" w:themeColor="text1"/>
          <w:sz w:val="28"/>
          <w:rtl/>
          <w:lang w:val="fr-FR"/>
        </w:rPr>
      </w:pPr>
      <w:r w:rsidRPr="00DB4BC3">
        <w:rPr>
          <w:rFonts w:asciiTheme="majorBidi" w:hAnsiTheme="majorBidi" w:cstheme="majorBidi"/>
          <w:b w:val="0"/>
          <w:bCs w:val="0"/>
          <w:color w:val="000000" w:themeColor="text1"/>
          <w:sz w:val="28"/>
          <w:rtl/>
          <w:lang w:val="fr-FR"/>
        </w:rPr>
        <w:t xml:space="preserve">المحاسب المختص </w:t>
      </w:r>
      <w:proofErr w:type="gramStart"/>
      <w:r w:rsidRPr="00DB4BC3">
        <w:rPr>
          <w:rFonts w:asciiTheme="majorBidi" w:hAnsiTheme="majorBidi" w:cstheme="majorBidi"/>
          <w:b w:val="0"/>
          <w:bCs w:val="0"/>
          <w:color w:val="000000" w:themeColor="text1"/>
          <w:sz w:val="28"/>
          <w:rtl/>
          <w:lang w:val="fr-FR"/>
        </w:rPr>
        <w:t>و المكلف</w:t>
      </w:r>
      <w:proofErr w:type="gramEnd"/>
      <w:r w:rsidRPr="00DB4BC3">
        <w:rPr>
          <w:rFonts w:asciiTheme="majorBidi" w:hAnsiTheme="majorBidi" w:cstheme="majorBidi"/>
          <w:b w:val="0"/>
          <w:bCs w:val="0"/>
          <w:color w:val="000000" w:themeColor="text1"/>
          <w:sz w:val="28"/>
          <w:rtl/>
          <w:lang w:val="fr-FR"/>
        </w:rPr>
        <w:t xml:space="preserve"> بعملية الخلاص هو السيد </w:t>
      </w:r>
      <w:r w:rsidRPr="00DB4BC3">
        <w:rPr>
          <w:rFonts w:asciiTheme="majorBidi" w:hAnsiTheme="majorBidi" w:cstheme="majorBidi"/>
          <w:color w:val="000000" w:themeColor="text1"/>
          <w:sz w:val="28"/>
          <w:rtl/>
          <w:lang w:val="fr-FR"/>
        </w:rPr>
        <w:t>العون المحتسب بالمندوبية الجهوية للتنمية الفلاحية بقفصة</w:t>
      </w:r>
      <w:r w:rsidR="00B139FD" w:rsidRPr="00DB4BC3">
        <w:rPr>
          <w:rFonts w:asciiTheme="majorBidi" w:hAnsiTheme="majorBidi" w:cstheme="majorBidi"/>
          <w:color w:val="000000" w:themeColor="text1"/>
          <w:sz w:val="28"/>
          <w:rtl/>
          <w:lang w:val="fr-FR"/>
        </w:rPr>
        <w:t>.</w:t>
      </w:r>
    </w:p>
    <w:p w14:paraId="406A1F5D" w14:textId="77777777" w:rsidR="00B139FD" w:rsidRPr="00DB4BC3" w:rsidRDefault="00B139FD" w:rsidP="00813E43">
      <w:pPr>
        <w:pStyle w:val="Sous-titre"/>
        <w:tabs>
          <w:tab w:val="right" w:pos="9638"/>
        </w:tabs>
        <w:ind w:firstLine="0"/>
        <w:rPr>
          <w:rFonts w:asciiTheme="majorBidi" w:hAnsiTheme="majorBidi" w:cstheme="majorBidi"/>
          <w:color w:val="000000" w:themeColor="text1"/>
          <w:sz w:val="28"/>
          <w:lang w:val="fr-FR"/>
        </w:rPr>
      </w:pPr>
    </w:p>
    <w:p w14:paraId="4241F8EB" w14:textId="77777777" w:rsidR="00D87839" w:rsidRPr="00DB4BC3" w:rsidRDefault="00354E2B" w:rsidP="00813E43">
      <w:pPr>
        <w:pStyle w:val="Sous-titre"/>
        <w:tabs>
          <w:tab w:val="right" w:pos="9638"/>
        </w:tabs>
        <w:ind w:firstLine="0"/>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rPr>
        <w:t>ا</w:t>
      </w:r>
      <w:r w:rsidR="00D87839" w:rsidRPr="00DB4BC3">
        <w:rPr>
          <w:rFonts w:asciiTheme="majorBidi" w:hAnsiTheme="majorBidi" w:cstheme="majorBidi"/>
          <w:color w:val="000000" w:themeColor="text1"/>
          <w:sz w:val="28"/>
          <w:rtl/>
        </w:rPr>
        <w:t xml:space="preserve">لفصـــــــــــــــل </w:t>
      </w:r>
      <w:r w:rsidRPr="00DB4BC3">
        <w:rPr>
          <w:rFonts w:asciiTheme="majorBidi" w:hAnsiTheme="majorBidi" w:cstheme="majorBidi"/>
          <w:color w:val="000000" w:themeColor="text1"/>
          <w:sz w:val="28"/>
          <w:rtl/>
        </w:rPr>
        <w:t>1</w:t>
      </w:r>
      <w:r w:rsidR="00FC6D04" w:rsidRPr="00DB4BC3">
        <w:rPr>
          <w:rFonts w:asciiTheme="majorBidi" w:hAnsiTheme="majorBidi" w:cstheme="majorBidi"/>
          <w:color w:val="000000" w:themeColor="text1"/>
          <w:sz w:val="28"/>
          <w:rtl/>
        </w:rPr>
        <w:t>9</w:t>
      </w:r>
      <w:r w:rsidR="00D87839" w:rsidRPr="00DB4BC3">
        <w:rPr>
          <w:rFonts w:asciiTheme="majorBidi" w:hAnsiTheme="majorBidi" w:cstheme="majorBidi"/>
          <w:color w:val="000000" w:themeColor="text1"/>
          <w:sz w:val="28"/>
          <w:rtl/>
        </w:rPr>
        <w:t>: الانخراط بالصندوق الوطني للضمان الاجتماعي:</w:t>
      </w:r>
    </w:p>
    <w:p w14:paraId="77F729CE" w14:textId="77777777" w:rsidR="00D87839" w:rsidRPr="00DB4BC3" w:rsidRDefault="00D87839" w:rsidP="00813E43">
      <w:pPr>
        <w:pStyle w:val="Sous-titre"/>
        <w:tabs>
          <w:tab w:val="left" w:pos="4676"/>
          <w:tab w:val="right" w:pos="9638"/>
        </w:tabs>
        <w:ind w:firstLine="0"/>
        <w:rPr>
          <w:rFonts w:asciiTheme="majorBidi" w:hAnsiTheme="majorBidi" w:cstheme="majorBidi"/>
          <w:b w:val="0"/>
          <w:bCs w:val="0"/>
          <w:color w:val="000000" w:themeColor="text1"/>
          <w:sz w:val="28"/>
          <w:rtl/>
          <w:lang w:val="fr-FR"/>
        </w:rPr>
      </w:pPr>
      <w:r w:rsidRPr="00DB4BC3">
        <w:rPr>
          <w:rFonts w:asciiTheme="majorBidi" w:hAnsiTheme="majorBidi" w:cstheme="majorBidi"/>
          <w:b w:val="0"/>
          <w:bCs w:val="0"/>
          <w:color w:val="000000" w:themeColor="text1"/>
          <w:sz w:val="28"/>
          <w:rtl/>
          <w:lang w:val="fr-FR" w:bidi="ar-TN"/>
        </w:rPr>
        <w:t xml:space="preserve">تثبت الشركة </w:t>
      </w:r>
      <w:r w:rsidRPr="00DB4BC3">
        <w:rPr>
          <w:rFonts w:asciiTheme="majorBidi" w:hAnsiTheme="majorBidi" w:cstheme="majorBidi"/>
          <w:b w:val="0"/>
          <w:bCs w:val="0"/>
          <w:color w:val="000000" w:themeColor="text1"/>
          <w:sz w:val="28"/>
          <w:rtl/>
          <w:lang w:val="fr-FR"/>
        </w:rPr>
        <w:t xml:space="preserve">انخراطها بالصندوق الوطني للضمان الاجتماعي </w:t>
      </w:r>
      <w:proofErr w:type="gramStart"/>
      <w:r w:rsidRPr="00DB4BC3">
        <w:rPr>
          <w:rFonts w:asciiTheme="majorBidi" w:hAnsiTheme="majorBidi" w:cstheme="majorBidi"/>
          <w:b w:val="0"/>
          <w:bCs w:val="0"/>
          <w:color w:val="000000" w:themeColor="text1"/>
          <w:sz w:val="28"/>
          <w:rtl/>
          <w:lang w:val="fr-FR"/>
        </w:rPr>
        <w:t>و تقدم</w:t>
      </w:r>
      <w:proofErr w:type="gramEnd"/>
      <w:r w:rsidRPr="00DB4BC3">
        <w:rPr>
          <w:rFonts w:asciiTheme="majorBidi" w:hAnsiTheme="majorBidi" w:cstheme="majorBidi"/>
          <w:b w:val="0"/>
          <w:bCs w:val="0"/>
          <w:color w:val="000000" w:themeColor="text1"/>
          <w:sz w:val="28"/>
          <w:rtl/>
          <w:lang w:val="fr-FR"/>
        </w:rPr>
        <w:t xml:space="preserve"> شهادة خلاص سارية المفعول مع كل مستخلص وقتي تكون صالحة حتى تاريخ يوم إعداد الأمر بالصرف</w:t>
      </w:r>
      <w:r w:rsidR="00B139FD" w:rsidRPr="00DB4BC3">
        <w:rPr>
          <w:rFonts w:asciiTheme="majorBidi" w:hAnsiTheme="majorBidi" w:cstheme="majorBidi"/>
          <w:b w:val="0"/>
          <w:bCs w:val="0"/>
          <w:color w:val="000000" w:themeColor="text1"/>
          <w:sz w:val="28"/>
          <w:rtl/>
          <w:lang w:val="fr-FR"/>
        </w:rPr>
        <w:t>.</w:t>
      </w:r>
    </w:p>
    <w:p w14:paraId="600BCD41" w14:textId="77777777" w:rsidR="00B139FD" w:rsidRPr="00DB4BC3" w:rsidRDefault="00B139FD" w:rsidP="00813E43">
      <w:pPr>
        <w:pStyle w:val="Sous-titre"/>
        <w:tabs>
          <w:tab w:val="left" w:pos="4676"/>
          <w:tab w:val="right" w:pos="9638"/>
        </w:tabs>
        <w:ind w:firstLine="0"/>
        <w:rPr>
          <w:rFonts w:asciiTheme="majorBidi" w:hAnsiTheme="majorBidi" w:cstheme="majorBidi"/>
          <w:color w:val="000000" w:themeColor="text1"/>
          <w:sz w:val="28"/>
          <w:rtl/>
        </w:rPr>
      </w:pPr>
    </w:p>
    <w:p w14:paraId="3FCE158C" w14:textId="77777777" w:rsidR="00D87839" w:rsidRPr="00DB4BC3" w:rsidRDefault="00D87839" w:rsidP="00813E43">
      <w:pPr>
        <w:pStyle w:val="Sous-titre"/>
        <w:tabs>
          <w:tab w:val="left" w:pos="4676"/>
          <w:tab w:val="right" w:pos="9638"/>
        </w:tabs>
        <w:ind w:firstLine="0"/>
        <w:rPr>
          <w:rFonts w:asciiTheme="majorBidi" w:hAnsiTheme="majorBidi" w:cstheme="majorBidi"/>
          <w:color w:val="000000" w:themeColor="text1"/>
          <w:sz w:val="28"/>
          <w:rtl/>
          <w:lang w:bidi="ar-TN"/>
        </w:rPr>
      </w:pPr>
      <w:r w:rsidRPr="00DB4BC3">
        <w:rPr>
          <w:rFonts w:asciiTheme="majorBidi" w:hAnsiTheme="majorBidi" w:cstheme="majorBidi"/>
          <w:color w:val="000000" w:themeColor="text1"/>
          <w:sz w:val="28"/>
          <w:rtl/>
        </w:rPr>
        <w:t>الفصـــــــــــــــــل</w:t>
      </w:r>
      <w:r w:rsidRPr="00DB4BC3">
        <w:rPr>
          <w:rFonts w:asciiTheme="majorBidi" w:hAnsiTheme="majorBidi" w:cstheme="majorBidi"/>
          <w:color w:val="000000" w:themeColor="text1"/>
          <w:sz w:val="28"/>
          <w:rtl/>
          <w:lang w:bidi="ar-TN"/>
        </w:rPr>
        <w:t xml:space="preserve"> </w:t>
      </w:r>
      <w:r w:rsidR="00FC6D04" w:rsidRPr="00DB4BC3">
        <w:rPr>
          <w:rFonts w:asciiTheme="majorBidi" w:hAnsiTheme="majorBidi" w:cstheme="majorBidi"/>
          <w:color w:val="000000" w:themeColor="text1"/>
          <w:sz w:val="28"/>
          <w:rtl/>
          <w:lang w:val="fr-FR" w:bidi="ar-TN"/>
        </w:rPr>
        <w:t>20</w:t>
      </w:r>
      <w:r w:rsidRPr="00DB4BC3">
        <w:rPr>
          <w:rFonts w:asciiTheme="majorBidi" w:hAnsiTheme="majorBidi" w:cstheme="majorBidi"/>
          <w:color w:val="000000" w:themeColor="text1"/>
          <w:sz w:val="28"/>
          <w:rtl/>
        </w:rPr>
        <w:t xml:space="preserve">: </w:t>
      </w:r>
      <w:proofErr w:type="gramStart"/>
      <w:r w:rsidRPr="00DB4BC3">
        <w:rPr>
          <w:rFonts w:asciiTheme="majorBidi" w:hAnsiTheme="majorBidi" w:cstheme="majorBidi"/>
          <w:color w:val="000000" w:themeColor="text1"/>
          <w:sz w:val="28"/>
          <w:rtl/>
        </w:rPr>
        <w:t>المصادقة  على</w:t>
      </w:r>
      <w:proofErr w:type="gramEnd"/>
      <w:r w:rsidRPr="00DB4BC3">
        <w:rPr>
          <w:rFonts w:asciiTheme="majorBidi" w:hAnsiTheme="majorBidi" w:cstheme="majorBidi"/>
          <w:color w:val="000000" w:themeColor="text1"/>
          <w:sz w:val="28"/>
          <w:rtl/>
        </w:rPr>
        <w:t xml:space="preserve"> العقد:</w:t>
      </w:r>
    </w:p>
    <w:p w14:paraId="601D7B04" w14:textId="77777777" w:rsidR="00D87839" w:rsidRPr="00DB4BC3" w:rsidRDefault="00D87839" w:rsidP="000862F4">
      <w:pPr>
        <w:pStyle w:val="Sous-titre"/>
        <w:tabs>
          <w:tab w:val="left" w:pos="4676"/>
          <w:tab w:val="right" w:pos="9638"/>
        </w:tabs>
        <w:ind w:firstLine="0"/>
        <w:rPr>
          <w:rFonts w:asciiTheme="majorBidi" w:hAnsiTheme="majorBidi" w:cstheme="majorBidi"/>
          <w:b w:val="0"/>
          <w:bCs w:val="0"/>
          <w:color w:val="000000" w:themeColor="text1"/>
          <w:sz w:val="28"/>
          <w:rtl/>
          <w:lang w:val="fr-FR" w:bidi="ar-TN"/>
        </w:rPr>
      </w:pPr>
      <w:r w:rsidRPr="00DB4BC3">
        <w:rPr>
          <w:rFonts w:asciiTheme="majorBidi" w:hAnsiTheme="majorBidi" w:cstheme="majorBidi"/>
          <w:color w:val="000000" w:themeColor="text1"/>
          <w:sz w:val="28"/>
          <w:rtl/>
        </w:rPr>
        <w:t xml:space="preserve"> </w:t>
      </w:r>
      <w:r w:rsidRPr="00DB4BC3">
        <w:rPr>
          <w:rFonts w:asciiTheme="majorBidi" w:hAnsiTheme="majorBidi" w:cstheme="majorBidi"/>
          <w:b w:val="0"/>
          <w:bCs w:val="0"/>
          <w:color w:val="000000" w:themeColor="text1"/>
          <w:sz w:val="28"/>
          <w:rtl/>
          <w:lang w:val="fr-FR" w:bidi="ar-TN"/>
        </w:rPr>
        <w:t>لا يدخل العقد حيز التنفيذ إلا بعد إمضائه من طرف الأطراف المتعاقدة.</w:t>
      </w:r>
    </w:p>
    <w:p w14:paraId="66053C84" w14:textId="77777777" w:rsidR="007E6A0F" w:rsidRPr="00DB4BC3" w:rsidRDefault="007E6A0F" w:rsidP="00813E43">
      <w:pPr>
        <w:pStyle w:val="Sous-titre"/>
        <w:keepNext/>
        <w:tabs>
          <w:tab w:val="right" w:pos="15"/>
          <w:tab w:val="left" w:pos="4676"/>
          <w:tab w:val="right" w:pos="9638"/>
        </w:tabs>
        <w:ind w:firstLine="0"/>
        <w:jc w:val="left"/>
        <w:rPr>
          <w:rFonts w:asciiTheme="majorBidi" w:hAnsiTheme="majorBidi" w:cstheme="majorBidi"/>
          <w:color w:val="000000" w:themeColor="text1"/>
          <w:sz w:val="28"/>
          <w:rtl/>
        </w:rPr>
      </w:pPr>
    </w:p>
    <w:tbl>
      <w:tblPr>
        <w:bidiVisual/>
        <w:tblW w:w="9740" w:type="dxa"/>
        <w:jc w:val="center"/>
        <w:tblLook w:val="00A0" w:firstRow="1" w:lastRow="0" w:firstColumn="1" w:lastColumn="0" w:noHBand="0" w:noVBand="0"/>
      </w:tblPr>
      <w:tblGrid>
        <w:gridCol w:w="9740"/>
      </w:tblGrid>
      <w:tr w:rsidR="00D87839" w:rsidRPr="00DB4BC3" w14:paraId="650F6187" w14:textId="77777777" w:rsidTr="00F64307">
        <w:trPr>
          <w:trHeight w:val="80"/>
          <w:jc w:val="center"/>
        </w:trPr>
        <w:tc>
          <w:tcPr>
            <w:tcW w:w="9740" w:type="dxa"/>
          </w:tcPr>
          <w:tbl>
            <w:tblPr>
              <w:bidiVisual/>
              <w:tblW w:w="9524" w:type="dxa"/>
              <w:jc w:val="center"/>
              <w:tblLook w:val="00A0" w:firstRow="1" w:lastRow="0" w:firstColumn="1" w:lastColumn="0" w:noHBand="0" w:noVBand="0"/>
            </w:tblPr>
            <w:tblGrid>
              <w:gridCol w:w="4806"/>
              <w:gridCol w:w="4718"/>
            </w:tblGrid>
            <w:tr w:rsidR="00D87839" w:rsidRPr="00DB4BC3" w14:paraId="595BAB95" w14:textId="77777777" w:rsidTr="000862F4">
              <w:trPr>
                <w:trHeight w:val="1549"/>
                <w:jc w:val="center"/>
              </w:trPr>
              <w:tc>
                <w:tcPr>
                  <w:tcW w:w="4806" w:type="dxa"/>
                </w:tcPr>
                <w:p w14:paraId="71EF7BA7" w14:textId="77777777" w:rsidR="00B139FD" w:rsidRPr="00E749E2" w:rsidRDefault="00D87839" w:rsidP="000862F4">
                  <w:pPr>
                    <w:pStyle w:val="Sous-titre"/>
                    <w:tabs>
                      <w:tab w:val="center" w:pos="1983"/>
                      <w:tab w:val="left" w:pos="4676"/>
                      <w:tab w:val="center" w:pos="7369"/>
                      <w:tab w:val="right" w:pos="9638"/>
                    </w:tabs>
                    <w:ind w:firstLine="0"/>
                    <w:jc w:val="center"/>
                    <w:rPr>
                      <w:rFonts w:asciiTheme="majorBidi" w:hAnsiTheme="majorBidi" w:cstheme="majorBidi"/>
                      <w:color w:val="000000" w:themeColor="text1"/>
                      <w:sz w:val="28"/>
                      <w:rtl/>
                      <w:lang w:val="fr-FR" w:bidi="ar-TN"/>
                    </w:rPr>
                  </w:pPr>
                  <w:r w:rsidRPr="00E749E2">
                    <w:rPr>
                      <w:rFonts w:asciiTheme="majorBidi" w:hAnsiTheme="majorBidi" w:cstheme="majorBidi"/>
                      <w:color w:val="000000" w:themeColor="text1"/>
                      <w:sz w:val="28"/>
                      <w:rtl/>
                      <w:lang w:val="fr-FR" w:bidi="ar-TN"/>
                    </w:rPr>
                    <w:t>رئيس دائرة المناطق السقوية</w:t>
                  </w:r>
                </w:p>
                <w:p w14:paraId="0B679E7F" w14:textId="77777777" w:rsidR="00D87839" w:rsidRPr="00E749E2" w:rsidRDefault="00D87839" w:rsidP="000862F4">
                  <w:pPr>
                    <w:jc w:val="center"/>
                    <w:rPr>
                      <w:rFonts w:asciiTheme="majorBidi" w:hAnsiTheme="majorBidi" w:cstheme="majorBidi"/>
                      <w:b/>
                      <w:bCs/>
                      <w:color w:val="000000" w:themeColor="text1"/>
                      <w:sz w:val="28"/>
                      <w:lang w:bidi="ar-TN"/>
                    </w:rPr>
                  </w:pPr>
                </w:p>
              </w:tc>
              <w:tc>
                <w:tcPr>
                  <w:tcW w:w="4718" w:type="dxa"/>
                </w:tcPr>
                <w:p w14:paraId="2138261C" w14:textId="77777777" w:rsidR="00D87839" w:rsidRPr="00E749E2" w:rsidRDefault="00D87839" w:rsidP="000862F4">
                  <w:pPr>
                    <w:pStyle w:val="Sous-titre"/>
                    <w:tabs>
                      <w:tab w:val="center" w:pos="1983"/>
                      <w:tab w:val="left" w:pos="4676"/>
                      <w:tab w:val="center" w:pos="7369"/>
                      <w:tab w:val="right" w:pos="9638"/>
                    </w:tabs>
                    <w:ind w:firstLine="0"/>
                    <w:jc w:val="center"/>
                    <w:rPr>
                      <w:rFonts w:asciiTheme="majorBidi" w:hAnsiTheme="majorBidi" w:cstheme="majorBidi"/>
                      <w:color w:val="000000" w:themeColor="text1"/>
                      <w:sz w:val="28"/>
                      <w:rtl/>
                      <w:lang w:val="fr-FR" w:bidi="ar-TN"/>
                    </w:rPr>
                  </w:pPr>
                  <w:r w:rsidRPr="00E749E2">
                    <w:rPr>
                      <w:rFonts w:asciiTheme="majorBidi" w:hAnsiTheme="majorBidi" w:cstheme="majorBidi"/>
                      <w:color w:val="000000" w:themeColor="text1"/>
                      <w:sz w:val="28"/>
                      <w:rtl/>
                      <w:lang w:val="fr-FR"/>
                    </w:rPr>
                    <w:t>اطلعت عليه وأمضيت</w:t>
                  </w:r>
                </w:p>
                <w:p w14:paraId="021ACDF4" w14:textId="77777777" w:rsidR="00D87839" w:rsidRPr="00E749E2" w:rsidRDefault="00D87839" w:rsidP="000862F4">
                  <w:pPr>
                    <w:pStyle w:val="Sous-titre"/>
                    <w:tabs>
                      <w:tab w:val="center" w:pos="1983"/>
                      <w:tab w:val="left" w:pos="4676"/>
                      <w:tab w:val="center" w:pos="7369"/>
                      <w:tab w:val="right" w:pos="9638"/>
                    </w:tabs>
                    <w:ind w:firstLine="0"/>
                    <w:jc w:val="center"/>
                    <w:rPr>
                      <w:rFonts w:asciiTheme="majorBidi" w:hAnsiTheme="majorBidi" w:cstheme="majorBidi"/>
                      <w:color w:val="000000" w:themeColor="text1"/>
                      <w:sz w:val="28"/>
                      <w:lang w:val="fr-FR"/>
                    </w:rPr>
                  </w:pPr>
                  <w:r w:rsidRPr="00E749E2">
                    <w:rPr>
                      <w:rFonts w:asciiTheme="majorBidi" w:hAnsiTheme="majorBidi" w:cstheme="majorBidi"/>
                      <w:color w:val="000000" w:themeColor="text1"/>
                      <w:sz w:val="28"/>
                      <w:rtl/>
                      <w:lang w:val="fr-FR"/>
                    </w:rPr>
                    <w:t>الشركة</w:t>
                  </w:r>
                </w:p>
              </w:tc>
            </w:tr>
            <w:tr w:rsidR="00D87839" w:rsidRPr="00DB4BC3" w14:paraId="11211F24" w14:textId="77777777" w:rsidTr="00E749E2">
              <w:trPr>
                <w:trHeight w:val="1182"/>
                <w:jc w:val="center"/>
              </w:trPr>
              <w:tc>
                <w:tcPr>
                  <w:tcW w:w="4806" w:type="dxa"/>
                </w:tcPr>
                <w:p w14:paraId="2CD257D6" w14:textId="77777777" w:rsidR="000862F4" w:rsidRPr="00DB4BC3" w:rsidRDefault="000862F4" w:rsidP="000862F4">
                  <w:pPr>
                    <w:pStyle w:val="Sous-titre"/>
                    <w:tabs>
                      <w:tab w:val="center" w:pos="1983"/>
                      <w:tab w:val="left" w:pos="4676"/>
                      <w:tab w:val="center" w:pos="7369"/>
                      <w:tab w:val="right" w:pos="9638"/>
                    </w:tabs>
                    <w:ind w:firstLine="0"/>
                    <w:jc w:val="center"/>
                    <w:rPr>
                      <w:rFonts w:asciiTheme="majorBidi" w:hAnsiTheme="majorBidi" w:cstheme="majorBidi"/>
                      <w:b w:val="0"/>
                      <w:bCs w:val="0"/>
                      <w:color w:val="000000" w:themeColor="text1"/>
                      <w:sz w:val="28"/>
                      <w:lang w:val="fr-FR" w:bidi="ar-TN"/>
                    </w:rPr>
                  </w:pPr>
                </w:p>
                <w:p w14:paraId="1C807C05" w14:textId="62BE3336" w:rsidR="00D87839" w:rsidRPr="00DB4BC3" w:rsidRDefault="00D87839" w:rsidP="000862F4">
                  <w:pPr>
                    <w:jc w:val="center"/>
                    <w:rPr>
                      <w:rFonts w:asciiTheme="majorBidi" w:hAnsiTheme="majorBidi" w:cstheme="majorBidi"/>
                      <w:color w:val="000000" w:themeColor="text1"/>
                      <w:lang w:bidi="ar-TN"/>
                    </w:rPr>
                  </w:pPr>
                </w:p>
              </w:tc>
              <w:tc>
                <w:tcPr>
                  <w:tcW w:w="4718" w:type="dxa"/>
                </w:tcPr>
                <w:p w14:paraId="0822860A" w14:textId="77777777" w:rsidR="00D87839" w:rsidRPr="00DB4BC3" w:rsidRDefault="00D87839" w:rsidP="000862F4">
                  <w:pPr>
                    <w:jc w:val="center"/>
                    <w:rPr>
                      <w:rFonts w:asciiTheme="majorBidi" w:hAnsiTheme="majorBidi" w:cstheme="majorBidi"/>
                      <w:color w:val="000000" w:themeColor="text1"/>
                    </w:rPr>
                  </w:pPr>
                </w:p>
                <w:p w14:paraId="065D71F7" w14:textId="77777777" w:rsidR="00E749E2" w:rsidRDefault="00E749E2" w:rsidP="000862F4">
                  <w:pPr>
                    <w:pStyle w:val="Sous-titre"/>
                    <w:tabs>
                      <w:tab w:val="center" w:pos="1983"/>
                      <w:tab w:val="left" w:pos="4676"/>
                      <w:tab w:val="center" w:pos="7369"/>
                      <w:tab w:val="right" w:pos="9638"/>
                    </w:tabs>
                    <w:ind w:firstLine="0"/>
                    <w:jc w:val="center"/>
                    <w:rPr>
                      <w:rFonts w:asciiTheme="majorBidi" w:hAnsiTheme="majorBidi" w:cstheme="majorBidi"/>
                      <w:color w:val="000000" w:themeColor="text1"/>
                      <w:sz w:val="28"/>
                      <w:rtl/>
                      <w:lang w:val="fr-FR"/>
                    </w:rPr>
                  </w:pPr>
                  <w:r>
                    <w:rPr>
                      <w:rFonts w:asciiTheme="majorBidi" w:hAnsiTheme="majorBidi" w:cstheme="majorBidi" w:hint="cs"/>
                      <w:color w:val="000000" w:themeColor="text1"/>
                      <w:sz w:val="28"/>
                      <w:rtl/>
                      <w:lang w:val="fr-FR"/>
                    </w:rPr>
                    <w:t xml:space="preserve">المكلف بتسيير </w:t>
                  </w:r>
                  <w:r w:rsidR="000862F4" w:rsidRPr="00DB4BC3">
                    <w:rPr>
                      <w:rFonts w:asciiTheme="majorBidi" w:hAnsiTheme="majorBidi" w:cstheme="majorBidi"/>
                      <w:color w:val="000000" w:themeColor="text1"/>
                      <w:sz w:val="28"/>
                      <w:rtl/>
                      <w:lang w:val="fr-FR"/>
                    </w:rPr>
                    <w:t>المندوب</w:t>
                  </w:r>
                  <w:r>
                    <w:rPr>
                      <w:rFonts w:asciiTheme="majorBidi" w:hAnsiTheme="majorBidi" w:cstheme="majorBidi" w:hint="cs"/>
                      <w:color w:val="000000" w:themeColor="text1"/>
                      <w:sz w:val="28"/>
                      <w:rtl/>
                      <w:lang w:val="fr-FR"/>
                    </w:rPr>
                    <w:t>ية</w:t>
                  </w:r>
                  <w:r w:rsidR="000862F4" w:rsidRPr="00DB4BC3">
                    <w:rPr>
                      <w:rFonts w:asciiTheme="majorBidi" w:hAnsiTheme="majorBidi" w:cstheme="majorBidi"/>
                      <w:color w:val="000000" w:themeColor="text1"/>
                      <w:sz w:val="28"/>
                      <w:rtl/>
                      <w:lang w:val="fr-FR"/>
                    </w:rPr>
                    <w:t xml:space="preserve"> الجهوي</w:t>
                  </w:r>
                  <w:r>
                    <w:rPr>
                      <w:rFonts w:asciiTheme="majorBidi" w:hAnsiTheme="majorBidi" w:cstheme="majorBidi" w:hint="cs"/>
                      <w:color w:val="000000" w:themeColor="text1"/>
                      <w:sz w:val="28"/>
                      <w:rtl/>
                      <w:lang w:val="fr-FR"/>
                    </w:rPr>
                    <w:t>ة</w:t>
                  </w:r>
                </w:p>
                <w:p w14:paraId="659B17EB" w14:textId="28DC6E22" w:rsidR="000862F4" w:rsidRPr="00DB4BC3" w:rsidRDefault="000862F4" w:rsidP="00E749E2">
                  <w:pPr>
                    <w:pStyle w:val="Sous-titre"/>
                    <w:tabs>
                      <w:tab w:val="center" w:pos="1983"/>
                      <w:tab w:val="left" w:pos="4676"/>
                      <w:tab w:val="center" w:pos="7369"/>
                      <w:tab w:val="right" w:pos="9638"/>
                    </w:tabs>
                    <w:ind w:firstLine="0"/>
                    <w:jc w:val="center"/>
                    <w:rPr>
                      <w:rFonts w:asciiTheme="majorBidi" w:hAnsiTheme="majorBidi" w:cstheme="majorBidi"/>
                      <w:color w:val="000000" w:themeColor="text1"/>
                      <w:sz w:val="28"/>
                      <w:rtl/>
                      <w:lang w:val="fr-FR"/>
                    </w:rPr>
                  </w:pPr>
                  <w:r w:rsidRPr="00DB4BC3">
                    <w:rPr>
                      <w:rFonts w:asciiTheme="majorBidi" w:hAnsiTheme="majorBidi" w:cstheme="majorBidi"/>
                      <w:color w:val="000000" w:themeColor="text1"/>
                      <w:sz w:val="28"/>
                      <w:rtl/>
                      <w:lang w:val="fr-FR"/>
                    </w:rPr>
                    <w:t xml:space="preserve"> للتنمية الفلاحية</w:t>
                  </w:r>
                  <w:r w:rsidR="00E749E2">
                    <w:rPr>
                      <w:rFonts w:asciiTheme="majorBidi" w:hAnsiTheme="majorBidi" w:cstheme="majorBidi" w:hint="cs"/>
                      <w:color w:val="000000" w:themeColor="text1"/>
                      <w:sz w:val="28"/>
                      <w:rtl/>
                      <w:lang w:val="fr-FR"/>
                    </w:rPr>
                    <w:t xml:space="preserve"> </w:t>
                  </w:r>
                  <w:r w:rsidRPr="00DB4BC3">
                    <w:rPr>
                      <w:rFonts w:asciiTheme="majorBidi" w:hAnsiTheme="majorBidi" w:cstheme="majorBidi"/>
                      <w:color w:val="000000" w:themeColor="text1"/>
                      <w:sz w:val="28"/>
                      <w:rtl/>
                      <w:lang w:val="fr-FR"/>
                    </w:rPr>
                    <w:t>بقفصة</w:t>
                  </w:r>
                </w:p>
                <w:p w14:paraId="09F18251" w14:textId="65B5F755" w:rsidR="00D87839" w:rsidRPr="00E749E2" w:rsidRDefault="00E749E2" w:rsidP="000862F4">
                  <w:pPr>
                    <w:jc w:val="center"/>
                    <w:rPr>
                      <w:rFonts w:asciiTheme="majorBidi" w:hAnsiTheme="majorBidi" w:cstheme="majorBidi"/>
                      <w:b/>
                      <w:bCs/>
                      <w:color w:val="000000" w:themeColor="text1"/>
                    </w:rPr>
                  </w:pPr>
                  <w:r w:rsidRPr="00E749E2">
                    <w:rPr>
                      <w:rFonts w:asciiTheme="majorBidi" w:hAnsiTheme="majorBidi" w:cstheme="majorBidi" w:hint="cs"/>
                      <w:b/>
                      <w:bCs/>
                      <w:color w:val="000000" w:themeColor="text1"/>
                      <w:rtl/>
                    </w:rPr>
                    <w:t>منجي عافي</w:t>
                  </w:r>
                </w:p>
              </w:tc>
            </w:tr>
          </w:tbl>
          <w:p w14:paraId="3EB46705" w14:textId="77777777" w:rsidR="000862F4" w:rsidRPr="00DB4BC3" w:rsidRDefault="000862F4" w:rsidP="00813E43">
            <w:pPr>
              <w:pStyle w:val="Sous-titre"/>
              <w:tabs>
                <w:tab w:val="center" w:pos="1983"/>
                <w:tab w:val="left" w:pos="4676"/>
                <w:tab w:val="center" w:pos="7369"/>
                <w:tab w:val="right" w:pos="9638"/>
              </w:tabs>
              <w:ind w:firstLine="0"/>
              <w:jc w:val="center"/>
              <w:rPr>
                <w:rFonts w:asciiTheme="majorBidi" w:hAnsiTheme="majorBidi" w:cstheme="majorBidi"/>
                <w:color w:val="000000" w:themeColor="text1"/>
                <w:sz w:val="28"/>
                <w:lang w:val="fr-FR"/>
              </w:rPr>
            </w:pPr>
          </w:p>
          <w:p w14:paraId="29E0F479" w14:textId="77777777" w:rsidR="000862F4" w:rsidRPr="00DB4BC3" w:rsidRDefault="000862F4" w:rsidP="00813E43">
            <w:pPr>
              <w:pStyle w:val="Sous-titre"/>
              <w:tabs>
                <w:tab w:val="center" w:pos="1983"/>
                <w:tab w:val="left" w:pos="4676"/>
                <w:tab w:val="center" w:pos="7369"/>
                <w:tab w:val="right" w:pos="9638"/>
              </w:tabs>
              <w:ind w:firstLine="0"/>
              <w:jc w:val="center"/>
              <w:rPr>
                <w:rFonts w:asciiTheme="majorBidi" w:hAnsiTheme="majorBidi" w:cstheme="majorBidi"/>
                <w:color w:val="000000" w:themeColor="text1"/>
                <w:sz w:val="28"/>
                <w:lang w:val="fr-FR"/>
              </w:rPr>
            </w:pPr>
          </w:p>
          <w:p w14:paraId="360F8EA3" w14:textId="77777777" w:rsidR="00D87839" w:rsidRPr="00DB4BC3" w:rsidRDefault="00D87839" w:rsidP="00813E43">
            <w:pPr>
              <w:pStyle w:val="Sous-titre"/>
              <w:tabs>
                <w:tab w:val="center" w:pos="1983"/>
                <w:tab w:val="left" w:pos="4676"/>
                <w:tab w:val="center" w:pos="7369"/>
                <w:tab w:val="right" w:pos="9638"/>
              </w:tabs>
              <w:ind w:firstLine="0"/>
              <w:rPr>
                <w:rFonts w:asciiTheme="majorBidi" w:hAnsiTheme="majorBidi" w:cstheme="majorBidi"/>
                <w:color w:val="000000" w:themeColor="text1"/>
                <w:sz w:val="28"/>
                <w:lang w:val="fr-FR"/>
              </w:rPr>
            </w:pPr>
          </w:p>
          <w:p w14:paraId="0DDFE466" w14:textId="77777777" w:rsidR="002802B6" w:rsidRPr="00DB4BC3" w:rsidRDefault="002802B6" w:rsidP="00813E43">
            <w:pPr>
              <w:pStyle w:val="Sous-titre"/>
              <w:tabs>
                <w:tab w:val="center" w:pos="1983"/>
                <w:tab w:val="left" w:pos="4676"/>
                <w:tab w:val="center" w:pos="7369"/>
                <w:tab w:val="right" w:pos="9638"/>
              </w:tabs>
              <w:ind w:firstLine="0"/>
              <w:rPr>
                <w:rFonts w:asciiTheme="majorBidi" w:hAnsiTheme="majorBidi" w:cstheme="majorBidi"/>
                <w:color w:val="000000" w:themeColor="text1"/>
                <w:sz w:val="28"/>
                <w:lang w:val="fr-FR"/>
              </w:rPr>
            </w:pPr>
          </w:p>
          <w:p w14:paraId="6149E715" w14:textId="77777777" w:rsidR="002802B6" w:rsidRPr="00DB4BC3" w:rsidRDefault="002802B6" w:rsidP="00813E43">
            <w:pPr>
              <w:pStyle w:val="Sous-titre"/>
              <w:tabs>
                <w:tab w:val="center" w:pos="1983"/>
                <w:tab w:val="left" w:pos="4676"/>
                <w:tab w:val="center" w:pos="7369"/>
                <w:tab w:val="right" w:pos="9638"/>
              </w:tabs>
              <w:ind w:firstLine="0"/>
              <w:rPr>
                <w:rFonts w:asciiTheme="majorBidi" w:hAnsiTheme="majorBidi" w:cstheme="majorBidi"/>
                <w:color w:val="000000" w:themeColor="text1"/>
                <w:sz w:val="28"/>
                <w:lang w:val="fr-FR"/>
              </w:rPr>
            </w:pPr>
          </w:p>
          <w:p w14:paraId="6B32FC26" w14:textId="77777777" w:rsidR="002802B6" w:rsidRPr="00DB4BC3" w:rsidRDefault="002802B6" w:rsidP="00813E43">
            <w:pPr>
              <w:pStyle w:val="Sous-titre"/>
              <w:tabs>
                <w:tab w:val="center" w:pos="1983"/>
                <w:tab w:val="left" w:pos="4676"/>
                <w:tab w:val="center" w:pos="7369"/>
                <w:tab w:val="right" w:pos="9638"/>
              </w:tabs>
              <w:ind w:firstLine="0"/>
              <w:rPr>
                <w:rFonts w:asciiTheme="majorBidi" w:hAnsiTheme="majorBidi" w:cstheme="majorBidi"/>
                <w:color w:val="000000" w:themeColor="text1"/>
                <w:sz w:val="28"/>
                <w:lang w:val="fr-FR"/>
              </w:rPr>
            </w:pPr>
          </w:p>
          <w:p w14:paraId="1E0030BF" w14:textId="77777777" w:rsidR="002802B6" w:rsidRPr="00DB4BC3" w:rsidRDefault="002802B6" w:rsidP="00813E43">
            <w:pPr>
              <w:pStyle w:val="Sous-titre"/>
              <w:tabs>
                <w:tab w:val="center" w:pos="1983"/>
                <w:tab w:val="left" w:pos="4676"/>
                <w:tab w:val="center" w:pos="7369"/>
                <w:tab w:val="right" w:pos="9638"/>
              </w:tabs>
              <w:ind w:firstLine="0"/>
              <w:rPr>
                <w:rFonts w:asciiTheme="majorBidi" w:hAnsiTheme="majorBidi" w:cstheme="majorBidi"/>
                <w:color w:val="000000" w:themeColor="text1"/>
                <w:sz w:val="28"/>
                <w:lang w:val="fr-FR"/>
              </w:rPr>
            </w:pPr>
          </w:p>
          <w:p w14:paraId="085ADB71" w14:textId="77777777" w:rsidR="002802B6" w:rsidRPr="00DB4BC3" w:rsidRDefault="002802B6" w:rsidP="00813E43">
            <w:pPr>
              <w:pStyle w:val="Sous-titre"/>
              <w:tabs>
                <w:tab w:val="center" w:pos="1983"/>
                <w:tab w:val="left" w:pos="4676"/>
                <w:tab w:val="center" w:pos="7369"/>
                <w:tab w:val="right" w:pos="9638"/>
              </w:tabs>
              <w:ind w:firstLine="0"/>
              <w:rPr>
                <w:rFonts w:asciiTheme="majorBidi" w:hAnsiTheme="majorBidi" w:cstheme="majorBidi"/>
                <w:color w:val="000000" w:themeColor="text1"/>
                <w:sz w:val="28"/>
                <w:lang w:val="fr-FR"/>
              </w:rPr>
            </w:pPr>
          </w:p>
          <w:p w14:paraId="20A13F8A" w14:textId="77777777" w:rsidR="002802B6" w:rsidRPr="00DB4BC3" w:rsidRDefault="002802B6" w:rsidP="00813E43">
            <w:pPr>
              <w:pStyle w:val="Sous-titre"/>
              <w:tabs>
                <w:tab w:val="center" w:pos="1983"/>
                <w:tab w:val="left" w:pos="4676"/>
                <w:tab w:val="center" w:pos="7369"/>
                <w:tab w:val="right" w:pos="9638"/>
              </w:tabs>
              <w:ind w:firstLine="0"/>
              <w:rPr>
                <w:rFonts w:asciiTheme="majorBidi" w:hAnsiTheme="majorBidi" w:cstheme="majorBidi"/>
                <w:color w:val="000000" w:themeColor="text1"/>
                <w:sz w:val="28"/>
                <w:lang w:val="fr-FR"/>
              </w:rPr>
            </w:pPr>
          </w:p>
        </w:tc>
      </w:tr>
    </w:tbl>
    <w:p w14:paraId="1A1D746D" w14:textId="77777777" w:rsidR="00FC6D04" w:rsidRPr="00DB4BC3" w:rsidRDefault="00FC6D04" w:rsidP="00813E43">
      <w:pPr>
        <w:rPr>
          <w:rFonts w:asciiTheme="majorBidi" w:hAnsiTheme="majorBidi" w:cstheme="majorBidi"/>
          <w:color w:val="000000" w:themeColor="text1"/>
          <w:kern w:val="28"/>
          <w:rtl/>
        </w:rPr>
      </w:pPr>
      <w:r w:rsidRPr="00DB4BC3">
        <w:rPr>
          <w:rFonts w:asciiTheme="majorBidi" w:hAnsiTheme="majorBidi" w:cstheme="majorBidi"/>
          <w:color w:val="000000" w:themeColor="text1"/>
          <w:rtl/>
        </w:rPr>
        <w:br w:type="page"/>
      </w:r>
    </w:p>
    <w:p w14:paraId="77084127" w14:textId="77777777" w:rsidR="00A37B88" w:rsidRPr="00DB4BC3" w:rsidRDefault="00A37B88" w:rsidP="00A37B88">
      <w:pPr>
        <w:widowControl w:val="0"/>
        <w:bidi/>
        <w:adjustRightInd w:val="0"/>
        <w:spacing w:line="276" w:lineRule="auto"/>
        <w:jc w:val="center"/>
        <w:textAlignment w:val="baseline"/>
        <w:rPr>
          <w:rFonts w:asciiTheme="majorBidi" w:hAnsiTheme="majorBidi" w:cstheme="majorBidi"/>
          <w:color w:val="000000" w:themeColor="text1"/>
          <w:sz w:val="36"/>
          <w:szCs w:val="36"/>
          <w:rtl/>
          <w:lang w:val="en-US" w:bidi="ar-TN"/>
        </w:rPr>
      </w:pPr>
      <w:r w:rsidRPr="00DB4BC3">
        <w:rPr>
          <w:rFonts w:asciiTheme="majorBidi" w:hAnsiTheme="majorBidi" w:cstheme="majorBidi"/>
          <w:color w:val="000000" w:themeColor="text1"/>
          <w:sz w:val="36"/>
          <w:szCs w:val="36"/>
          <w:rtl/>
          <w:lang w:val="en-US" w:bidi="ar-TN"/>
        </w:rPr>
        <w:lastRenderedPageBreak/>
        <w:t>بطاقـــــة إرشــــادات</w:t>
      </w:r>
    </w:p>
    <w:p w14:paraId="12B860EB" w14:textId="77777777" w:rsidR="00A37B88" w:rsidRDefault="00A37B88" w:rsidP="00A37B88">
      <w:pPr>
        <w:widowControl w:val="0"/>
        <w:bidi/>
        <w:adjustRightInd w:val="0"/>
        <w:spacing w:line="276" w:lineRule="auto"/>
        <w:jc w:val="center"/>
        <w:textAlignment w:val="baseline"/>
        <w:rPr>
          <w:rFonts w:asciiTheme="majorBidi" w:hAnsiTheme="majorBidi" w:cstheme="majorBidi"/>
          <w:color w:val="000000" w:themeColor="text1"/>
          <w:sz w:val="36"/>
          <w:szCs w:val="36"/>
          <w:rtl/>
          <w:lang w:val="en-US" w:bidi="ar-TN"/>
        </w:rPr>
      </w:pPr>
      <w:r w:rsidRPr="00DB4BC3">
        <w:rPr>
          <w:rFonts w:asciiTheme="majorBidi" w:hAnsiTheme="majorBidi" w:cstheme="majorBidi"/>
          <w:color w:val="000000" w:themeColor="text1"/>
          <w:sz w:val="36"/>
          <w:szCs w:val="36"/>
          <w:rtl/>
          <w:lang w:val="en-US" w:bidi="ar-TN"/>
        </w:rPr>
        <w:t>(تعميــر بكـلّ دقّـة)</w:t>
      </w:r>
    </w:p>
    <w:p w14:paraId="466AD2A4" w14:textId="77777777" w:rsidR="009D734D" w:rsidRPr="00DB4BC3" w:rsidRDefault="009D734D" w:rsidP="009D734D">
      <w:pPr>
        <w:tabs>
          <w:tab w:val="right" w:pos="9638"/>
        </w:tabs>
        <w:bidi/>
        <w:jc w:val="center"/>
        <w:rPr>
          <w:rFonts w:asciiTheme="majorBidi" w:hAnsiTheme="majorBidi" w:cstheme="majorBidi"/>
          <w:b/>
          <w:bCs/>
          <w:color w:val="000000" w:themeColor="text1"/>
          <w:sz w:val="28"/>
          <w:rtl/>
          <w:lang w:bidi="ar-TN"/>
        </w:rPr>
      </w:pPr>
      <w:r>
        <w:rPr>
          <w:rFonts w:asciiTheme="majorBidi" w:hAnsiTheme="majorBidi" w:cstheme="majorBidi" w:hint="cs"/>
          <w:b/>
          <w:bCs/>
          <w:color w:val="000000" w:themeColor="text1"/>
          <w:sz w:val="28"/>
          <w:rtl/>
          <w:lang w:bidi="ar-TN"/>
        </w:rPr>
        <w:t>الاستشارة عدد ...</w:t>
      </w:r>
      <w:proofErr w:type="gramStart"/>
      <w:r>
        <w:rPr>
          <w:rFonts w:asciiTheme="majorBidi" w:hAnsiTheme="majorBidi" w:cstheme="majorBidi" w:hint="cs"/>
          <w:b/>
          <w:bCs/>
          <w:color w:val="000000" w:themeColor="text1"/>
          <w:sz w:val="28"/>
          <w:rtl/>
          <w:lang w:bidi="ar-TN"/>
        </w:rPr>
        <w:t>.:...............................................................................................</w:t>
      </w:r>
      <w:proofErr w:type="gramEnd"/>
    </w:p>
    <w:p w14:paraId="0B1FAB0F" w14:textId="77777777" w:rsidR="009D734D" w:rsidRPr="00DB4BC3" w:rsidRDefault="009D734D" w:rsidP="009D734D">
      <w:pPr>
        <w:widowControl w:val="0"/>
        <w:bidi/>
        <w:adjustRightInd w:val="0"/>
        <w:spacing w:line="276" w:lineRule="auto"/>
        <w:jc w:val="center"/>
        <w:textAlignment w:val="baseline"/>
        <w:rPr>
          <w:rFonts w:asciiTheme="majorBidi" w:hAnsiTheme="majorBidi" w:cstheme="majorBidi"/>
          <w:color w:val="000000" w:themeColor="text1"/>
          <w:sz w:val="36"/>
          <w:szCs w:val="36"/>
          <w:rtl/>
          <w:lang w:val="en-US" w:bidi="ar-TN"/>
        </w:rPr>
      </w:pPr>
    </w:p>
    <w:p w14:paraId="58F20AE1"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-اسم مكتب </w:t>
      </w:r>
      <w:proofErr w:type="gramStart"/>
      <w:r w:rsidRPr="00DB4BC3">
        <w:rPr>
          <w:rFonts w:asciiTheme="majorBidi" w:hAnsiTheme="majorBidi" w:cstheme="majorBidi"/>
          <w:color w:val="000000" w:themeColor="text1"/>
          <w:sz w:val="28"/>
          <w:rtl/>
          <w:lang w:val="en-US" w:bidi="ar-TN"/>
        </w:rPr>
        <w:t>الشركة :</w:t>
      </w:r>
      <w:proofErr w:type="gramEnd"/>
      <w:r w:rsidRPr="00DB4BC3">
        <w:rPr>
          <w:rFonts w:asciiTheme="majorBidi" w:hAnsiTheme="majorBidi" w:cstheme="majorBidi"/>
          <w:color w:val="000000" w:themeColor="text1"/>
          <w:sz w:val="28"/>
          <w:rtl/>
          <w:lang w:val="en-US" w:bidi="ar-TN"/>
        </w:rPr>
        <w:t>......................................................................................................</w:t>
      </w:r>
    </w:p>
    <w:p w14:paraId="58984EED"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الشعار: ....................................................................................................................</w:t>
      </w:r>
    </w:p>
    <w:p w14:paraId="6618B73B"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تاريخ </w:t>
      </w:r>
      <w:proofErr w:type="gramStart"/>
      <w:r w:rsidRPr="00DB4BC3">
        <w:rPr>
          <w:rFonts w:asciiTheme="majorBidi" w:hAnsiTheme="majorBidi" w:cstheme="majorBidi"/>
          <w:color w:val="000000" w:themeColor="text1"/>
          <w:sz w:val="28"/>
          <w:rtl/>
          <w:lang w:val="en-US" w:bidi="ar-TN"/>
        </w:rPr>
        <w:t>الإحداث :</w:t>
      </w:r>
      <w:proofErr w:type="gramEnd"/>
      <w:r w:rsidRPr="00DB4BC3">
        <w:rPr>
          <w:rFonts w:asciiTheme="majorBidi" w:hAnsiTheme="majorBidi" w:cstheme="majorBidi"/>
          <w:color w:val="000000" w:themeColor="text1"/>
          <w:sz w:val="28"/>
          <w:rtl/>
          <w:lang w:val="en-US" w:bidi="ar-TN"/>
        </w:rPr>
        <w:t xml:space="preserve"> ..........................................................................................................</w:t>
      </w:r>
    </w:p>
    <w:p w14:paraId="5D3A4A2B"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العنوان </w:t>
      </w:r>
      <w:proofErr w:type="gramStart"/>
      <w:r w:rsidRPr="00DB4BC3">
        <w:rPr>
          <w:rFonts w:asciiTheme="majorBidi" w:hAnsiTheme="majorBidi" w:cstheme="majorBidi"/>
          <w:color w:val="000000" w:themeColor="text1"/>
          <w:sz w:val="28"/>
          <w:rtl/>
          <w:lang w:val="en-US" w:bidi="ar-TN"/>
        </w:rPr>
        <w:t>الكامل :</w:t>
      </w:r>
      <w:proofErr w:type="gramEnd"/>
      <w:r w:rsidRPr="00DB4BC3">
        <w:rPr>
          <w:rFonts w:asciiTheme="majorBidi" w:hAnsiTheme="majorBidi" w:cstheme="majorBidi"/>
          <w:color w:val="000000" w:themeColor="text1"/>
          <w:sz w:val="28"/>
          <w:rtl/>
          <w:lang w:val="en-US" w:bidi="ar-TN"/>
        </w:rPr>
        <w:t xml:space="preserve"> ..........................................................................................................</w:t>
      </w:r>
    </w:p>
    <w:p w14:paraId="203C3781"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w:t>
      </w:r>
      <w:proofErr w:type="gramStart"/>
      <w:r w:rsidRPr="00DB4BC3">
        <w:rPr>
          <w:rFonts w:asciiTheme="majorBidi" w:hAnsiTheme="majorBidi" w:cstheme="majorBidi"/>
          <w:color w:val="000000" w:themeColor="text1"/>
          <w:sz w:val="28"/>
          <w:rtl/>
          <w:lang w:val="en-US" w:bidi="ar-TN"/>
        </w:rPr>
        <w:t>المدينة :</w:t>
      </w:r>
      <w:proofErr w:type="gramEnd"/>
      <w:r w:rsidRPr="00DB4BC3">
        <w:rPr>
          <w:rFonts w:asciiTheme="majorBidi" w:hAnsiTheme="majorBidi" w:cstheme="majorBidi"/>
          <w:color w:val="000000" w:themeColor="text1"/>
          <w:sz w:val="28"/>
          <w:rtl/>
          <w:lang w:val="en-US" w:bidi="ar-TN"/>
        </w:rPr>
        <w:t xml:space="preserve"> ....................................................................................................................</w:t>
      </w:r>
    </w:p>
    <w:p w14:paraId="412A0836"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الترقيم </w:t>
      </w:r>
      <w:proofErr w:type="gramStart"/>
      <w:r w:rsidRPr="00DB4BC3">
        <w:rPr>
          <w:rFonts w:asciiTheme="majorBidi" w:hAnsiTheme="majorBidi" w:cstheme="majorBidi"/>
          <w:color w:val="000000" w:themeColor="text1"/>
          <w:sz w:val="28"/>
          <w:rtl/>
          <w:lang w:val="en-US" w:bidi="ar-TN"/>
        </w:rPr>
        <w:t>البريدي :</w:t>
      </w:r>
      <w:proofErr w:type="gramEnd"/>
      <w:r w:rsidRPr="00DB4BC3">
        <w:rPr>
          <w:rFonts w:asciiTheme="majorBidi" w:hAnsiTheme="majorBidi" w:cstheme="majorBidi"/>
          <w:color w:val="000000" w:themeColor="text1"/>
          <w:sz w:val="28"/>
          <w:rtl/>
          <w:lang w:val="en-US" w:bidi="ar-TN"/>
        </w:rPr>
        <w:t xml:space="preserve"> .........................................................................................................</w:t>
      </w:r>
    </w:p>
    <w:p w14:paraId="0489C9E0"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w:t>
      </w:r>
      <w:proofErr w:type="gramStart"/>
      <w:r w:rsidRPr="00DB4BC3">
        <w:rPr>
          <w:rFonts w:asciiTheme="majorBidi" w:hAnsiTheme="majorBidi" w:cstheme="majorBidi"/>
          <w:color w:val="000000" w:themeColor="text1"/>
          <w:sz w:val="28"/>
          <w:rtl/>
          <w:lang w:val="en-US" w:bidi="ar-TN"/>
        </w:rPr>
        <w:t>الهاتف :</w:t>
      </w:r>
      <w:proofErr w:type="gramEnd"/>
      <w:r w:rsidRPr="00DB4BC3">
        <w:rPr>
          <w:rFonts w:asciiTheme="majorBidi" w:hAnsiTheme="majorBidi" w:cstheme="majorBidi"/>
          <w:color w:val="000000" w:themeColor="text1"/>
          <w:sz w:val="28"/>
          <w:rtl/>
          <w:lang w:val="en-US" w:bidi="ar-TN"/>
        </w:rPr>
        <w:t xml:space="preserve"> ...................................................................................................................</w:t>
      </w:r>
    </w:p>
    <w:p w14:paraId="35124A14"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w:t>
      </w:r>
      <w:proofErr w:type="gramStart"/>
      <w:r w:rsidRPr="00DB4BC3">
        <w:rPr>
          <w:rFonts w:asciiTheme="majorBidi" w:hAnsiTheme="majorBidi" w:cstheme="majorBidi"/>
          <w:color w:val="000000" w:themeColor="text1"/>
          <w:sz w:val="28"/>
          <w:rtl/>
          <w:lang w:val="en-US" w:bidi="ar-TN"/>
        </w:rPr>
        <w:t>الفاكس :</w:t>
      </w:r>
      <w:proofErr w:type="gramEnd"/>
      <w:r w:rsidRPr="00DB4BC3">
        <w:rPr>
          <w:rFonts w:asciiTheme="majorBidi" w:hAnsiTheme="majorBidi" w:cstheme="majorBidi"/>
          <w:color w:val="000000" w:themeColor="text1"/>
          <w:sz w:val="28"/>
          <w:rtl/>
          <w:lang w:val="en-US" w:bidi="ar-TN"/>
        </w:rPr>
        <w:t xml:space="preserve"> ...................................................................................................................</w:t>
      </w:r>
    </w:p>
    <w:p w14:paraId="19B0A17B"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العنوان </w:t>
      </w:r>
      <w:proofErr w:type="gramStart"/>
      <w:r w:rsidRPr="00DB4BC3">
        <w:rPr>
          <w:rFonts w:asciiTheme="majorBidi" w:hAnsiTheme="majorBidi" w:cstheme="majorBidi"/>
          <w:color w:val="000000" w:themeColor="text1"/>
          <w:sz w:val="28"/>
          <w:rtl/>
          <w:lang w:val="en-US" w:bidi="ar-TN"/>
        </w:rPr>
        <w:t>الإلكتروني :</w:t>
      </w:r>
      <w:proofErr w:type="gramEnd"/>
      <w:r w:rsidRPr="00DB4BC3">
        <w:rPr>
          <w:rFonts w:asciiTheme="majorBidi" w:hAnsiTheme="majorBidi" w:cstheme="majorBidi"/>
          <w:color w:val="000000" w:themeColor="text1"/>
          <w:sz w:val="28"/>
          <w:rtl/>
          <w:lang w:val="en-US" w:bidi="ar-TN"/>
        </w:rPr>
        <w:t xml:space="preserve"> </w:t>
      </w:r>
    </w:p>
    <w:p w14:paraId="282FB8B6"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lang w:bidi="ar-TN"/>
        </w:rPr>
      </w:pPr>
      <w:r w:rsidRPr="00DB4BC3">
        <w:rPr>
          <w:rFonts w:asciiTheme="majorBidi" w:hAnsiTheme="majorBidi" w:cstheme="majorBidi"/>
          <w:color w:val="000000" w:themeColor="text1"/>
          <w:sz w:val="28"/>
          <w:rtl/>
          <w:lang w:val="en-US" w:bidi="ar-TN"/>
        </w:rPr>
        <w:t xml:space="preserve">                      - </w:t>
      </w:r>
      <w:r w:rsidRPr="00DB4BC3">
        <w:rPr>
          <w:rFonts w:asciiTheme="majorBidi" w:hAnsiTheme="majorBidi" w:cstheme="majorBidi"/>
          <w:color w:val="000000" w:themeColor="text1"/>
          <w:sz w:val="28"/>
          <w:lang w:bidi="ar-TN"/>
        </w:rPr>
        <w:t xml:space="preserve"> Site </w:t>
      </w:r>
      <w:proofErr w:type="gramStart"/>
      <w:r w:rsidRPr="00DB4BC3">
        <w:rPr>
          <w:rFonts w:asciiTheme="majorBidi" w:hAnsiTheme="majorBidi" w:cstheme="majorBidi"/>
          <w:color w:val="000000" w:themeColor="text1"/>
          <w:sz w:val="28"/>
          <w:lang w:bidi="ar-TN"/>
        </w:rPr>
        <w:t>web</w:t>
      </w:r>
      <w:r w:rsidRPr="00DB4BC3">
        <w:rPr>
          <w:rFonts w:asciiTheme="majorBidi" w:hAnsiTheme="majorBidi" w:cstheme="majorBidi"/>
          <w:color w:val="000000" w:themeColor="text1"/>
          <w:sz w:val="28"/>
          <w:rtl/>
          <w:lang w:bidi="ar-TN"/>
        </w:rPr>
        <w:t xml:space="preserve"> :</w:t>
      </w:r>
      <w:proofErr w:type="gramEnd"/>
      <w:r w:rsidRPr="00DB4BC3">
        <w:rPr>
          <w:rFonts w:asciiTheme="majorBidi" w:hAnsiTheme="majorBidi" w:cstheme="majorBidi"/>
          <w:color w:val="000000" w:themeColor="text1"/>
          <w:sz w:val="28"/>
          <w:rtl/>
          <w:lang w:bidi="ar-TN"/>
        </w:rPr>
        <w:t xml:space="preserve"> </w:t>
      </w:r>
      <w:r w:rsidRPr="00DB4BC3">
        <w:rPr>
          <w:rFonts w:asciiTheme="majorBidi" w:hAnsiTheme="majorBidi" w:cstheme="majorBidi"/>
          <w:color w:val="000000" w:themeColor="text1"/>
          <w:sz w:val="28"/>
          <w:rtl/>
          <w:lang w:val="en-US" w:bidi="ar-TN"/>
        </w:rPr>
        <w:t xml:space="preserve">....................................................................................... </w:t>
      </w:r>
    </w:p>
    <w:p w14:paraId="49CDED77"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lang w:bidi="ar-TN"/>
        </w:rPr>
        <w:t xml:space="preserve">      </w:t>
      </w:r>
      <w:r w:rsidRPr="00DB4BC3">
        <w:rPr>
          <w:rFonts w:asciiTheme="majorBidi" w:hAnsiTheme="majorBidi" w:cstheme="majorBidi"/>
          <w:color w:val="000000" w:themeColor="text1"/>
          <w:sz w:val="28"/>
          <w:rtl/>
          <w:lang w:val="en-US" w:bidi="ar-TN"/>
        </w:rPr>
        <w:t xml:space="preserve">                 - </w:t>
      </w:r>
      <w:r w:rsidRPr="00DB4BC3">
        <w:rPr>
          <w:rFonts w:asciiTheme="majorBidi" w:hAnsiTheme="majorBidi" w:cstheme="majorBidi"/>
          <w:color w:val="000000" w:themeColor="text1"/>
          <w:sz w:val="28"/>
          <w:lang w:bidi="ar-TN"/>
        </w:rPr>
        <w:t xml:space="preserve">     E-mail</w:t>
      </w:r>
      <w:r w:rsidRPr="00DB4BC3">
        <w:rPr>
          <w:rFonts w:asciiTheme="majorBidi" w:hAnsiTheme="majorBidi" w:cstheme="majorBidi"/>
          <w:color w:val="000000" w:themeColor="text1"/>
          <w:sz w:val="28"/>
          <w:rtl/>
          <w:lang w:val="en-US" w:bidi="ar-TN"/>
        </w:rPr>
        <w:t xml:space="preserve">:  ..................................................................................... </w:t>
      </w:r>
    </w:p>
    <w:p w14:paraId="7C1BD5C7"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رأس </w:t>
      </w:r>
      <w:proofErr w:type="gramStart"/>
      <w:r w:rsidRPr="00DB4BC3">
        <w:rPr>
          <w:rFonts w:asciiTheme="majorBidi" w:hAnsiTheme="majorBidi" w:cstheme="majorBidi"/>
          <w:color w:val="000000" w:themeColor="text1"/>
          <w:sz w:val="28"/>
          <w:rtl/>
          <w:lang w:val="en-US" w:bidi="ar-TN"/>
        </w:rPr>
        <w:t>المال :</w:t>
      </w:r>
      <w:proofErr w:type="gramEnd"/>
      <w:r w:rsidRPr="00DB4BC3">
        <w:rPr>
          <w:rFonts w:asciiTheme="majorBidi" w:hAnsiTheme="majorBidi" w:cstheme="majorBidi"/>
          <w:color w:val="000000" w:themeColor="text1"/>
          <w:sz w:val="28"/>
          <w:rtl/>
          <w:lang w:val="en-US" w:bidi="ar-TN"/>
        </w:rPr>
        <w:t xml:space="preserve"> ..............................................................................................................</w:t>
      </w:r>
    </w:p>
    <w:p w14:paraId="52E5348B"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القانون </w:t>
      </w:r>
      <w:proofErr w:type="gramStart"/>
      <w:r w:rsidRPr="00DB4BC3">
        <w:rPr>
          <w:rFonts w:asciiTheme="majorBidi" w:hAnsiTheme="majorBidi" w:cstheme="majorBidi"/>
          <w:color w:val="000000" w:themeColor="text1"/>
          <w:sz w:val="28"/>
          <w:rtl/>
          <w:lang w:val="en-US" w:bidi="ar-TN"/>
        </w:rPr>
        <w:t>الأساسي :</w:t>
      </w:r>
      <w:proofErr w:type="gramEnd"/>
      <w:r w:rsidRPr="00DB4BC3">
        <w:rPr>
          <w:rFonts w:asciiTheme="majorBidi" w:hAnsiTheme="majorBidi" w:cstheme="majorBidi"/>
          <w:color w:val="000000" w:themeColor="text1"/>
          <w:sz w:val="28"/>
          <w:rtl/>
          <w:lang w:val="en-US" w:bidi="ar-TN"/>
        </w:rPr>
        <w:t xml:space="preserve"> .......................................................................................................</w:t>
      </w:r>
    </w:p>
    <w:p w14:paraId="3E1D9F13"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رقم السجل </w:t>
      </w:r>
      <w:proofErr w:type="gramStart"/>
      <w:r w:rsidRPr="00DB4BC3">
        <w:rPr>
          <w:rFonts w:asciiTheme="majorBidi" w:hAnsiTheme="majorBidi" w:cstheme="majorBidi"/>
          <w:color w:val="000000" w:themeColor="text1"/>
          <w:sz w:val="28"/>
          <w:rtl/>
          <w:lang w:val="en-US" w:bidi="ar-TN"/>
        </w:rPr>
        <w:t>التجاري :</w:t>
      </w:r>
      <w:proofErr w:type="gramEnd"/>
      <w:r w:rsidRPr="00DB4BC3">
        <w:rPr>
          <w:rFonts w:asciiTheme="majorBidi" w:hAnsiTheme="majorBidi" w:cstheme="majorBidi"/>
          <w:color w:val="000000" w:themeColor="text1"/>
          <w:sz w:val="28"/>
          <w:rtl/>
          <w:lang w:val="en-US" w:bidi="ar-TN"/>
        </w:rPr>
        <w:t xml:space="preserve"> ...................................................................................................</w:t>
      </w:r>
    </w:p>
    <w:p w14:paraId="116C68EF"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المعرف </w:t>
      </w:r>
      <w:proofErr w:type="gramStart"/>
      <w:r w:rsidRPr="00DB4BC3">
        <w:rPr>
          <w:rFonts w:asciiTheme="majorBidi" w:hAnsiTheme="majorBidi" w:cstheme="majorBidi"/>
          <w:color w:val="000000" w:themeColor="text1"/>
          <w:sz w:val="28"/>
          <w:rtl/>
          <w:lang w:val="en-US" w:bidi="ar-TN"/>
        </w:rPr>
        <w:t>الجبائي :</w:t>
      </w:r>
      <w:proofErr w:type="gramEnd"/>
      <w:r w:rsidRPr="00DB4BC3">
        <w:rPr>
          <w:rFonts w:asciiTheme="majorBidi" w:hAnsiTheme="majorBidi" w:cstheme="majorBidi"/>
          <w:color w:val="000000" w:themeColor="text1"/>
          <w:sz w:val="28"/>
          <w:rtl/>
          <w:lang w:val="en-US" w:bidi="ar-TN"/>
        </w:rPr>
        <w:t xml:space="preserve"> ........................................................................................................</w:t>
      </w:r>
    </w:p>
    <w:p w14:paraId="070241D0"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معرف </w:t>
      </w:r>
      <w:proofErr w:type="gramStart"/>
      <w:r w:rsidRPr="00DB4BC3">
        <w:rPr>
          <w:rFonts w:asciiTheme="majorBidi" w:hAnsiTheme="majorBidi" w:cstheme="majorBidi"/>
          <w:color w:val="000000" w:themeColor="text1"/>
          <w:sz w:val="28"/>
          <w:rtl/>
          <w:lang w:val="en-US" w:bidi="ar-TN"/>
        </w:rPr>
        <w:t>الديوانة :</w:t>
      </w:r>
      <w:proofErr w:type="gramEnd"/>
      <w:r w:rsidRPr="00DB4BC3">
        <w:rPr>
          <w:rFonts w:asciiTheme="majorBidi" w:hAnsiTheme="majorBidi" w:cstheme="majorBidi"/>
          <w:color w:val="000000" w:themeColor="text1"/>
          <w:sz w:val="28"/>
          <w:rtl/>
          <w:lang w:val="en-US" w:bidi="ar-TN"/>
        </w:rPr>
        <w:t xml:space="preserve"> .........................................................................................................</w:t>
      </w:r>
    </w:p>
    <w:p w14:paraId="7CA389BF"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التأمين: ....................................................................................................................</w:t>
      </w:r>
    </w:p>
    <w:p w14:paraId="28E865A4"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رقم </w:t>
      </w:r>
      <w:proofErr w:type="gramStart"/>
      <w:r w:rsidRPr="00DB4BC3">
        <w:rPr>
          <w:rFonts w:asciiTheme="majorBidi" w:hAnsiTheme="majorBidi" w:cstheme="majorBidi"/>
          <w:color w:val="000000" w:themeColor="text1"/>
          <w:sz w:val="28"/>
          <w:rtl/>
          <w:lang w:val="en-US" w:bidi="ar-TN"/>
        </w:rPr>
        <w:t>الإنخراط  بالصندوق</w:t>
      </w:r>
      <w:proofErr w:type="gramEnd"/>
      <w:r w:rsidRPr="00DB4BC3">
        <w:rPr>
          <w:rFonts w:asciiTheme="majorBidi" w:hAnsiTheme="majorBidi" w:cstheme="majorBidi"/>
          <w:color w:val="000000" w:themeColor="text1"/>
          <w:sz w:val="28"/>
          <w:rtl/>
          <w:lang w:val="en-US" w:bidi="ar-TN"/>
        </w:rPr>
        <w:t xml:space="preserve"> الوطني للضمان </w:t>
      </w:r>
      <w:proofErr w:type="gramStart"/>
      <w:r w:rsidRPr="00DB4BC3">
        <w:rPr>
          <w:rFonts w:asciiTheme="majorBidi" w:hAnsiTheme="majorBidi" w:cstheme="majorBidi"/>
          <w:color w:val="000000" w:themeColor="text1"/>
          <w:sz w:val="28"/>
          <w:rtl/>
          <w:lang w:val="en-US" w:bidi="ar-TN"/>
        </w:rPr>
        <w:t>الإجتماعي :</w:t>
      </w:r>
      <w:proofErr w:type="gramEnd"/>
      <w:r w:rsidRPr="00DB4BC3">
        <w:rPr>
          <w:rFonts w:asciiTheme="majorBidi" w:hAnsiTheme="majorBidi" w:cstheme="majorBidi"/>
          <w:color w:val="000000" w:themeColor="text1"/>
          <w:sz w:val="28"/>
          <w:rtl/>
          <w:lang w:val="en-US" w:bidi="ar-TN"/>
        </w:rPr>
        <w:t xml:space="preserve"> ..........................................................</w:t>
      </w:r>
    </w:p>
    <w:p w14:paraId="769004CA"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المرجع البنكي: </w:t>
      </w:r>
    </w:p>
    <w:p w14:paraId="0E14ACC7"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 </w:t>
      </w:r>
      <w:proofErr w:type="gramStart"/>
      <w:r w:rsidRPr="00DB4BC3">
        <w:rPr>
          <w:rFonts w:asciiTheme="majorBidi" w:hAnsiTheme="majorBidi" w:cstheme="majorBidi"/>
          <w:color w:val="000000" w:themeColor="text1"/>
          <w:sz w:val="28"/>
          <w:rtl/>
          <w:lang w:val="en-US" w:bidi="ar-TN"/>
        </w:rPr>
        <w:t>البنك :</w:t>
      </w:r>
      <w:proofErr w:type="gramEnd"/>
      <w:r w:rsidRPr="00DB4BC3">
        <w:rPr>
          <w:rFonts w:asciiTheme="majorBidi" w:hAnsiTheme="majorBidi" w:cstheme="majorBidi"/>
          <w:color w:val="000000" w:themeColor="text1"/>
          <w:sz w:val="28"/>
          <w:rtl/>
          <w:lang w:val="en-US" w:bidi="ar-TN"/>
        </w:rPr>
        <w:t xml:space="preserve"> ....................................................................................................</w:t>
      </w:r>
    </w:p>
    <w:p w14:paraId="4A34F747"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 </w:t>
      </w:r>
      <w:proofErr w:type="gramStart"/>
      <w:r w:rsidRPr="00DB4BC3">
        <w:rPr>
          <w:rFonts w:asciiTheme="majorBidi" w:hAnsiTheme="majorBidi" w:cstheme="majorBidi"/>
          <w:color w:val="000000" w:themeColor="text1"/>
          <w:sz w:val="28"/>
          <w:rtl/>
          <w:lang w:val="en-US" w:bidi="ar-TN"/>
        </w:rPr>
        <w:t>الفرع :</w:t>
      </w:r>
      <w:proofErr w:type="gramEnd"/>
      <w:r w:rsidRPr="00DB4BC3">
        <w:rPr>
          <w:rFonts w:asciiTheme="majorBidi" w:hAnsiTheme="majorBidi" w:cstheme="majorBidi"/>
          <w:color w:val="000000" w:themeColor="text1"/>
          <w:sz w:val="28"/>
          <w:rtl/>
          <w:lang w:val="en-US" w:bidi="ar-TN"/>
        </w:rPr>
        <w:t xml:space="preserve"> ...................................................................................................</w:t>
      </w:r>
    </w:p>
    <w:p w14:paraId="6CFF4657"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 رقم الحساب = </w:t>
      </w:r>
      <w:proofErr w:type="gramStart"/>
      <w:r w:rsidRPr="00DB4BC3">
        <w:rPr>
          <w:rFonts w:asciiTheme="majorBidi" w:hAnsiTheme="majorBidi" w:cstheme="majorBidi"/>
          <w:color w:val="000000" w:themeColor="text1"/>
          <w:sz w:val="28"/>
          <w:lang w:bidi="ar-TN"/>
        </w:rPr>
        <w:t>( RIB)</w:t>
      </w:r>
      <w:r w:rsidRPr="00DB4BC3">
        <w:rPr>
          <w:rFonts w:asciiTheme="majorBidi" w:hAnsiTheme="majorBidi" w:cstheme="majorBidi"/>
          <w:color w:val="000000" w:themeColor="text1"/>
          <w:sz w:val="28"/>
          <w:rtl/>
          <w:lang w:bidi="ar-TN"/>
        </w:rPr>
        <w:t xml:space="preserve"> :</w:t>
      </w:r>
      <w:proofErr w:type="gramEnd"/>
      <w:r w:rsidRPr="00DB4BC3">
        <w:rPr>
          <w:rFonts w:asciiTheme="majorBidi" w:hAnsiTheme="majorBidi" w:cstheme="majorBidi"/>
          <w:color w:val="000000" w:themeColor="text1"/>
          <w:sz w:val="28"/>
          <w:rtl/>
          <w:lang w:bidi="ar-TN"/>
        </w:rPr>
        <w:t xml:space="preserve"> </w:t>
      </w:r>
      <w:r w:rsidRPr="00DB4BC3">
        <w:rPr>
          <w:rFonts w:asciiTheme="majorBidi" w:hAnsiTheme="majorBidi" w:cstheme="majorBidi"/>
          <w:color w:val="000000" w:themeColor="text1"/>
          <w:sz w:val="28"/>
          <w:rtl/>
          <w:lang w:val="en-US" w:bidi="ar-TN"/>
        </w:rPr>
        <w:t>............................................................................</w:t>
      </w:r>
    </w:p>
    <w:p w14:paraId="183A78DC"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bidi="ar-TN"/>
        </w:rPr>
        <w:t xml:space="preserve">- المسؤول الأول </w:t>
      </w:r>
      <w:proofErr w:type="gramStart"/>
      <w:r w:rsidRPr="00DB4BC3">
        <w:rPr>
          <w:rFonts w:asciiTheme="majorBidi" w:hAnsiTheme="majorBidi" w:cstheme="majorBidi"/>
          <w:color w:val="000000" w:themeColor="text1"/>
          <w:sz w:val="28"/>
          <w:rtl/>
          <w:lang w:bidi="ar-TN"/>
        </w:rPr>
        <w:t>( المتصرف) :</w:t>
      </w:r>
      <w:proofErr w:type="gramEnd"/>
      <w:r w:rsidRPr="00DB4BC3">
        <w:rPr>
          <w:rFonts w:asciiTheme="majorBidi" w:hAnsiTheme="majorBidi" w:cstheme="majorBidi"/>
          <w:color w:val="000000" w:themeColor="text1"/>
          <w:sz w:val="28"/>
          <w:rtl/>
          <w:lang w:bidi="ar-TN"/>
        </w:rPr>
        <w:t xml:space="preserve"> </w:t>
      </w:r>
      <w:r w:rsidRPr="00DB4BC3">
        <w:rPr>
          <w:rFonts w:asciiTheme="majorBidi" w:hAnsiTheme="majorBidi" w:cstheme="majorBidi"/>
          <w:color w:val="000000" w:themeColor="text1"/>
          <w:sz w:val="28"/>
          <w:rtl/>
          <w:lang w:val="en-US" w:bidi="ar-TN"/>
        </w:rPr>
        <w:t>........................................................................................</w:t>
      </w:r>
    </w:p>
    <w:p w14:paraId="163B5023"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bidi="ar-TN"/>
        </w:rPr>
        <w:t xml:space="preserve">- عدد الإطارات </w:t>
      </w:r>
      <w:proofErr w:type="gramStart"/>
      <w:r w:rsidRPr="00DB4BC3">
        <w:rPr>
          <w:rFonts w:asciiTheme="majorBidi" w:hAnsiTheme="majorBidi" w:cstheme="majorBidi"/>
          <w:color w:val="000000" w:themeColor="text1"/>
          <w:sz w:val="28"/>
          <w:rtl/>
          <w:lang w:bidi="ar-TN"/>
        </w:rPr>
        <w:t>و الأعوان</w:t>
      </w:r>
      <w:proofErr w:type="gramEnd"/>
      <w:r w:rsidRPr="00DB4BC3">
        <w:rPr>
          <w:rFonts w:asciiTheme="majorBidi" w:hAnsiTheme="majorBidi" w:cstheme="majorBidi"/>
          <w:color w:val="000000" w:themeColor="text1"/>
          <w:sz w:val="28"/>
          <w:rtl/>
          <w:lang w:bidi="ar-TN"/>
        </w:rPr>
        <w:t xml:space="preserve"> القارين حسب </w:t>
      </w:r>
      <w:proofErr w:type="gramStart"/>
      <w:r w:rsidRPr="00DB4BC3">
        <w:rPr>
          <w:rFonts w:asciiTheme="majorBidi" w:hAnsiTheme="majorBidi" w:cstheme="majorBidi"/>
          <w:color w:val="000000" w:themeColor="text1"/>
          <w:sz w:val="28"/>
          <w:rtl/>
          <w:lang w:bidi="ar-TN"/>
        </w:rPr>
        <w:t>الصنف :</w:t>
      </w:r>
      <w:proofErr w:type="gramEnd"/>
      <w:r w:rsidRPr="00DB4BC3">
        <w:rPr>
          <w:rFonts w:asciiTheme="majorBidi" w:hAnsiTheme="majorBidi" w:cstheme="majorBidi"/>
          <w:color w:val="000000" w:themeColor="text1"/>
          <w:sz w:val="28"/>
          <w:rtl/>
          <w:lang w:bidi="ar-TN"/>
        </w:rPr>
        <w:t xml:space="preserve"> </w:t>
      </w:r>
      <w:r w:rsidRPr="00DB4BC3">
        <w:rPr>
          <w:rFonts w:asciiTheme="majorBidi" w:hAnsiTheme="majorBidi" w:cstheme="majorBidi"/>
          <w:color w:val="000000" w:themeColor="text1"/>
          <w:sz w:val="28"/>
          <w:rtl/>
          <w:lang w:val="en-US" w:bidi="ar-TN"/>
        </w:rPr>
        <w:t>................................................................</w:t>
      </w:r>
    </w:p>
    <w:p w14:paraId="7C7E1BBD"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w:t>
      </w:r>
    </w:p>
    <w:p w14:paraId="0CFB1760"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w:t>
      </w:r>
    </w:p>
    <w:p w14:paraId="17BC7F24"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bidi="ar-TN"/>
        </w:rPr>
        <w:t xml:space="preserve">- مجال الإختصاص </w:t>
      </w:r>
      <w:proofErr w:type="gramStart"/>
      <w:r w:rsidRPr="00DB4BC3">
        <w:rPr>
          <w:rFonts w:asciiTheme="majorBidi" w:hAnsiTheme="majorBidi" w:cstheme="majorBidi"/>
          <w:color w:val="000000" w:themeColor="text1"/>
          <w:sz w:val="28"/>
          <w:rtl/>
          <w:lang w:bidi="ar-TN"/>
        </w:rPr>
        <w:t>للشركة :</w:t>
      </w:r>
      <w:proofErr w:type="gramEnd"/>
      <w:r w:rsidRPr="00DB4BC3">
        <w:rPr>
          <w:rFonts w:asciiTheme="majorBidi" w:hAnsiTheme="majorBidi" w:cstheme="majorBidi"/>
          <w:color w:val="000000" w:themeColor="text1"/>
          <w:sz w:val="28"/>
          <w:rtl/>
          <w:lang w:val="en-US" w:bidi="ar-TN"/>
        </w:rPr>
        <w:t xml:space="preserve"> ................................................................................</w:t>
      </w:r>
    </w:p>
    <w:p w14:paraId="35664392"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w:t>
      </w:r>
    </w:p>
    <w:p w14:paraId="2F3B1A6C"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bidi="ar-TN"/>
        </w:rPr>
        <w:t xml:space="preserve">- الوسائل </w:t>
      </w:r>
      <w:proofErr w:type="gramStart"/>
      <w:r w:rsidRPr="00DB4BC3">
        <w:rPr>
          <w:rFonts w:asciiTheme="majorBidi" w:hAnsiTheme="majorBidi" w:cstheme="majorBidi"/>
          <w:color w:val="000000" w:themeColor="text1"/>
          <w:sz w:val="28"/>
          <w:rtl/>
          <w:lang w:bidi="ar-TN"/>
        </w:rPr>
        <w:t>المادية :</w:t>
      </w:r>
      <w:proofErr w:type="gramEnd"/>
      <w:r w:rsidRPr="00DB4BC3">
        <w:rPr>
          <w:rFonts w:asciiTheme="majorBidi" w:hAnsiTheme="majorBidi" w:cstheme="majorBidi"/>
          <w:color w:val="000000" w:themeColor="text1"/>
          <w:sz w:val="28"/>
          <w:rtl/>
          <w:lang w:bidi="ar-TN"/>
        </w:rPr>
        <w:t xml:space="preserve"> </w:t>
      </w:r>
      <w:r w:rsidRPr="00DB4BC3">
        <w:rPr>
          <w:rFonts w:asciiTheme="majorBidi" w:hAnsiTheme="majorBidi" w:cstheme="majorBidi"/>
          <w:color w:val="000000" w:themeColor="text1"/>
          <w:sz w:val="28"/>
          <w:rtl/>
          <w:lang w:val="en-US" w:bidi="ar-TN"/>
        </w:rPr>
        <w:t>.........................................................................................................</w:t>
      </w:r>
    </w:p>
    <w:p w14:paraId="097167AC"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w:t>
      </w:r>
    </w:p>
    <w:p w14:paraId="5EA2DB11" w14:textId="77777777" w:rsidR="00A37B88" w:rsidRPr="00DB4BC3" w:rsidRDefault="00A37B88" w:rsidP="00A37B88">
      <w:pPr>
        <w:widowControl w:val="0"/>
        <w:bidi/>
        <w:adjustRightInd w:val="0"/>
        <w:spacing w:line="276" w:lineRule="auto"/>
        <w:jc w:val="both"/>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                                                          </w:t>
      </w:r>
    </w:p>
    <w:p w14:paraId="7DA489A3" w14:textId="6DD7FD32" w:rsidR="00A37B88" w:rsidRPr="00DB4BC3" w:rsidRDefault="00A37B88" w:rsidP="006021F8">
      <w:pPr>
        <w:widowControl w:val="0"/>
        <w:bidi/>
        <w:adjustRightInd w:val="0"/>
        <w:jc w:val="center"/>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 xml:space="preserve">إمضاء </w:t>
      </w:r>
      <w:r w:rsidR="006B61F3" w:rsidRPr="00DB4BC3">
        <w:rPr>
          <w:rFonts w:asciiTheme="majorBidi" w:hAnsiTheme="majorBidi" w:cstheme="majorBidi"/>
          <w:color w:val="000000" w:themeColor="text1"/>
          <w:sz w:val="28"/>
          <w:rtl/>
          <w:lang w:val="en-US" w:bidi="ar-TN"/>
        </w:rPr>
        <w:t>الشركة</w:t>
      </w:r>
    </w:p>
    <w:p w14:paraId="2C4128D4" w14:textId="77777777" w:rsidR="00A37B88" w:rsidRPr="00DB4BC3" w:rsidRDefault="00A37B88" w:rsidP="006910F2">
      <w:pPr>
        <w:widowControl w:val="0"/>
        <w:bidi/>
        <w:adjustRightInd w:val="0"/>
        <w:jc w:val="center"/>
        <w:textAlignment w:val="baseline"/>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t>والختــم</w:t>
      </w:r>
    </w:p>
    <w:p w14:paraId="5AC8152C" w14:textId="77777777" w:rsidR="00A37B88" w:rsidRPr="00DB4BC3" w:rsidRDefault="00A37B88" w:rsidP="00A37B88">
      <w:pPr>
        <w:rPr>
          <w:rFonts w:asciiTheme="majorBidi" w:hAnsiTheme="majorBidi" w:cstheme="majorBidi"/>
          <w:color w:val="000000" w:themeColor="text1"/>
          <w:sz w:val="28"/>
          <w:rtl/>
          <w:lang w:val="en-US" w:bidi="ar-TN"/>
        </w:rPr>
      </w:pPr>
      <w:r w:rsidRPr="00DB4BC3">
        <w:rPr>
          <w:rFonts w:asciiTheme="majorBidi" w:hAnsiTheme="majorBidi" w:cstheme="majorBidi"/>
          <w:color w:val="000000" w:themeColor="text1"/>
          <w:sz w:val="28"/>
          <w:rtl/>
          <w:lang w:val="en-US" w:bidi="ar-TN"/>
        </w:rPr>
        <w:br w:type="page"/>
      </w:r>
    </w:p>
    <w:p w14:paraId="48E10FC0" w14:textId="77777777" w:rsidR="00917CC3" w:rsidRPr="00DB4BC3" w:rsidRDefault="00917CC3" w:rsidP="00813E43">
      <w:pPr>
        <w:jc w:val="center"/>
        <w:rPr>
          <w:rFonts w:asciiTheme="majorBidi" w:hAnsiTheme="majorBidi" w:cstheme="majorBidi"/>
          <w:color w:val="000000" w:themeColor="text1"/>
        </w:rPr>
      </w:pPr>
      <w:bookmarkStart w:id="1" w:name="_Toc274906410"/>
    </w:p>
    <w:p w14:paraId="7D261FA0" w14:textId="77777777" w:rsidR="00585A15" w:rsidRPr="00DB4BC3" w:rsidRDefault="00585A15">
      <w:pPr>
        <w:rPr>
          <w:rFonts w:asciiTheme="majorBidi" w:hAnsiTheme="majorBidi" w:cstheme="majorBidi"/>
          <w:color w:val="000000" w:themeColor="text1"/>
        </w:rPr>
      </w:pPr>
    </w:p>
    <w:p w14:paraId="3A982606" w14:textId="77777777" w:rsidR="00917CC3" w:rsidRPr="00DB4BC3" w:rsidRDefault="00917CC3" w:rsidP="00813E43">
      <w:pPr>
        <w:jc w:val="center"/>
        <w:rPr>
          <w:rFonts w:asciiTheme="majorBidi" w:hAnsiTheme="majorBidi" w:cstheme="majorBidi"/>
          <w:color w:val="000000" w:themeColor="text1"/>
        </w:rPr>
      </w:pPr>
    </w:p>
    <w:p w14:paraId="79F79968" w14:textId="77777777" w:rsidR="00917CC3" w:rsidRPr="00DB4BC3" w:rsidRDefault="00917CC3" w:rsidP="00813E43">
      <w:pPr>
        <w:jc w:val="center"/>
        <w:rPr>
          <w:rFonts w:asciiTheme="majorBidi" w:hAnsiTheme="majorBidi" w:cstheme="majorBidi"/>
          <w:b/>
          <w:bCs/>
          <w:color w:val="000000" w:themeColor="text1"/>
          <w:szCs w:val="24"/>
          <w:lang w:eastAsia="en-US"/>
        </w:rPr>
      </w:pPr>
      <w:r w:rsidRPr="00DB4BC3">
        <w:rPr>
          <w:rFonts w:asciiTheme="majorBidi" w:hAnsiTheme="majorBidi" w:cstheme="majorBidi"/>
          <w:b/>
          <w:bCs/>
          <w:color w:val="000000" w:themeColor="text1"/>
          <w:szCs w:val="24"/>
          <w:lang w:eastAsia="en-US"/>
        </w:rPr>
        <w:t>REPUBLIQUE TUNISIENNE</w:t>
      </w:r>
    </w:p>
    <w:p w14:paraId="2AC513D5"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65969F54" w14:textId="77777777" w:rsidR="00917CC3" w:rsidRPr="00DB4BC3" w:rsidRDefault="00917CC3" w:rsidP="00813E43">
      <w:pPr>
        <w:jc w:val="center"/>
        <w:rPr>
          <w:rFonts w:asciiTheme="majorBidi" w:hAnsiTheme="majorBidi" w:cstheme="majorBidi"/>
          <w:b/>
          <w:bCs/>
          <w:color w:val="000000" w:themeColor="text1"/>
          <w:szCs w:val="24"/>
        </w:rPr>
      </w:pPr>
      <w:r w:rsidRPr="00DB4BC3">
        <w:rPr>
          <w:rFonts w:asciiTheme="majorBidi" w:hAnsiTheme="majorBidi" w:cstheme="majorBidi"/>
          <w:b/>
          <w:bCs/>
          <w:color w:val="000000" w:themeColor="text1"/>
          <w:szCs w:val="24"/>
        </w:rPr>
        <w:t xml:space="preserve">MINISTERE DE L'AGRICULTURE, DES RESSOURCES HYDRAULIQUES ET DE LA </w:t>
      </w:r>
    </w:p>
    <w:p w14:paraId="5E6B4842" w14:textId="77777777" w:rsidR="00917CC3" w:rsidRPr="00DB4BC3" w:rsidRDefault="00917CC3" w:rsidP="00813E43">
      <w:pPr>
        <w:jc w:val="center"/>
        <w:rPr>
          <w:rFonts w:asciiTheme="majorBidi" w:hAnsiTheme="majorBidi" w:cstheme="majorBidi"/>
          <w:b/>
          <w:bCs/>
          <w:color w:val="000000" w:themeColor="text1"/>
          <w:szCs w:val="24"/>
        </w:rPr>
      </w:pPr>
      <w:r w:rsidRPr="00DB4BC3">
        <w:rPr>
          <w:rFonts w:asciiTheme="majorBidi" w:hAnsiTheme="majorBidi" w:cstheme="majorBidi"/>
          <w:b/>
          <w:bCs/>
          <w:color w:val="000000" w:themeColor="text1"/>
          <w:szCs w:val="24"/>
        </w:rPr>
        <w:t>PECHE</w:t>
      </w:r>
    </w:p>
    <w:p w14:paraId="54BFF7A6" w14:textId="77777777" w:rsidR="00917CC3" w:rsidRPr="00DB4BC3" w:rsidRDefault="00917CC3" w:rsidP="00813E43">
      <w:pPr>
        <w:jc w:val="center"/>
        <w:rPr>
          <w:rFonts w:asciiTheme="majorBidi" w:hAnsiTheme="majorBidi" w:cstheme="majorBidi"/>
          <w:b/>
          <w:bCs/>
          <w:color w:val="000000" w:themeColor="text1"/>
          <w:szCs w:val="24"/>
        </w:rPr>
      </w:pPr>
    </w:p>
    <w:p w14:paraId="638C75D1" w14:textId="77777777" w:rsidR="00917CC3" w:rsidRPr="00DB4BC3" w:rsidRDefault="00917CC3" w:rsidP="00813E43">
      <w:pPr>
        <w:jc w:val="center"/>
        <w:rPr>
          <w:rFonts w:asciiTheme="majorBidi" w:hAnsiTheme="majorBidi" w:cstheme="majorBidi"/>
          <w:b/>
          <w:bCs/>
          <w:color w:val="000000" w:themeColor="text1"/>
          <w:szCs w:val="24"/>
        </w:rPr>
      </w:pPr>
      <w:r w:rsidRPr="00DB4BC3">
        <w:rPr>
          <w:rFonts w:asciiTheme="majorBidi" w:hAnsiTheme="majorBidi" w:cstheme="majorBidi"/>
          <w:b/>
          <w:bCs/>
          <w:color w:val="000000" w:themeColor="text1"/>
          <w:szCs w:val="24"/>
        </w:rPr>
        <w:t>CRDA de Gafsa</w:t>
      </w:r>
    </w:p>
    <w:p w14:paraId="1E90BCF4" w14:textId="77777777" w:rsidR="00917CC3" w:rsidRPr="00DB4BC3" w:rsidRDefault="00917CC3" w:rsidP="00813E43">
      <w:pPr>
        <w:jc w:val="center"/>
        <w:rPr>
          <w:rFonts w:asciiTheme="majorBidi" w:hAnsiTheme="majorBidi" w:cstheme="majorBidi"/>
          <w:b/>
          <w:bCs/>
          <w:color w:val="000000" w:themeColor="text1"/>
          <w:szCs w:val="24"/>
        </w:rPr>
      </w:pPr>
    </w:p>
    <w:p w14:paraId="31AD90F1" w14:textId="77777777" w:rsidR="00917CC3" w:rsidRPr="00DB4BC3" w:rsidRDefault="00917CC3" w:rsidP="00813E43">
      <w:pPr>
        <w:jc w:val="center"/>
        <w:rPr>
          <w:rFonts w:asciiTheme="majorBidi" w:hAnsiTheme="majorBidi" w:cstheme="majorBidi"/>
          <w:b/>
          <w:bCs/>
          <w:color w:val="000000" w:themeColor="text1"/>
          <w:szCs w:val="24"/>
        </w:rPr>
      </w:pPr>
      <w:r w:rsidRPr="00DB4BC3">
        <w:rPr>
          <w:rFonts w:asciiTheme="majorBidi" w:hAnsiTheme="majorBidi" w:cstheme="majorBidi"/>
          <w:b/>
          <w:bCs/>
          <w:color w:val="000000" w:themeColor="text1"/>
          <w:szCs w:val="24"/>
        </w:rPr>
        <w:t>A/PI</w:t>
      </w:r>
    </w:p>
    <w:p w14:paraId="6A9E3F25"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53E9673A" w14:textId="77777777" w:rsidR="00917CC3" w:rsidRPr="00DB4BC3" w:rsidRDefault="00917CC3" w:rsidP="00813E43">
      <w:pPr>
        <w:jc w:val="center"/>
        <w:rPr>
          <w:rFonts w:asciiTheme="majorBidi" w:hAnsiTheme="majorBidi" w:cstheme="majorBidi"/>
          <w:b/>
          <w:bCs/>
          <w:color w:val="000000" w:themeColor="text1"/>
          <w:szCs w:val="24"/>
        </w:rPr>
      </w:pPr>
    </w:p>
    <w:p w14:paraId="3C29EE6B"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2FAC4A40"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7FA948BF" w14:textId="7512AD95" w:rsidR="00917CC3" w:rsidRPr="00DB4BC3" w:rsidRDefault="00917CC3" w:rsidP="00813E43">
      <w:pPr>
        <w:jc w:val="center"/>
        <w:rPr>
          <w:rFonts w:asciiTheme="majorBidi" w:hAnsiTheme="majorBidi" w:cstheme="majorBidi"/>
          <w:b/>
          <w:bCs/>
          <w:color w:val="000000" w:themeColor="text1"/>
          <w:szCs w:val="24"/>
          <w:lang w:eastAsia="en-US"/>
        </w:rPr>
      </w:pPr>
      <w:proofErr w:type="gramStart"/>
      <w:r w:rsidRPr="00DB4BC3">
        <w:rPr>
          <w:rFonts w:asciiTheme="majorBidi" w:hAnsiTheme="majorBidi" w:cstheme="majorBidi"/>
          <w:b/>
          <w:bCs/>
          <w:color w:val="000000" w:themeColor="text1"/>
          <w:szCs w:val="24"/>
          <w:lang w:eastAsia="en-US"/>
        </w:rPr>
        <w:t>CONSULTATION  N</w:t>
      </w:r>
      <w:proofErr w:type="gramEnd"/>
      <w:r w:rsidRPr="00DB4BC3">
        <w:rPr>
          <w:rFonts w:asciiTheme="majorBidi" w:hAnsiTheme="majorBidi" w:cstheme="majorBidi"/>
          <w:b/>
          <w:bCs/>
          <w:color w:val="000000" w:themeColor="text1"/>
          <w:szCs w:val="24"/>
          <w:lang w:eastAsia="en-US"/>
        </w:rPr>
        <w:t xml:space="preserve">° </w:t>
      </w:r>
      <w:r w:rsidR="000E2393">
        <w:rPr>
          <w:rFonts w:asciiTheme="majorBidi" w:hAnsiTheme="majorBidi" w:cstheme="majorBidi" w:hint="cs"/>
          <w:b/>
          <w:bCs/>
          <w:color w:val="000000" w:themeColor="text1"/>
          <w:szCs w:val="24"/>
          <w:rtl/>
          <w:lang w:eastAsia="en-US"/>
        </w:rPr>
        <w:t>35</w:t>
      </w:r>
      <w:r w:rsidRPr="00DB4BC3">
        <w:rPr>
          <w:rFonts w:asciiTheme="majorBidi" w:hAnsiTheme="majorBidi" w:cstheme="majorBidi"/>
          <w:b/>
          <w:bCs/>
          <w:color w:val="000000" w:themeColor="text1"/>
          <w:szCs w:val="24"/>
          <w:lang w:eastAsia="en-US"/>
        </w:rPr>
        <w:t xml:space="preserve"> / </w:t>
      </w:r>
      <w:r w:rsidR="000E2393">
        <w:rPr>
          <w:rFonts w:asciiTheme="majorBidi" w:hAnsiTheme="majorBidi" w:cstheme="majorBidi" w:hint="cs"/>
          <w:b/>
          <w:bCs/>
          <w:color w:val="000000" w:themeColor="text1"/>
          <w:szCs w:val="24"/>
          <w:rtl/>
          <w:lang w:eastAsia="en-US"/>
        </w:rPr>
        <w:t>2025</w:t>
      </w:r>
    </w:p>
    <w:p w14:paraId="1C58BCE0"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1352B006"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66379711"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7DAB4C8D"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2FA4B436" w14:textId="4494332B" w:rsidR="00917CC3" w:rsidRPr="00DB4BC3" w:rsidRDefault="00F05F61" w:rsidP="00813E43">
      <w:pPr>
        <w:jc w:val="center"/>
        <w:rPr>
          <w:rFonts w:asciiTheme="majorBidi" w:hAnsiTheme="majorBidi" w:cstheme="majorBidi"/>
          <w:b/>
          <w:bCs/>
          <w:color w:val="000000" w:themeColor="text1"/>
          <w:szCs w:val="24"/>
          <w:lang w:eastAsia="en-US"/>
        </w:rPr>
      </w:pPr>
      <w:r>
        <w:rPr>
          <w:rFonts w:asciiTheme="majorBidi" w:hAnsiTheme="majorBidi" w:cstheme="majorBidi" w:hint="cs"/>
          <w:b/>
          <w:bCs/>
          <w:color w:val="000000" w:themeColor="text1"/>
          <w:szCs w:val="24"/>
          <w:rtl/>
          <w:lang w:eastAsia="en-US"/>
        </w:rPr>
        <w:t>3</w:t>
      </w:r>
      <w:r w:rsidR="00726448">
        <w:rPr>
          <w:rFonts w:asciiTheme="majorBidi" w:hAnsiTheme="majorBidi" w:cstheme="majorBidi"/>
          <w:b/>
          <w:bCs/>
          <w:color w:val="000000" w:themeColor="text1"/>
          <w:szCs w:val="24"/>
          <w:lang w:eastAsia="en-US"/>
        </w:rPr>
        <w:t>éme avis</w:t>
      </w:r>
    </w:p>
    <w:p w14:paraId="5CA2402D"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5784DFE7" w14:textId="77777777" w:rsidR="00917CC3" w:rsidRPr="00DB4BC3" w:rsidRDefault="00917CC3" w:rsidP="00813E43">
      <w:pPr>
        <w:jc w:val="center"/>
        <w:rPr>
          <w:rFonts w:asciiTheme="majorBidi" w:hAnsiTheme="majorBidi" w:cstheme="majorBidi"/>
          <w:b/>
          <w:bCs/>
          <w:color w:val="000000" w:themeColor="text1"/>
          <w:szCs w:val="24"/>
          <w:lang w:eastAsia="en-US"/>
        </w:rPr>
      </w:pPr>
    </w:p>
    <w:p w14:paraId="1F8E8DCB" w14:textId="77777777" w:rsidR="00917CC3" w:rsidRPr="00DB4BC3" w:rsidRDefault="00917CC3" w:rsidP="00813E43">
      <w:pPr>
        <w:jc w:val="center"/>
        <w:rPr>
          <w:rFonts w:asciiTheme="majorBidi" w:hAnsiTheme="majorBidi" w:cstheme="majorBidi"/>
          <w:b/>
          <w:bCs/>
          <w:color w:val="000000" w:themeColor="text1"/>
          <w:szCs w:val="24"/>
        </w:rPr>
      </w:pPr>
    </w:p>
    <w:p w14:paraId="3AE2554D" w14:textId="77777777" w:rsidR="00917CC3" w:rsidRPr="00DB4BC3" w:rsidRDefault="006910F2" w:rsidP="009D734D">
      <w:pPr>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 xml:space="preserve">Fourniture et transport des équipements hydromécaniques et electriques pour la station Ali Guettif </w:t>
      </w:r>
      <w:proofErr w:type="gramStart"/>
      <w:r>
        <w:rPr>
          <w:rFonts w:asciiTheme="majorBidi" w:hAnsiTheme="majorBidi" w:cstheme="majorBidi"/>
          <w:b/>
          <w:bCs/>
          <w:color w:val="000000" w:themeColor="text1"/>
          <w:sz w:val="32"/>
          <w:szCs w:val="32"/>
        </w:rPr>
        <w:t>( oued</w:t>
      </w:r>
      <w:proofErr w:type="gramEnd"/>
      <w:r>
        <w:rPr>
          <w:rFonts w:asciiTheme="majorBidi" w:hAnsiTheme="majorBidi" w:cstheme="majorBidi"/>
          <w:b/>
          <w:bCs/>
          <w:color w:val="000000" w:themeColor="text1"/>
          <w:sz w:val="32"/>
          <w:szCs w:val="32"/>
        </w:rPr>
        <w:t xml:space="preserve"> el kébir) – gafsa sud</w:t>
      </w:r>
    </w:p>
    <w:p w14:paraId="17EF396D" w14:textId="77777777" w:rsidR="00917CC3" w:rsidRPr="00DB4BC3" w:rsidRDefault="00917CC3" w:rsidP="00813E43">
      <w:pPr>
        <w:jc w:val="center"/>
        <w:outlineLvl w:val="0"/>
        <w:rPr>
          <w:rFonts w:asciiTheme="majorBidi" w:hAnsiTheme="majorBidi" w:cstheme="majorBidi"/>
          <w:b/>
          <w:bCs/>
          <w:color w:val="000000" w:themeColor="text1"/>
          <w:szCs w:val="24"/>
          <w:lang w:eastAsia="en-US"/>
        </w:rPr>
      </w:pPr>
    </w:p>
    <w:p w14:paraId="4F7AC4E4" w14:textId="77777777" w:rsidR="00917CC3" w:rsidRPr="00DB4BC3" w:rsidRDefault="00917CC3" w:rsidP="00813E43">
      <w:pPr>
        <w:jc w:val="center"/>
        <w:outlineLvl w:val="0"/>
        <w:rPr>
          <w:rFonts w:asciiTheme="majorBidi" w:hAnsiTheme="majorBidi" w:cstheme="majorBidi"/>
          <w:b/>
          <w:bCs/>
          <w:color w:val="000000" w:themeColor="text1"/>
          <w:szCs w:val="24"/>
          <w:lang w:eastAsia="en-US"/>
        </w:rPr>
      </w:pPr>
    </w:p>
    <w:p w14:paraId="33E044CE" w14:textId="77777777" w:rsidR="00917CC3" w:rsidRPr="00DB4BC3" w:rsidRDefault="00917CC3" w:rsidP="00813E43">
      <w:pPr>
        <w:jc w:val="center"/>
        <w:outlineLvl w:val="0"/>
        <w:rPr>
          <w:rFonts w:asciiTheme="majorBidi" w:hAnsiTheme="majorBidi" w:cstheme="majorBidi"/>
          <w:b/>
          <w:bCs/>
          <w:color w:val="000000" w:themeColor="text1"/>
          <w:szCs w:val="24"/>
          <w:lang w:eastAsia="en-US"/>
        </w:rPr>
      </w:pPr>
    </w:p>
    <w:p w14:paraId="3DBC74D8" w14:textId="77777777" w:rsidR="00917CC3" w:rsidRPr="00DB4BC3" w:rsidRDefault="00917CC3" w:rsidP="00813E43">
      <w:pPr>
        <w:jc w:val="center"/>
        <w:outlineLvl w:val="0"/>
        <w:rPr>
          <w:rFonts w:asciiTheme="majorBidi" w:hAnsiTheme="majorBidi" w:cstheme="majorBidi"/>
          <w:b/>
          <w:bCs/>
          <w:color w:val="000000" w:themeColor="text1"/>
          <w:szCs w:val="24"/>
          <w:lang w:eastAsia="en-US"/>
        </w:rPr>
      </w:pPr>
    </w:p>
    <w:p w14:paraId="01DB4C6D" w14:textId="77777777" w:rsidR="00917CC3" w:rsidRPr="00DB4BC3" w:rsidRDefault="00917CC3" w:rsidP="00813E43">
      <w:pPr>
        <w:jc w:val="center"/>
        <w:outlineLvl w:val="0"/>
        <w:rPr>
          <w:rFonts w:asciiTheme="majorBidi" w:hAnsiTheme="majorBidi" w:cstheme="majorBidi"/>
          <w:b/>
          <w:bCs/>
          <w:color w:val="000000" w:themeColor="text1"/>
          <w:szCs w:val="24"/>
          <w:lang w:eastAsia="en-US"/>
        </w:rPr>
      </w:pPr>
    </w:p>
    <w:p w14:paraId="550FAFCA" w14:textId="77777777" w:rsidR="00917CC3" w:rsidRPr="00DB4BC3" w:rsidRDefault="00917CC3" w:rsidP="00813E43">
      <w:pPr>
        <w:jc w:val="center"/>
        <w:outlineLvl w:val="0"/>
        <w:rPr>
          <w:rFonts w:asciiTheme="majorBidi" w:hAnsiTheme="majorBidi" w:cstheme="majorBidi"/>
          <w:b/>
          <w:bCs/>
          <w:color w:val="000000" w:themeColor="text1"/>
          <w:szCs w:val="24"/>
          <w:lang w:eastAsia="en-US"/>
        </w:rPr>
      </w:pPr>
    </w:p>
    <w:p w14:paraId="55D7A915" w14:textId="77777777" w:rsidR="00917CC3" w:rsidRPr="00DB4BC3" w:rsidRDefault="00917CC3" w:rsidP="00813E43">
      <w:pPr>
        <w:jc w:val="center"/>
        <w:outlineLvl w:val="0"/>
        <w:rPr>
          <w:rFonts w:asciiTheme="majorBidi" w:hAnsiTheme="majorBidi" w:cstheme="majorBidi"/>
          <w:b/>
          <w:bCs/>
          <w:color w:val="000000" w:themeColor="text1"/>
          <w:szCs w:val="24"/>
          <w:lang w:eastAsia="en-US"/>
        </w:rPr>
      </w:pPr>
    </w:p>
    <w:p w14:paraId="4D7E6D29" w14:textId="77777777" w:rsidR="00917CC3" w:rsidRPr="00DB4BC3" w:rsidRDefault="00917CC3" w:rsidP="00813E43">
      <w:pPr>
        <w:jc w:val="center"/>
        <w:rPr>
          <w:rFonts w:asciiTheme="majorBidi" w:hAnsiTheme="majorBidi" w:cstheme="majorBidi"/>
          <w:b/>
          <w:bCs/>
          <w:color w:val="000000" w:themeColor="text1"/>
          <w:szCs w:val="24"/>
          <w:lang w:val="en-US" w:eastAsia="en-US"/>
        </w:rPr>
      </w:pPr>
    </w:p>
    <w:p w14:paraId="062E9245" w14:textId="77777777" w:rsidR="00917CC3" w:rsidRPr="00DB4BC3" w:rsidRDefault="00917CC3" w:rsidP="00813E43">
      <w:pPr>
        <w:jc w:val="center"/>
        <w:outlineLvl w:val="0"/>
        <w:rPr>
          <w:rFonts w:asciiTheme="majorBidi" w:hAnsiTheme="majorBidi" w:cstheme="majorBidi"/>
          <w:b/>
          <w:bCs/>
          <w:color w:val="000000" w:themeColor="text1"/>
          <w:szCs w:val="24"/>
          <w:lang w:eastAsia="en-US"/>
        </w:rPr>
      </w:pPr>
    </w:p>
    <w:p w14:paraId="43AE0269" w14:textId="77777777" w:rsidR="00917CC3" w:rsidRPr="00DB4BC3" w:rsidRDefault="00917CC3" w:rsidP="00813E43">
      <w:pPr>
        <w:pStyle w:val="Paragraphedeliste"/>
        <w:numPr>
          <w:ilvl w:val="0"/>
          <w:numId w:val="41"/>
        </w:numPr>
        <w:ind w:left="0" w:firstLine="0"/>
        <w:jc w:val="center"/>
        <w:outlineLvl w:val="0"/>
        <w:rPr>
          <w:rFonts w:asciiTheme="majorBidi" w:hAnsiTheme="majorBidi" w:cstheme="majorBidi"/>
          <w:b/>
          <w:bCs/>
          <w:color w:val="000000" w:themeColor="text1"/>
          <w:sz w:val="24"/>
          <w:szCs w:val="24"/>
          <w:lang w:eastAsia="en-US"/>
        </w:rPr>
      </w:pPr>
      <w:r w:rsidRPr="00DB4BC3">
        <w:rPr>
          <w:rFonts w:asciiTheme="majorBidi" w:hAnsiTheme="majorBidi" w:cstheme="majorBidi"/>
          <w:b/>
          <w:bCs/>
          <w:color w:val="000000" w:themeColor="text1"/>
          <w:sz w:val="24"/>
          <w:szCs w:val="24"/>
          <w:lang w:eastAsia="en-US"/>
        </w:rPr>
        <w:t>SOUMISSION</w:t>
      </w:r>
    </w:p>
    <w:p w14:paraId="059F4978" w14:textId="77777777" w:rsidR="00917CC3" w:rsidRPr="00DB4BC3" w:rsidRDefault="00917CC3" w:rsidP="00813E43">
      <w:pPr>
        <w:pStyle w:val="Paragraphedeliste"/>
        <w:numPr>
          <w:ilvl w:val="0"/>
          <w:numId w:val="41"/>
        </w:numPr>
        <w:ind w:left="0" w:firstLine="0"/>
        <w:jc w:val="center"/>
        <w:outlineLvl w:val="0"/>
        <w:rPr>
          <w:rFonts w:asciiTheme="majorBidi" w:hAnsiTheme="majorBidi" w:cstheme="majorBidi"/>
          <w:b/>
          <w:bCs/>
          <w:color w:val="000000" w:themeColor="text1"/>
          <w:sz w:val="24"/>
          <w:szCs w:val="24"/>
          <w:lang w:eastAsia="en-US"/>
        </w:rPr>
      </w:pPr>
      <w:r w:rsidRPr="00DB4BC3">
        <w:rPr>
          <w:rFonts w:asciiTheme="majorBidi" w:hAnsiTheme="majorBidi" w:cstheme="majorBidi"/>
          <w:b/>
          <w:bCs/>
          <w:color w:val="000000" w:themeColor="text1"/>
          <w:sz w:val="24"/>
          <w:szCs w:val="24"/>
          <w:lang w:eastAsia="en-US"/>
        </w:rPr>
        <w:t xml:space="preserve">BORDEREAU DES PRIX ET   DETAIL ESTIMATIF </w:t>
      </w:r>
    </w:p>
    <w:p w14:paraId="4AD23378" w14:textId="77777777" w:rsidR="00917CC3" w:rsidRPr="00DB4BC3" w:rsidRDefault="00917CC3" w:rsidP="00813E43">
      <w:pPr>
        <w:rPr>
          <w:rFonts w:asciiTheme="majorBidi" w:hAnsiTheme="majorBidi" w:cstheme="majorBidi"/>
          <w:b/>
          <w:bCs/>
          <w:color w:val="000000" w:themeColor="text1"/>
          <w:kern w:val="28"/>
          <w:szCs w:val="24"/>
        </w:rPr>
      </w:pPr>
    </w:p>
    <w:p w14:paraId="7D0D693E" w14:textId="77777777" w:rsidR="00917CC3" w:rsidRPr="00DB4BC3" w:rsidRDefault="00917CC3" w:rsidP="00813E43">
      <w:pPr>
        <w:rPr>
          <w:rFonts w:asciiTheme="majorBidi" w:hAnsiTheme="majorBidi" w:cstheme="majorBidi"/>
          <w:b/>
          <w:bCs/>
          <w:color w:val="000000" w:themeColor="text1"/>
          <w:kern w:val="28"/>
          <w:szCs w:val="24"/>
        </w:rPr>
      </w:pPr>
      <w:r w:rsidRPr="00DB4BC3">
        <w:rPr>
          <w:rFonts w:asciiTheme="majorBidi" w:hAnsiTheme="majorBidi" w:cstheme="majorBidi"/>
          <w:b/>
          <w:bCs/>
          <w:color w:val="000000" w:themeColor="text1"/>
          <w:kern w:val="28"/>
          <w:szCs w:val="24"/>
        </w:rPr>
        <w:br w:type="page"/>
      </w:r>
    </w:p>
    <w:p w14:paraId="068B69E3" w14:textId="77777777" w:rsidR="00917CC3" w:rsidRPr="00DB4BC3" w:rsidRDefault="00917CC3" w:rsidP="00813E43">
      <w:pPr>
        <w:rPr>
          <w:rFonts w:asciiTheme="majorBidi" w:hAnsiTheme="majorBidi" w:cstheme="majorBidi"/>
          <w:b/>
          <w:bCs/>
          <w:color w:val="000000" w:themeColor="text1"/>
          <w:kern w:val="28"/>
          <w:szCs w:val="24"/>
        </w:rPr>
      </w:pPr>
    </w:p>
    <w:p w14:paraId="2D69CE68" w14:textId="77777777" w:rsidR="00917CC3" w:rsidRPr="00DB4BC3" w:rsidRDefault="00917CC3" w:rsidP="00813E43">
      <w:pPr>
        <w:pStyle w:val="Titre1"/>
        <w:spacing w:before="0" w:after="0"/>
        <w:jc w:val="center"/>
        <w:rPr>
          <w:rFonts w:asciiTheme="majorBidi" w:hAnsiTheme="majorBidi" w:cstheme="majorBidi"/>
          <w:color w:val="000000" w:themeColor="text1"/>
          <w:sz w:val="24"/>
          <w:szCs w:val="24"/>
        </w:rPr>
      </w:pPr>
      <w:r w:rsidRPr="00DB4BC3">
        <w:rPr>
          <w:rFonts w:asciiTheme="majorBidi" w:hAnsiTheme="majorBidi" w:cstheme="majorBidi"/>
          <w:color w:val="000000" w:themeColor="text1"/>
          <w:sz w:val="24"/>
          <w:szCs w:val="24"/>
        </w:rPr>
        <w:t>MODELE DE SOUMISSION</w:t>
      </w:r>
      <w:bookmarkEnd w:id="1"/>
    </w:p>
    <w:p w14:paraId="4F203450"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Je soussigné :</w:t>
      </w:r>
      <w:r w:rsidRPr="00DB4BC3">
        <w:rPr>
          <w:rFonts w:asciiTheme="majorBidi" w:eastAsia="Arial Unicode MS" w:hAnsiTheme="majorBidi" w:cstheme="majorBidi"/>
          <w:color w:val="000000" w:themeColor="text1"/>
          <w:szCs w:val="24"/>
          <w:lang w:val="fr-029"/>
        </w:rPr>
        <w:tab/>
      </w:r>
    </w:p>
    <w:p w14:paraId="2183B44F" w14:textId="77777777" w:rsidR="00917CC3" w:rsidRPr="00DB4BC3" w:rsidRDefault="00917CC3" w:rsidP="00C02441">
      <w:pPr>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w:t>
      </w:r>
      <w:proofErr w:type="gramStart"/>
      <w:r w:rsidRPr="00DB4BC3">
        <w:rPr>
          <w:rFonts w:asciiTheme="majorBidi" w:eastAsia="Arial Unicode MS" w:hAnsiTheme="majorBidi" w:cstheme="majorBidi"/>
          <w:color w:val="000000" w:themeColor="text1"/>
          <w:szCs w:val="24"/>
          <w:lang w:val="fr-029"/>
        </w:rPr>
        <w:t>nom</w:t>
      </w:r>
      <w:proofErr w:type="gramEnd"/>
      <w:r w:rsidRPr="00DB4BC3">
        <w:rPr>
          <w:rFonts w:asciiTheme="majorBidi" w:eastAsia="Arial Unicode MS" w:hAnsiTheme="majorBidi" w:cstheme="majorBidi"/>
          <w:color w:val="000000" w:themeColor="text1"/>
          <w:szCs w:val="24"/>
          <w:lang w:val="fr-029"/>
        </w:rPr>
        <w:t>, prénom, profession, demeure)</w:t>
      </w:r>
    </w:p>
    <w:p w14:paraId="54A90CF8"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proofErr w:type="gramStart"/>
      <w:r w:rsidRPr="00DB4BC3">
        <w:rPr>
          <w:rFonts w:asciiTheme="majorBidi" w:eastAsia="Arial Unicode MS" w:hAnsiTheme="majorBidi" w:cstheme="majorBidi"/>
          <w:color w:val="000000" w:themeColor="text1"/>
          <w:szCs w:val="24"/>
          <w:lang w:val="fr-029"/>
        </w:rPr>
        <w:t>faisant</w:t>
      </w:r>
      <w:proofErr w:type="gramEnd"/>
      <w:r w:rsidRPr="00DB4BC3">
        <w:rPr>
          <w:rFonts w:asciiTheme="majorBidi" w:eastAsia="Arial Unicode MS" w:hAnsiTheme="majorBidi" w:cstheme="majorBidi"/>
          <w:color w:val="000000" w:themeColor="text1"/>
          <w:szCs w:val="24"/>
          <w:lang w:val="fr-029"/>
        </w:rPr>
        <w:t xml:space="preserve"> élection de domicile </w:t>
      </w:r>
      <w:proofErr w:type="gramStart"/>
      <w:r w:rsidRPr="00DB4BC3">
        <w:rPr>
          <w:rFonts w:asciiTheme="majorBidi" w:eastAsia="Arial Unicode MS" w:hAnsiTheme="majorBidi" w:cstheme="majorBidi"/>
          <w:color w:val="000000" w:themeColor="text1"/>
          <w:szCs w:val="24"/>
          <w:lang w:val="fr-029"/>
        </w:rPr>
        <w:t>à  :</w:t>
      </w:r>
      <w:proofErr w:type="gramEnd"/>
      <w:r w:rsidRPr="00DB4BC3">
        <w:rPr>
          <w:rFonts w:asciiTheme="majorBidi" w:eastAsia="Arial Unicode MS" w:hAnsiTheme="majorBidi" w:cstheme="majorBidi"/>
          <w:color w:val="000000" w:themeColor="text1"/>
          <w:szCs w:val="24"/>
          <w:lang w:val="fr-029"/>
        </w:rPr>
        <w:t xml:space="preserve"> </w:t>
      </w:r>
      <w:r w:rsidRPr="00DB4BC3">
        <w:rPr>
          <w:rFonts w:asciiTheme="majorBidi" w:eastAsia="Arial Unicode MS" w:hAnsiTheme="majorBidi" w:cstheme="majorBidi"/>
          <w:color w:val="000000" w:themeColor="text1"/>
          <w:szCs w:val="24"/>
          <w:lang w:val="fr-029"/>
        </w:rPr>
        <w:tab/>
      </w:r>
    </w:p>
    <w:p w14:paraId="746370DD"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proofErr w:type="gramStart"/>
      <w:r w:rsidRPr="00DB4BC3">
        <w:rPr>
          <w:rFonts w:asciiTheme="majorBidi" w:eastAsia="Arial Unicode MS" w:hAnsiTheme="majorBidi" w:cstheme="majorBidi"/>
          <w:color w:val="000000" w:themeColor="text1"/>
          <w:szCs w:val="24"/>
          <w:lang w:val="fr-029"/>
        </w:rPr>
        <w:t>agissant</w:t>
      </w:r>
      <w:proofErr w:type="gramEnd"/>
      <w:r w:rsidRPr="00DB4BC3">
        <w:rPr>
          <w:rFonts w:asciiTheme="majorBidi" w:eastAsia="Arial Unicode MS" w:hAnsiTheme="majorBidi" w:cstheme="majorBidi"/>
          <w:color w:val="000000" w:themeColor="text1"/>
          <w:szCs w:val="24"/>
          <w:lang w:val="fr-029"/>
        </w:rPr>
        <w:t xml:space="preserve"> en qualité de : </w:t>
      </w:r>
      <w:r w:rsidRPr="00DB4BC3">
        <w:rPr>
          <w:rFonts w:asciiTheme="majorBidi" w:eastAsia="Arial Unicode MS" w:hAnsiTheme="majorBidi" w:cstheme="majorBidi"/>
          <w:color w:val="000000" w:themeColor="text1"/>
          <w:szCs w:val="24"/>
          <w:lang w:val="fr-029"/>
        </w:rPr>
        <w:tab/>
      </w:r>
    </w:p>
    <w:p w14:paraId="25EDC845"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proofErr w:type="gramStart"/>
      <w:r w:rsidRPr="00DB4BC3">
        <w:rPr>
          <w:rFonts w:asciiTheme="majorBidi" w:eastAsia="Arial Unicode MS" w:hAnsiTheme="majorBidi" w:cstheme="majorBidi"/>
          <w:color w:val="000000" w:themeColor="text1"/>
          <w:szCs w:val="24"/>
          <w:lang w:val="fr-029"/>
        </w:rPr>
        <w:t>de</w:t>
      </w:r>
      <w:proofErr w:type="gramEnd"/>
      <w:r w:rsidRPr="00DB4BC3">
        <w:rPr>
          <w:rFonts w:asciiTheme="majorBidi" w:eastAsia="Arial Unicode MS" w:hAnsiTheme="majorBidi" w:cstheme="majorBidi"/>
          <w:color w:val="000000" w:themeColor="text1"/>
          <w:szCs w:val="24"/>
          <w:lang w:val="fr-029"/>
        </w:rPr>
        <w:t xml:space="preserve"> l'Entreprise : </w:t>
      </w:r>
      <w:r w:rsidRPr="00DB4BC3">
        <w:rPr>
          <w:rFonts w:asciiTheme="majorBidi" w:eastAsia="Arial Unicode MS" w:hAnsiTheme="majorBidi" w:cstheme="majorBidi"/>
          <w:color w:val="000000" w:themeColor="text1"/>
          <w:szCs w:val="24"/>
          <w:lang w:val="fr-029"/>
        </w:rPr>
        <w:tab/>
      </w:r>
    </w:p>
    <w:p w14:paraId="2E28CDD1"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proofErr w:type="gramStart"/>
      <w:r w:rsidRPr="00DB4BC3">
        <w:rPr>
          <w:rFonts w:asciiTheme="majorBidi" w:eastAsia="Arial Unicode MS" w:hAnsiTheme="majorBidi" w:cstheme="majorBidi"/>
          <w:color w:val="000000" w:themeColor="text1"/>
          <w:szCs w:val="24"/>
          <w:lang w:val="fr-029"/>
        </w:rPr>
        <w:t>dont</w:t>
      </w:r>
      <w:proofErr w:type="gramEnd"/>
      <w:r w:rsidRPr="00DB4BC3">
        <w:rPr>
          <w:rFonts w:asciiTheme="majorBidi" w:eastAsia="Arial Unicode MS" w:hAnsiTheme="majorBidi" w:cstheme="majorBidi"/>
          <w:color w:val="000000" w:themeColor="text1"/>
          <w:szCs w:val="24"/>
          <w:lang w:val="fr-029"/>
        </w:rPr>
        <w:t xml:space="preserve"> le siège social est à </w:t>
      </w:r>
      <w:proofErr w:type="gramStart"/>
      <w:r w:rsidRPr="00DB4BC3">
        <w:rPr>
          <w:rFonts w:asciiTheme="majorBidi" w:eastAsia="Arial Unicode MS" w:hAnsiTheme="majorBidi" w:cstheme="majorBidi"/>
          <w:color w:val="000000" w:themeColor="text1"/>
          <w:szCs w:val="24"/>
          <w:lang w:val="fr-029"/>
        </w:rPr>
        <w:t>: .</w:t>
      </w:r>
      <w:proofErr w:type="gramEnd"/>
      <w:r w:rsidRPr="00DB4BC3">
        <w:rPr>
          <w:rFonts w:asciiTheme="majorBidi" w:eastAsia="Arial Unicode MS" w:hAnsiTheme="majorBidi" w:cstheme="majorBidi"/>
          <w:color w:val="000000" w:themeColor="text1"/>
          <w:szCs w:val="24"/>
          <w:lang w:val="fr-029"/>
        </w:rPr>
        <w:tab/>
      </w:r>
    </w:p>
    <w:p w14:paraId="6E6CA117"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ab/>
      </w:r>
    </w:p>
    <w:p w14:paraId="586CEB36"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w:t>
      </w:r>
      <w:proofErr w:type="gramStart"/>
      <w:r w:rsidRPr="00DB4BC3">
        <w:rPr>
          <w:rFonts w:asciiTheme="majorBidi" w:eastAsia="Arial Unicode MS" w:hAnsiTheme="majorBidi" w:cstheme="majorBidi"/>
          <w:color w:val="000000" w:themeColor="text1"/>
          <w:szCs w:val="24"/>
          <w:lang w:val="fr-029"/>
        </w:rPr>
        <w:t>adresse</w:t>
      </w:r>
      <w:proofErr w:type="gramEnd"/>
      <w:r w:rsidRPr="00DB4BC3">
        <w:rPr>
          <w:rFonts w:asciiTheme="majorBidi" w:eastAsia="Arial Unicode MS" w:hAnsiTheme="majorBidi" w:cstheme="majorBidi"/>
          <w:color w:val="000000" w:themeColor="text1"/>
          <w:szCs w:val="24"/>
          <w:lang w:val="fr-029"/>
        </w:rPr>
        <w:t xml:space="preserve"> complète)</w:t>
      </w:r>
    </w:p>
    <w:p w14:paraId="65885A32"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Entreprise :</w:t>
      </w:r>
      <w:r w:rsidRPr="00DB4BC3">
        <w:rPr>
          <w:rFonts w:asciiTheme="majorBidi" w:eastAsia="Arial Unicode MS" w:hAnsiTheme="majorBidi" w:cstheme="majorBidi"/>
          <w:color w:val="000000" w:themeColor="text1"/>
          <w:szCs w:val="24"/>
          <w:lang w:val="fr-029"/>
        </w:rPr>
        <w:tab/>
      </w:r>
    </w:p>
    <w:p w14:paraId="3AF9195D"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 xml:space="preserve"> (Type de l'Entrepreneur, anonyme, non collective ou à responsabilité limitée)</w:t>
      </w:r>
    </w:p>
    <w:p w14:paraId="014EDF87"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 xml:space="preserve">Carte d’Identification </w:t>
      </w:r>
      <w:proofErr w:type="gramStart"/>
      <w:r w:rsidRPr="00DB4BC3">
        <w:rPr>
          <w:rFonts w:asciiTheme="majorBidi" w:eastAsia="Arial Unicode MS" w:hAnsiTheme="majorBidi" w:cstheme="majorBidi"/>
          <w:color w:val="000000" w:themeColor="text1"/>
          <w:szCs w:val="24"/>
          <w:lang w:val="fr-029"/>
        </w:rPr>
        <w:t>Fiscale:</w:t>
      </w:r>
      <w:proofErr w:type="gramEnd"/>
      <w:r w:rsidRPr="00DB4BC3">
        <w:rPr>
          <w:rFonts w:asciiTheme="majorBidi" w:eastAsia="Arial Unicode MS" w:hAnsiTheme="majorBidi" w:cstheme="majorBidi"/>
          <w:color w:val="000000" w:themeColor="text1"/>
          <w:szCs w:val="24"/>
          <w:lang w:val="fr-029"/>
        </w:rPr>
        <w:t xml:space="preserve"> </w:t>
      </w:r>
      <w:r w:rsidRPr="00DB4BC3">
        <w:rPr>
          <w:rFonts w:asciiTheme="majorBidi" w:eastAsia="Arial Unicode MS" w:hAnsiTheme="majorBidi" w:cstheme="majorBidi"/>
          <w:color w:val="000000" w:themeColor="text1"/>
          <w:szCs w:val="24"/>
          <w:lang w:val="fr-029"/>
        </w:rPr>
        <w:tab/>
      </w:r>
    </w:p>
    <w:p w14:paraId="49E1F03F" w14:textId="77777777" w:rsidR="00917CC3" w:rsidRPr="00DB4BC3" w:rsidRDefault="00917CC3" w:rsidP="00C02441">
      <w:pPr>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 xml:space="preserve">Après avoir examiné toutes les pièces du dossier d’appel d’offres, en vue d’exécuter les travaux </w:t>
      </w:r>
      <w:r w:rsidR="00DB4BC3" w:rsidRPr="00DB4BC3">
        <w:rPr>
          <w:rFonts w:asciiTheme="majorBidi" w:eastAsia="Arial Unicode MS" w:hAnsiTheme="majorBidi" w:cstheme="majorBidi" w:hint="cs"/>
          <w:b/>
          <w:bCs/>
          <w:color w:val="000000" w:themeColor="text1"/>
          <w:szCs w:val="24"/>
          <w:rtl/>
          <w:lang w:val="fr-029"/>
        </w:rPr>
        <w:t>.................................................................</w:t>
      </w:r>
      <w:r w:rsidR="003B13DE" w:rsidRPr="00DB4BC3">
        <w:rPr>
          <w:rFonts w:asciiTheme="majorBidi" w:eastAsia="Arial Unicode MS" w:hAnsiTheme="majorBidi" w:cstheme="majorBidi"/>
          <w:b/>
          <w:bCs/>
          <w:color w:val="000000" w:themeColor="text1"/>
          <w:szCs w:val="24"/>
          <w:lang w:val="fr-029"/>
        </w:rPr>
        <w:t xml:space="preserve"> </w:t>
      </w:r>
      <w:proofErr w:type="gramStart"/>
      <w:r w:rsidRPr="00DB4BC3">
        <w:rPr>
          <w:rFonts w:asciiTheme="majorBidi" w:eastAsia="Arial Unicode MS" w:hAnsiTheme="majorBidi" w:cstheme="majorBidi"/>
          <w:color w:val="000000" w:themeColor="text1"/>
          <w:szCs w:val="24"/>
          <w:lang w:val="fr-029"/>
        </w:rPr>
        <w:t>de</w:t>
      </w:r>
      <w:proofErr w:type="gramEnd"/>
      <w:r w:rsidRPr="00DB4BC3">
        <w:rPr>
          <w:rFonts w:asciiTheme="majorBidi" w:eastAsia="Arial Unicode MS" w:hAnsiTheme="majorBidi" w:cstheme="majorBidi"/>
          <w:color w:val="000000" w:themeColor="text1"/>
          <w:szCs w:val="24"/>
          <w:lang w:val="fr-029"/>
        </w:rPr>
        <w:t xml:space="preserve"> la consultation, dans les conditions prévues par le dossier de la consultation n°…</w:t>
      </w:r>
      <w:proofErr w:type="gramStart"/>
      <w:r w:rsidRPr="00DB4BC3">
        <w:rPr>
          <w:rFonts w:asciiTheme="majorBidi" w:eastAsia="Arial Unicode MS" w:hAnsiTheme="majorBidi" w:cstheme="majorBidi"/>
          <w:color w:val="000000" w:themeColor="text1"/>
          <w:szCs w:val="24"/>
          <w:lang w:val="fr-029"/>
        </w:rPr>
        <w:t>…….</w:t>
      </w:r>
      <w:proofErr w:type="gramEnd"/>
      <w:r w:rsidRPr="00DB4BC3">
        <w:rPr>
          <w:rFonts w:asciiTheme="majorBidi" w:eastAsia="Arial Unicode MS" w:hAnsiTheme="majorBidi" w:cstheme="majorBidi"/>
          <w:color w:val="000000" w:themeColor="text1"/>
          <w:szCs w:val="24"/>
          <w:lang w:val="fr-029"/>
        </w:rPr>
        <w:t>.……</w:t>
      </w:r>
      <w:proofErr w:type="gramStart"/>
      <w:r w:rsidRPr="00DB4BC3">
        <w:rPr>
          <w:rFonts w:asciiTheme="majorBidi" w:eastAsia="Arial Unicode MS" w:hAnsiTheme="majorBidi" w:cstheme="majorBidi"/>
          <w:color w:val="000000" w:themeColor="text1"/>
          <w:szCs w:val="24"/>
          <w:lang w:val="fr-029"/>
        </w:rPr>
        <w:t>…;</w:t>
      </w:r>
      <w:proofErr w:type="gramEnd"/>
    </w:p>
    <w:p w14:paraId="7BCA6F2F" w14:textId="77777777" w:rsidR="00917CC3" w:rsidRPr="00DB4BC3" w:rsidRDefault="00917CC3" w:rsidP="00C02441">
      <w:pPr>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Après m'être personnellement rendu compte de la nature des travaux à effectuer, et avoir apprécié de mon point de vue et sous ma responsabilité la nature et les difficultés des travaux à exécuter ;</w:t>
      </w:r>
    </w:p>
    <w:p w14:paraId="201862A0" w14:textId="77777777" w:rsidR="00917CC3" w:rsidRPr="00DB4BC3" w:rsidRDefault="00917CC3" w:rsidP="00C02441">
      <w:pPr>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Me soumet et m’engage envers le Maître de l’ouvrage à :</w:t>
      </w:r>
    </w:p>
    <w:p w14:paraId="628C5409" w14:textId="77777777" w:rsidR="00917CC3" w:rsidRPr="00DB4BC3" w:rsidRDefault="00917CC3" w:rsidP="00C02441">
      <w:pPr>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 xml:space="preserve">1/ Rester lié par ma soumission pour une période de </w:t>
      </w:r>
      <w:r w:rsidR="00DB4BC3" w:rsidRPr="00DB4BC3">
        <w:rPr>
          <w:rFonts w:asciiTheme="majorBidi" w:eastAsia="Arial Unicode MS" w:hAnsiTheme="majorBidi" w:cstheme="majorBidi" w:hint="cs"/>
          <w:color w:val="000000" w:themeColor="text1"/>
          <w:szCs w:val="24"/>
          <w:rtl/>
          <w:lang w:val="fr-029"/>
        </w:rPr>
        <w:t>..................</w:t>
      </w:r>
      <w:r w:rsidRPr="00DB4BC3">
        <w:rPr>
          <w:rFonts w:asciiTheme="majorBidi" w:eastAsia="Arial Unicode MS" w:hAnsiTheme="majorBidi" w:cstheme="majorBidi"/>
          <w:color w:val="000000" w:themeColor="text1"/>
          <w:szCs w:val="24"/>
          <w:lang w:val="fr-029"/>
        </w:rPr>
        <w:t xml:space="preserve"> jours à compter de la date limite de réception des offres et ladite offre continuera à m’engager et peut être acceptée à n’importe quelle date avant l’expiration dudit délai ou suite à une prorogation demandée par le maître de l’ouvrage et acceptée de ma part.</w:t>
      </w:r>
    </w:p>
    <w:p w14:paraId="3C80DB26" w14:textId="77777777" w:rsidR="00917CC3" w:rsidRPr="00DB4BC3" w:rsidRDefault="00917CC3" w:rsidP="00C02441">
      <w:pPr>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Nous notons que vous n’êtes pas tenu de retenir l’offre la moins disante ni de donner suite à l’une ou l’autre des offres que vous recevrez.</w:t>
      </w:r>
    </w:p>
    <w:p w14:paraId="366420A4" w14:textId="77777777" w:rsidR="00917CC3" w:rsidRPr="00DB4BC3" w:rsidRDefault="00917CC3" w:rsidP="00C02441">
      <w:pPr>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 xml:space="preserve">2/ Commencer la réalisation des travaux à partir de la réception de l’ordre de service de commencement des travaux et achever l’ensemble des travaux faisant l’objet de </w:t>
      </w:r>
      <w:proofErr w:type="gramStart"/>
      <w:r w:rsidRPr="00DB4BC3">
        <w:rPr>
          <w:rFonts w:asciiTheme="majorBidi" w:eastAsia="Arial Unicode MS" w:hAnsiTheme="majorBidi" w:cstheme="majorBidi"/>
          <w:color w:val="000000" w:themeColor="text1"/>
          <w:szCs w:val="24"/>
          <w:lang w:val="fr-029"/>
        </w:rPr>
        <w:t>consultation,  conformément</w:t>
      </w:r>
      <w:proofErr w:type="gramEnd"/>
      <w:r w:rsidRPr="00DB4BC3">
        <w:rPr>
          <w:rFonts w:asciiTheme="majorBidi" w:eastAsia="Arial Unicode MS" w:hAnsiTheme="majorBidi" w:cstheme="majorBidi"/>
          <w:color w:val="000000" w:themeColor="text1"/>
          <w:szCs w:val="24"/>
          <w:lang w:val="fr-029"/>
        </w:rPr>
        <w:t xml:space="preserve"> aux conditions fixées par toutes les pièces du dossier d’une </w:t>
      </w:r>
      <w:proofErr w:type="gramStart"/>
      <w:r w:rsidRPr="00DB4BC3">
        <w:rPr>
          <w:rFonts w:asciiTheme="majorBidi" w:eastAsia="Arial Unicode MS" w:hAnsiTheme="majorBidi" w:cstheme="majorBidi"/>
          <w:color w:val="000000" w:themeColor="text1"/>
          <w:szCs w:val="24"/>
          <w:lang w:val="fr-029"/>
        </w:rPr>
        <w:t>part  et</w:t>
      </w:r>
      <w:proofErr w:type="gramEnd"/>
      <w:r w:rsidRPr="00DB4BC3">
        <w:rPr>
          <w:rFonts w:asciiTheme="majorBidi" w:eastAsia="Arial Unicode MS" w:hAnsiTheme="majorBidi" w:cstheme="majorBidi"/>
          <w:color w:val="000000" w:themeColor="text1"/>
          <w:szCs w:val="24"/>
          <w:lang w:val="fr-029"/>
        </w:rPr>
        <w:t xml:space="preserve"> aux dessins et documents moyennant les prix unitaires, présentés par moi-même, à forfait pour chaque unité de l’ouvrage, dans le bordereau des prix non fluctuable d’autre part.</w:t>
      </w:r>
    </w:p>
    <w:p w14:paraId="3A44F345" w14:textId="77777777" w:rsidR="00917CC3" w:rsidRPr="00DB4BC3" w:rsidRDefault="00917CC3" w:rsidP="00C02441">
      <w:pPr>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En tenant compte de toutes les incidences directes et des taxes notamment celle sur la valeur ajoutée (TVA) pour arrêter le montant de ma soumission (résultant de l’application de mes prix unitaires, qui sont fermes et non révisables, aux quantités prévues au bordereau des prix) à la somme de :</w:t>
      </w:r>
    </w:p>
    <w:p w14:paraId="023560AF" w14:textId="77777777" w:rsidR="00917CC3" w:rsidRPr="00DB4BC3" w:rsidRDefault="00917CC3" w:rsidP="00C02441">
      <w:pPr>
        <w:pStyle w:val="Corpsdetexte3"/>
        <w:spacing w:after="0"/>
        <w:jc w:val="both"/>
        <w:rPr>
          <w:rFonts w:asciiTheme="majorBidi" w:eastAsia="Arial Unicode MS" w:hAnsiTheme="majorBidi" w:cstheme="majorBidi"/>
          <w:b/>
          <w:color w:val="000000" w:themeColor="text1"/>
          <w:sz w:val="24"/>
          <w:szCs w:val="24"/>
          <w:lang w:val="fr-029"/>
        </w:rPr>
      </w:pPr>
      <w:r w:rsidRPr="00DB4BC3">
        <w:rPr>
          <w:rFonts w:asciiTheme="majorBidi" w:eastAsia="Arial Unicode MS" w:hAnsiTheme="majorBidi" w:cstheme="majorBidi"/>
          <w:b/>
          <w:color w:val="000000" w:themeColor="text1"/>
          <w:sz w:val="24"/>
          <w:szCs w:val="24"/>
          <w:lang w:val="fr-029"/>
        </w:rPr>
        <w:t>Montant HTVA……………………………………………………………………………….</w:t>
      </w:r>
    </w:p>
    <w:p w14:paraId="54CAB90B" w14:textId="77777777" w:rsidR="00917CC3" w:rsidRPr="00DB4BC3" w:rsidRDefault="00917CC3" w:rsidP="00C02441">
      <w:pPr>
        <w:pStyle w:val="Corpsdetexte3"/>
        <w:spacing w:after="0"/>
        <w:jc w:val="both"/>
        <w:rPr>
          <w:rFonts w:asciiTheme="majorBidi" w:eastAsia="Arial Unicode MS" w:hAnsiTheme="majorBidi" w:cstheme="majorBidi"/>
          <w:b/>
          <w:color w:val="000000" w:themeColor="text1"/>
          <w:sz w:val="24"/>
          <w:szCs w:val="24"/>
          <w:lang w:val="fr-029"/>
        </w:rPr>
      </w:pPr>
      <w:r w:rsidRPr="00DB4BC3">
        <w:rPr>
          <w:rFonts w:asciiTheme="majorBidi" w:eastAsia="Arial Unicode MS" w:hAnsiTheme="majorBidi" w:cstheme="majorBidi"/>
          <w:b/>
          <w:color w:val="000000" w:themeColor="text1"/>
          <w:sz w:val="24"/>
          <w:szCs w:val="24"/>
          <w:lang w:val="fr-029"/>
        </w:rPr>
        <w:t xml:space="preserve">Montant de </w:t>
      </w:r>
      <w:smartTag w:uri="urn:schemas-microsoft-com:office:smarttags" w:element="PersonName">
        <w:smartTagPr>
          <w:attr w:name="ProductID" w:val="la TVA"/>
        </w:smartTagPr>
        <w:r w:rsidRPr="00DB4BC3">
          <w:rPr>
            <w:rFonts w:asciiTheme="majorBidi" w:eastAsia="Arial Unicode MS" w:hAnsiTheme="majorBidi" w:cstheme="majorBidi"/>
            <w:b/>
            <w:color w:val="000000" w:themeColor="text1"/>
            <w:sz w:val="24"/>
            <w:szCs w:val="24"/>
            <w:lang w:val="fr-029"/>
          </w:rPr>
          <w:t>la TVA</w:t>
        </w:r>
      </w:smartTag>
      <w:r w:rsidRPr="00DB4BC3">
        <w:rPr>
          <w:rFonts w:asciiTheme="majorBidi" w:eastAsia="Arial Unicode MS" w:hAnsiTheme="majorBidi" w:cstheme="majorBidi"/>
          <w:b/>
          <w:color w:val="000000" w:themeColor="text1"/>
          <w:sz w:val="24"/>
          <w:szCs w:val="24"/>
          <w:lang w:val="fr-029"/>
        </w:rPr>
        <w:t>……………………………………………………………………………</w:t>
      </w:r>
    </w:p>
    <w:p w14:paraId="0029BFEE" w14:textId="77777777" w:rsidR="00917CC3" w:rsidRPr="00DB4BC3" w:rsidRDefault="00917CC3" w:rsidP="00C02441">
      <w:pPr>
        <w:pStyle w:val="Corpsdetexte3"/>
        <w:spacing w:after="0"/>
        <w:jc w:val="both"/>
        <w:rPr>
          <w:rFonts w:asciiTheme="majorBidi" w:eastAsia="Arial Unicode MS" w:hAnsiTheme="majorBidi" w:cstheme="majorBidi"/>
          <w:b/>
          <w:color w:val="000000" w:themeColor="text1"/>
          <w:sz w:val="24"/>
          <w:szCs w:val="24"/>
          <w:lang w:val="fr-029"/>
        </w:rPr>
      </w:pPr>
      <w:r w:rsidRPr="00DB4BC3">
        <w:rPr>
          <w:rFonts w:asciiTheme="majorBidi" w:eastAsia="Arial Unicode MS" w:hAnsiTheme="majorBidi" w:cstheme="majorBidi"/>
          <w:b/>
          <w:color w:val="000000" w:themeColor="text1"/>
          <w:sz w:val="24"/>
          <w:szCs w:val="24"/>
          <w:lang w:val="fr-029"/>
        </w:rPr>
        <w:t xml:space="preserve">Montant TTC………………………………………………………………………………….  </w:t>
      </w:r>
    </w:p>
    <w:p w14:paraId="5CB4CB46" w14:textId="77777777" w:rsidR="00917CC3" w:rsidRPr="00DB4BC3" w:rsidRDefault="00917CC3" w:rsidP="00C02441">
      <w:pPr>
        <w:tabs>
          <w:tab w:val="right" w:leader="underscore" w:pos="9072"/>
        </w:tabs>
        <w:jc w:val="both"/>
        <w:rPr>
          <w:rFonts w:asciiTheme="majorBidi" w:eastAsia="Arial Unicode MS" w:hAnsiTheme="majorBidi" w:cstheme="majorBidi"/>
          <w:color w:val="000000" w:themeColor="text1"/>
          <w:szCs w:val="24"/>
          <w:lang w:val="fr-029"/>
        </w:rPr>
      </w:pPr>
    </w:p>
    <w:p w14:paraId="1EE73704" w14:textId="77777777" w:rsidR="00917CC3" w:rsidRPr="00DB4BC3" w:rsidRDefault="00917CC3" w:rsidP="00C02441">
      <w:pPr>
        <w:jc w:val="both"/>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Le Maître de l'Ouvrage se libérera des sommes dues par lui en faisant donner crédit au compte n</w:t>
      </w:r>
      <w:proofErr w:type="gramStart"/>
      <w:r w:rsidRPr="00DB4BC3">
        <w:rPr>
          <w:rFonts w:asciiTheme="majorBidi" w:eastAsia="Arial Unicode MS" w:hAnsiTheme="majorBidi" w:cstheme="majorBidi"/>
          <w:color w:val="000000" w:themeColor="text1"/>
          <w:szCs w:val="24"/>
          <w:lang w:val="fr-029"/>
        </w:rPr>
        <w:t>°:_</w:t>
      </w:r>
      <w:proofErr w:type="gramEnd"/>
      <w:r w:rsidRPr="00DB4BC3">
        <w:rPr>
          <w:rFonts w:asciiTheme="majorBidi" w:eastAsia="Arial Unicode MS" w:hAnsiTheme="majorBidi" w:cstheme="majorBidi"/>
          <w:color w:val="000000" w:themeColor="text1"/>
          <w:szCs w:val="24"/>
          <w:lang w:val="fr-029"/>
        </w:rPr>
        <w:t>__________________________________________ouvert au nom de _____________________________ à (désignation de l'établissement bancaire)</w:t>
      </w:r>
    </w:p>
    <w:p w14:paraId="27365C9C" w14:textId="77777777" w:rsidR="00917CC3" w:rsidRPr="00DB4BC3" w:rsidRDefault="00917CC3" w:rsidP="00813E43">
      <w:pPr>
        <w:tabs>
          <w:tab w:val="center" w:pos="6521"/>
        </w:tabs>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ab/>
        <w:t>Fait à ___________, le______________</w:t>
      </w:r>
    </w:p>
    <w:p w14:paraId="6B8BA370" w14:textId="77777777" w:rsidR="00917CC3" w:rsidRPr="00DB4BC3" w:rsidRDefault="00917CC3" w:rsidP="00813E43">
      <w:pPr>
        <w:tabs>
          <w:tab w:val="center" w:pos="6521"/>
        </w:tabs>
        <w:rPr>
          <w:rFonts w:asciiTheme="majorBidi" w:eastAsia="Arial Unicode MS" w:hAnsiTheme="majorBidi" w:cstheme="majorBidi"/>
          <w:color w:val="000000" w:themeColor="text1"/>
          <w:szCs w:val="24"/>
          <w:lang w:val="fr-029"/>
        </w:rPr>
      </w:pPr>
      <w:r w:rsidRPr="00DB4BC3">
        <w:rPr>
          <w:rFonts w:asciiTheme="majorBidi" w:eastAsia="Arial Unicode MS" w:hAnsiTheme="majorBidi" w:cstheme="majorBidi"/>
          <w:color w:val="000000" w:themeColor="text1"/>
          <w:szCs w:val="24"/>
          <w:lang w:val="fr-029"/>
        </w:rPr>
        <w:tab/>
        <w:t>Le soumissionnaire</w:t>
      </w:r>
    </w:p>
    <w:p w14:paraId="6709E690" w14:textId="77777777" w:rsidR="00CE7867" w:rsidRPr="00DB4BC3" w:rsidRDefault="00917CC3" w:rsidP="00813E43">
      <w:pPr>
        <w:tabs>
          <w:tab w:val="center" w:pos="6521"/>
        </w:tabs>
        <w:rPr>
          <w:rFonts w:asciiTheme="majorBidi" w:eastAsia="Arial Unicode MS" w:hAnsiTheme="majorBidi" w:cstheme="majorBidi"/>
          <w:color w:val="000000" w:themeColor="text1"/>
          <w:szCs w:val="24"/>
          <w:lang w:val="fr-029"/>
        </w:rPr>
        <w:sectPr w:rsidR="00CE7867" w:rsidRPr="00DB4BC3" w:rsidSect="00C02441">
          <w:footerReference w:type="even" r:id="rId10"/>
          <w:footerReference w:type="default" r:id="rId11"/>
          <w:footnotePr>
            <w:pos w:val="beneathText"/>
            <w:numRestart w:val="eachSect"/>
          </w:footnotePr>
          <w:pgSz w:w="11907" w:h="16840" w:code="9"/>
          <w:pgMar w:top="709" w:right="1134" w:bottom="1276" w:left="709" w:header="0" w:footer="720" w:gutter="0"/>
          <w:cols w:space="0"/>
          <w:titlePg/>
          <w:docGrid w:linePitch="326"/>
        </w:sectPr>
      </w:pPr>
      <w:r w:rsidRPr="00DB4BC3">
        <w:rPr>
          <w:rFonts w:asciiTheme="majorBidi" w:eastAsia="Arial Unicode MS" w:hAnsiTheme="majorBidi" w:cstheme="majorBidi"/>
          <w:color w:val="000000" w:themeColor="text1"/>
          <w:szCs w:val="24"/>
          <w:lang w:val="fr-029"/>
        </w:rPr>
        <w:t xml:space="preserve">                                                                                                           Lu et approuvé</w:t>
      </w:r>
    </w:p>
    <w:tbl>
      <w:tblPr>
        <w:tblpPr w:leftFromText="141" w:rightFromText="141" w:vertAnchor="text" w:horzAnchor="page" w:tblpX="568" w:tblpY="-1416"/>
        <w:tblW w:w="5191" w:type="pct"/>
        <w:tblLayout w:type="fixed"/>
        <w:tblCellMar>
          <w:left w:w="70" w:type="dxa"/>
          <w:right w:w="70" w:type="dxa"/>
        </w:tblCellMar>
        <w:tblLook w:val="04A0" w:firstRow="1" w:lastRow="0" w:firstColumn="1" w:lastColumn="0" w:noHBand="0" w:noVBand="1"/>
      </w:tblPr>
      <w:tblGrid>
        <w:gridCol w:w="15422"/>
      </w:tblGrid>
      <w:tr w:rsidR="00DB4BC3" w:rsidRPr="00DB4BC3" w14:paraId="64C0DBB7" w14:textId="77777777" w:rsidTr="00B95050">
        <w:trPr>
          <w:trHeight w:val="414"/>
        </w:trPr>
        <w:tc>
          <w:tcPr>
            <w:tcW w:w="5000" w:type="pct"/>
            <w:vMerge w:val="restart"/>
            <w:tcBorders>
              <w:top w:val="nil"/>
              <w:left w:val="nil"/>
              <w:bottom w:val="nil"/>
              <w:right w:val="nil"/>
            </w:tcBorders>
            <w:vAlign w:val="center"/>
          </w:tcPr>
          <w:p w14:paraId="01DF0B4B" w14:textId="77777777" w:rsidR="001C2AE9" w:rsidRPr="00DB4BC3" w:rsidRDefault="001C2AE9" w:rsidP="001C2AE9">
            <w:pPr>
              <w:jc w:val="center"/>
              <w:rPr>
                <w:rFonts w:asciiTheme="majorBidi" w:hAnsiTheme="majorBidi" w:cstheme="majorBidi"/>
                <w:b/>
                <w:bCs/>
                <w:color w:val="000000" w:themeColor="text1"/>
                <w:szCs w:val="24"/>
              </w:rPr>
            </w:pPr>
          </w:p>
        </w:tc>
      </w:tr>
      <w:tr w:rsidR="00DB4BC3" w:rsidRPr="00DB4BC3" w14:paraId="56E30053" w14:textId="77777777" w:rsidTr="00B95050">
        <w:trPr>
          <w:trHeight w:val="414"/>
        </w:trPr>
        <w:tc>
          <w:tcPr>
            <w:tcW w:w="5000" w:type="pct"/>
            <w:vMerge/>
            <w:tcBorders>
              <w:top w:val="nil"/>
              <w:left w:val="nil"/>
              <w:bottom w:val="nil"/>
              <w:right w:val="nil"/>
            </w:tcBorders>
            <w:vAlign w:val="center"/>
          </w:tcPr>
          <w:p w14:paraId="55B9E069" w14:textId="77777777" w:rsidR="001C2AE9" w:rsidRPr="00DB4BC3" w:rsidRDefault="001C2AE9" w:rsidP="001C2AE9">
            <w:pPr>
              <w:rPr>
                <w:rFonts w:asciiTheme="majorBidi" w:hAnsiTheme="majorBidi" w:cstheme="majorBidi"/>
                <w:b/>
                <w:bCs/>
                <w:color w:val="000000" w:themeColor="text1"/>
                <w:szCs w:val="24"/>
              </w:rPr>
            </w:pPr>
          </w:p>
        </w:tc>
      </w:tr>
    </w:tbl>
    <w:tbl>
      <w:tblPr>
        <w:tblW w:w="5000" w:type="pct"/>
        <w:tblCellMar>
          <w:left w:w="70" w:type="dxa"/>
          <w:right w:w="70" w:type="dxa"/>
        </w:tblCellMar>
        <w:tblLook w:val="04A0" w:firstRow="1" w:lastRow="0" w:firstColumn="1" w:lastColumn="0" w:noHBand="0" w:noVBand="1"/>
      </w:tblPr>
      <w:tblGrid>
        <w:gridCol w:w="963"/>
        <w:gridCol w:w="6059"/>
        <w:gridCol w:w="688"/>
        <w:gridCol w:w="647"/>
        <w:gridCol w:w="1006"/>
        <w:gridCol w:w="816"/>
        <w:gridCol w:w="1024"/>
        <w:gridCol w:w="1644"/>
        <w:gridCol w:w="1988"/>
      </w:tblGrid>
      <w:tr w:rsidR="00DB4BC3" w:rsidRPr="00DB4BC3" w14:paraId="15289A53" w14:textId="77777777" w:rsidTr="002722E8">
        <w:trPr>
          <w:trHeight w:val="113"/>
        </w:trPr>
        <w:tc>
          <w:tcPr>
            <w:tcW w:w="325" w:type="pct"/>
            <w:tcBorders>
              <w:top w:val="single" w:sz="8" w:space="0" w:color="auto"/>
              <w:left w:val="single" w:sz="8" w:space="0" w:color="auto"/>
              <w:bottom w:val="nil"/>
              <w:right w:val="single" w:sz="8" w:space="0" w:color="auto"/>
            </w:tcBorders>
            <w:vAlign w:val="center"/>
            <w:hideMark/>
          </w:tcPr>
          <w:p w14:paraId="5D90445F"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N°</w:t>
            </w:r>
          </w:p>
        </w:tc>
        <w:tc>
          <w:tcPr>
            <w:tcW w:w="2042" w:type="pct"/>
            <w:tcBorders>
              <w:top w:val="single" w:sz="8" w:space="0" w:color="auto"/>
              <w:left w:val="nil"/>
              <w:bottom w:val="nil"/>
              <w:right w:val="nil"/>
            </w:tcBorders>
            <w:vAlign w:val="center"/>
            <w:hideMark/>
          </w:tcPr>
          <w:p w14:paraId="029BD0A6"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DESIGNATION DES PRIX</w:t>
            </w:r>
          </w:p>
        </w:tc>
        <w:tc>
          <w:tcPr>
            <w:tcW w:w="232" w:type="pct"/>
            <w:tcBorders>
              <w:top w:val="single" w:sz="8" w:space="0" w:color="auto"/>
              <w:left w:val="single" w:sz="8" w:space="0" w:color="auto"/>
              <w:bottom w:val="nil"/>
              <w:right w:val="single" w:sz="8" w:space="0" w:color="000000"/>
            </w:tcBorders>
            <w:vAlign w:val="center"/>
            <w:hideMark/>
          </w:tcPr>
          <w:p w14:paraId="2EA02581"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218" w:type="pct"/>
            <w:tcBorders>
              <w:top w:val="single" w:sz="8" w:space="0" w:color="auto"/>
              <w:left w:val="nil"/>
              <w:bottom w:val="nil"/>
              <w:right w:val="single" w:sz="8" w:space="0" w:color="auto"/>
            </w:tcBorders>
            <w:noWrap/>
            <w:vAlign w:val="center"/>
            <w:hideMark/>
          </w:tcPr>
          <w:p w14:paraId="50CB9E5B" w14:textId="77777777" w:rsidR="00DB4BC3" w:rsidRPr="00DB4BC3" w:rsidRDefault="00DB4BC3" w:rsidP="00DB4BC3">
            <w:pPr>
              <w:rPr>
                <w:rFonts w:ascii="Times New Roman" w:hAnsi="Times New Roman"/>
                <w:b/>
                <w:bCs/>
                <w:color w:val="000000" w:themeColor="text1"/>
                <w:szCs w:val="24"/>
              </w:rPr>
            </w:pPr>
            <w:r w:rsidRPr="00DB4BC3">
              <w:rPr>
                <w:rFonts w:ascii="Times New Roman" w:hAnsi="Times New Roman"/>
                <w:b/>
                <w:bCs/>
                <w:color w:val="000000" w:themeColor="text1"/>
                <w:szCs w:val="24"/>
              </w:rPr>
              <w:t> </w:t>
            </w:r>
          </w:p>
        </w:tc>
        <w:tc>
          <w:tcPr>
            <w:tcW w:w="339" w:type="pct"/>
            <w:tcBorders>
              <w:top w:val="nil"/>
              <w:left w:val="nil"/>
              <w:bottom w:val="nil"/>
              <w:right w:val="single" w:sz="8" w:space="0" w:color="000000"/>
            </w:tcBorders>
            <w:vAlign w:val="center"/>
            <w:hideMark/>
          </w:tcPr>
          <w:p w14:paraId="2E86E765"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P. U.HT</w:t>
            </w:r>
          </w:p>
        </w:tc>
        <w:tc>
          <w:tcPr>
            <w:tcW w:w="275" w:type="pct"/>
            <w:tcBorders>
              <w:top w:val="nil"/>
              <w:left w:val="nil"/>
              <w:bottom w:val="nil"/>
              <w:right w:val="single" w:sz="8" w:space="0" w:color="000000"/>
            </w:tcBorders>
            <w:vAlign w:val="center"/>
            <w:hideMark/>
          </w:tcPr>
          <w:p w14:paraId="0867DB78"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TVA</w:t>
            </w:r>
          </w:p>
        </w:tc>
        <w:tc>
          <w:tcPr>
            <w:tcW w:w="345" w:type="pct"/>
            <w:tcBorders>
              <w:top w:val="nil"/>
              <w:left w:val="nil"/>
              <w:bottom w:val="nil"/>
              <w:right w:val="single" w:sz="8" w:space="0" w:color="000000"/>
            </w:tcBorders>
            <w:vAlign w:val="center"/>
            <w:hideMark/>
          </w:tcPr>
          <w:p w14:paraId="135B52E7"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P. U.</w:t>
            </w:r>
          </w:p>
        </w:tc>
        <w:tc>
          <w:tcPr>
            <w:tcW w:w="554" w:type="pct"/>
            <w:tcBorders>
              <w:top w:val="nil"/>
              <w:left w:val="nil"/>
              <w:bottom w:val="nil"/>
              <w:right w:val="single" w:sz="8" w:space="0" w:color="000000"/>
            </w:tcBorders>
            <w:vAlign w:val="center"/>
            <w:hideMark/>
          </w:tcPr>
          <w:p w14:paraId="31882642"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P. TOTAL</w:t>
            </w:r>
          </w:p>
        </w:tc>
        <w:tc>
          <w:tcPr>
            <w:tcW w:w="670" w:type="pct"/>
            <w:tcBorders>
              <w:top w:val="single" w:sz="8" w:space="0" w:color="auto"/>
              <w:left w:val="nil"/>
              <w:bottom w:val="nil"/>
              <w:right w:val="single" w:sz="8" w:space="0" w:color="000000"/>
            </w:tcBorders>
            <w:vAlign w:val="center"/>
            <w:hideMark/>
          </w:tcPr>
          <w:p w14:paraId="4F30909C"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P. TOTAL</w:t>
            </w:r>
          </w:p>
        </w:tc>
      </w:tr>
      <w:tr w:rsidR="00DB4BC3" w:rsidRPr="00DB4BC3" w14:paraId="36EBBF91" w14:textId="77777777" w:rsidTr="002722E8">
        <w:trPr>
          <w:trHeight w:val="113"/>
        </w:trPr>
        <w:tc>
          <w:tcPr>
            <w:tcW w:w="325" w:type="pct"/>
            <w:tcBorders>
              <w:top w:val="nil"/>
              <w:left w:val="single" w:sz="8" w:space="0" w:color="auto"/>
              <w:bottom w:val="nil"/>
              <w:right w:val="single" w:sz="8" w:space="0" w:color="auto"/>
            </w:tcBorders>
            <w:vAlign w:val="center"/>
            <w:hideMark/>
          </w:tcPr>
          <w:p w14:paraId="51B519F9"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PRIX</w:t>
            </w:r>
          </w:p>
        </w:tc>
        <w:tc>
          <w:tcPr>
            <w:tcW w:w="2042" w:type="pct"/>
            <w:tcBorders>
              <w:top w:val="nil"/>
              <w:left w:val="nil"/>
              <w:bottom w:val="nil"/>
              <w:right w:val="nil"/>
            </w:tcBorders>
            <w:vAlign w:val="center"/>
            <w:hideMark/>
          </w:tcPr>
          <w:p w14:paraId="2BB24BA9"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Prix en toutes lettres et Hors Taxes</w:t>
            </w:r>
          </w:p>
        </w:tc>
        <w:tc>
          <w:tcPr>
            <w:tcW w:w="232" w:type="pct"/>
            <w:tcBorders>
              <w:top w:val="nil"/>
              <w:left w:val="single" w:sz="8" w:space="0" w:color="auto"/>
              <w:bottom w:val="nil"/>
              <w:right w:val="single" w:sz="8" w:space="0" w:color="000000"/>
            </w:tcBorders>
            <w:vAlign w:val="center"/>
            <w:hideMark/>
          </w:tcPr>
          <w:p w14:paraId="720D62F1"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Unité</w:t>
            </w:r>
          </w:p>
        </w:tc>
        <w:tc>
          <w:tcPr>
            <w:tcW w:w="218" w:type="pct"/>
            <w:tcBorders>
              <w:top w:val="nil"/>
              <w:left w:val="nil"/>
              <w:bottom w:val="nil"/>
              <w:right w:val="single" w:sz="8" w:space="0" w:color="auto"/>
            </w:tcBorders>
            <w:vAlign w:val="center"/>
            <w:hideMark/>
          </w:tcPr>
          <w:p w14:paraId="06999B82"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QTE</w:t>
            </w:r>
          </w:p>
        </w:tc>
        <w:tc>
          <w:tcPr>
            <w:tcW w:w="339" w:type="pct"/>
            <w:tcBorders>
              <w:top w:val="nil"/>
              <w:left w:val="nil"/>
              <w:bottom w:val="nil"/>
              <w:right w:val="single" w:sz="8" w:space="0" w:color="000000"/>
            </w:tcBorders>
            <w:vAlign w:val="center"/>
            <w:hideMark/>
          </w:tcPr>
          <w:p w14:paraId="4DEF89B1"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(DT)</w:t>
            </w:r>
          </w:p>
        </w:tc>
        <w:tc>
          <w:tcPr>
            <w:tcW w:w="275" w:type="pct"/>
            <w:tcBorders>
              <w:top w:val="nil"/>
              <w:left w:val="nil"/>
              <w:bottom w:val="nil"/>
              <w:right w:val="single" w:sz="8" w:space="0" w:color="000000"/>
            </w:tcBorders>
            <w:vAlign w:val="center"/>
            <w:hideMark/>
          </w:tcPr>
          <w:p w14:paraId="79821F5E"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(DT)</w:t>
            </w:r>
          </w:p>
        </w:tc>
        <w:tc>
          <w:tcPr>
            <w:tcW w:w="345" w:type="pct"/>
            <w:tcBorders>
              <w:top w:val="nil"/>
              <w:left w:val="nil"/>
              <w:bottom w:val="nil"/>
              <w:right w:val="single" w:sz="8" w:space="0" w:color="000000"/>
            </w:tcBorders>
            <w:vAlign w:val="center"/>
            <w:hideMark/>
          </w:tcPr>
          <w:p w14:paraId="0FFA51B6"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(TTC)</w:t>
            </w:r>
          </w:p>
        </w:tc>
        <w:tc>
          <w:tcPr>
            <w:tcW w:w="554" w:type="pct"/>
            <w:tcBorders>
              <w:top w:val="nil"/>
              <w:left w:val="nil"/>
              <w:bottom w:val="nil"/>
              <w:right w:val="single" w:sz="8" w:space="0" w:color="000000"/>
            </w:tcBorders>
            <w:vAlign w:val="center"/>
            <w:hideMark/>
          </w:tcPr>
          <w:p w14:paraId="111D70A3"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HORS TAXES</w:t>
            </w:r>
          </w:p>
        </w:tc>
        <w:tc>
          <w:tcPr>
            <w:tcW w:w="670" w:type="pct"/>
            <w:tcBorders>
              <w:top w:val="nil"/>
              <w:left w:val="nil"/>
              <w:bottom w:val="nil"/>
              <w:right w:val="single" w:sz="8" w:space="0" w:color="000000"/>
            </w:tcBorders>
            <w:vAlign w:val="center"/>
            <w:hideMark/>
          </w:tcPr>
          <w:p w14:paraId="3176D590"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TTC</w:t>
            </w:r>
          </w:p>
        </w:tc>
      </w:tr>
      <w:tr w:rsidR="00DB4BC3" w:rsidRPr="00DB4BC3" w14:paraId="3F6FD56D" w14:textId="77777777" w:rsidTr="002722E8">
        <w:trPr>
          <w:trHeight w:val="113"/>
        </w:trPr>
        <w:tc>
          <w:tcPr>
            <w:tcW w:w="325" w:type="pct"/>
            <w:tcBorders>
              <w:top w:val="nil"/>
              <w:left w:val="single" w:sz="8" w:space="0" w:color="auto"/>
              <w:bottom w:val="single" w:sz="8" w:space="0" w:color="auto"/>
              <w:right w:val="single" w:sz="8" w:space="0" w:color="auto"/>
            </w:tcBorders>
            <w:vAlign w:val="center"/>
            <w:hideMark/>
          </w:tcPr>
          <w:p w14:paraId="0D20F7BE" w14:textId="77777777" w:rsidR="00DB4BC3" w:rsidRPr="00DB4BC3" w:rsidRDefault="00DB4BC3" w:rsidP="00DB4BC3">
            <w:pPr>
              <w:rPr>
                <w:rFonts w:ascii="Times New Roman" w:hAnsi="Times New Roman"/>
                <w:i/>
                <w:iCs/>
                <w:color w:val="000000" w:themeColor="text1"/>
                <w:szCs w:val="24"/>
              </w:rPr>
            </w:pPr>
            <w:r w:rsidRPr="00DB4BC3">
              <w:rPr>
                <w:rFonts w:ascii="Times New Roman" w:hAnsi="Times New Roman"/>
                <w:i/>
                <w:iCs/>
                <w:color w:val="000000" w:themeColor="text1"/>
                <w:szCs w:val="24"/>
              </w:rPr>
              <w:t> </w:t>
            </w:r>
          </w:p>
        </w:tc>
        <w:tc>
          <w:tcPr>
            <w:tcW w:w="2042" w:type="pct"/>
            <w:tcBorders>
              <w:top w:val="nil"/>
              <w:left w:val="nil"/>
              <w:bottom w:val="single" w:sz="8" w:space="0" w:color="auto"/>
              <w:right w:val="nil"/>
            </w:tcBorders>
            <w:vAlign w:val="center"/>
            <w:hideMark/>
          </w:tcPr>
          <w:p w14:paraId="44CCF43D" w14:textId="77777777" w:rsidR="00DB4BC3" w:rsidRPr="00DB4BC3" w:rsidRDefault="00DB4BC3" w:rsidP="00DB4BC3">
            <w:pPr>
              <w:rPr>
                <w:rFonts w:ascii="Times New Roman" w:hAnsi="Times New Roman"/>
                <w:i/>
                <w:iCs/>
                <w:color w:val="000000" w:themeColor="text1"/>
                <w:szCs w:val="24"/>
              </w:rPr>
            </w:pPr>
            <w:r w:rsidRPr="00DB4BC3">
              <w:rPr>
                <w:rFonts w:ascii="Times New Roman" w:hAnsi="Times New Roman"/>
                <w:i/>
                <w:iCs/>
                <w:color w:val="000000" w:themeColor="text1"/>
                <w:szCs w:val="24"/>
              </w:rPr>
              <w:t> </w:t>
            </w:r>
          </w:p>
        </w:tc>
        <w:tc>
          <w:tcPr>
            <w:tcW w:w="232" w:type="pct"/>
            <w:tcBorders>
              <w:top w:val="nil"/>
              <w:left w:val="single" w:sz="8" w:space="0" w:color="auto"/>
              <w:bottom w:val="single" w:sz="8" w:space="0" w:color="auto"/>
              <w:right w:val="single" w:sz="8" w:space="0" w:color="000000"/>
            </w:tcBorders>
            <w:vAlign w:val="center"/>
            <w:hideMark/>
          </w:tcPr>
          <w:p w14:paraId="05C29531"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218" w:type="pct"/>
            <w:tcBorders>
              <w:top w:val="nil"/>
              <w:left w:val="nil"/>
              <w:bottom w:val="single" w:sz="8" w:space="0" w:color="auto"/>
              <w:right w:val="single" w:sz="8" w:space="0" w:color="auto"/>
            </w:tcBorders>
            <w:vAlign w:val="center"/>
            <w:hideMark/>
          </w:tcPr>
          <w:p w14:paraId="14E221CA"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339" w:type="pct"/>
            <w:tcBorders>
              <w:top w:val="nil"/>
              <w:left w:val="nil"/>
              <w:bottom w:val="single" w:sz="8" w:space="0" w:color="auto"/>
              <w:right w:val="single" w:sz="8" w:space="0" w:color="000000"/>
            </w:tcBorders>
            <w:vAlign w:val="center"/>
            <w:hideMark/>
          </w:tcPr>
          <w:p w14:paraId="42370392" w14:textId="77777777" w:rsidR="00DB4BC3" w:rsidRPr="00DB4BC3" w:rsidRDefault="00DB4BC3" w:rsidP="00DB4BC3">
            <w:pPr>
              <w:rPr>
                <w:rFonts w:ascii="Times New Roman" w:hAnsi="Times New Roman"/>
                <w:i/>
                <w:iCs/>
                <w:color w:val="000000" w:themeColor="text1"/>
                <w:szCs w:val="24"/>
              </w:rPr>
            </w:pPr>
            <w:r w:rsidRPr="00DB4BC3">
              <w:rPr>
                <w:rFonts w:ascii="Times New Roman" w:hAnsi="Times New Roman"/>
                <w:i/>
                <w:iCs/>
                <w:color w:val="000000" w:themeColor="text1"/>
                <w:szCs w:val="24"/>
              </w:rPr>
              <w:t> </w:t>
            </w:r>
          </w:p>
        </w:tc>
        <w:tc>
          <w:tcPr>
            <w:tcW w:w="275" w:type="pct"/>
            <w:tcBorders>
              <w:top w:val="nil"/>
              <w:left w:val="nil"/>
              <w:bottom w:val="single" w:sz="8" w:space="0" w:color="auto"/>
              <w:right w:val="single" w:sz="8" w:space="0" w:color="000000"/>
            </w:tcBorders>
            <w:vAlign w:val="center"/>
            <w:hideMark/>
          </w:tcPr>
          <w:p w14:paraId="5390D2ED"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EN %</w:t>
            </w:r>
          </w:p>
        </w:tc>
        <w:tc>
          <w:tcPr>
            <w:tcW w:w="345" w:type="pct"/>
            <w:tcBorders>
              <w:top w:val="nil"/>
              <w:left w:val="nil"/>
              <w:bottom w:val="single" w:sz="8" w:space="0" w:color="auto"/>
              <w:right w:val="single" w:sz="8" w:space="0" w:color="000000"/>
            </w:tcBorders>
            <w:vAlign w:val="center"/>
            <w:hideMark/>
          </w:tcPr>
          <w:p w14:paraId="75F8B499"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EN (DT)</w:t>
            </w:r>
          </w:p>
        </w:tc>
        <w:tc>
          <w:tcPr>
            <w:tcW w:w="554" w:type="pct"/>
            <w:tcBorders>
              <w:top w:val="nil"/>
              <w:left w:val="nil"/>
              <w:bottom w:val="single" w:sz="8" w:space="0" w:color="auto"/>
              <w:right w:val="single" w:sz="8" w:space="0" w:color="000000"/>
            </w:tcBorders>
            <w:vAlign w:val="center"/>
            <w:hideMark/>
          </w:tcPr>
          <w:p w14:paraId="61353E00" w14:textId="77777777" w:rsidR="00DB4BC3" w:rsidRPr="00DB4BC3" w:rsidRDefault="00DB4BC3" w:rsidP="00DB4BC3">
            <w:pPr>
              <w:jc w:val="center"/>
              <w:rPr>
                <w:rFonts w:ascii="Times New Roman" w:hAnsi="Times New Roman"/>
                <w:b/>
                <w:bCs/>
                <w:i/>
                <w:iCs/>
                <w:color w:val="000000" w:themeColor="text1"/>
                <w:szCs w:val="24"/>
              </w:rPr>
            </w:pPr>
            <w:proofErr w:type="gramStart"/>
            <w:r w:rsidRPr="00DB4BC3">
              <w:rPr>
                <w:rFonts w:ascii="Times New Roman" w:hAnsi="Times New Roman"/>
                <w:b/>
                <w:bCs/>
                <w:i/>
                <w:iCs/>
                <w:color w:val="000000" w:themeColor="text1"/>
                <w:szCs w:val="24"/>
              </w:rPr>
              <w:t>EN  (</w:t>
            </w:r>
            <w:proofErr w:type="gramEnd"/>
            <w:r w:rsidRPr="00DB4BC3">
              <w:rPr>
                <w:rFonts w:ascii="Times New Roman" w:hAnsi="Times New Roman"/>
                <w:b/>
                <w:bCs/>
                <w:i/>
                <w:iCs/>
                <w:color w:val="000000" w:themeColor="text1"/>
                <w:szCs w:val="24"/>
              </w:rPr>
              <w:t>DT)</w:t>
            </w:r>
          </w:p>
        </w:tc>
        <w:tc>
          <w:tcPr>
            <w:tcW w:w="670" w:type="pct"/>
            <w:tcBorders>
              <w:top w:val="nil"/>
              <w:left w:val="nil"/>
              <w:bottom w:val="single" w:sz="8" w:space="0" w:color="auto"/>
              <w:right w:val="single" w:sz="8" w:space="0" w:color="000000"/>
            </w:tcBorders>
            <w:vAlign w:val="center"/>
            <w:hideMark/>
          </w:tcPr>
          <w:p w14:paraId="52987FE8" w14:textId="77777777" w:rsidR="00DB4BC3" w:rsidRPr="00DB4BC3" w:rsidRDefault="00DB4BC3" w:rsidP="00DB4BC3">
            <w:pPr>
              <w:jc w:val="center"/>
              <w:rPr>
                <w:rFonts w:ascii="Times New Roman" w:hAnsi="Times New Roman"/>
                <w:b/>
                <w:bCs/>
                <w:i/>
                <w:iCs/>
                <w:color w:val="000000" w:themeColor="text1"/>
                <w:szCs w:val="24"/>
              </w:rPr>
            </w:pPr>
            <w:proofErr w:type="gramStart"/>
            <w:r w:rsidRPr="00DB4BC3">
              <w:rPr>
                <w:rFonts w:ascii="Times New Roman" w:hAnsi="Times New Roman"/>
                <w:b/>
                <w:bCs/>
                <w:i/>
                <w:iCs/>
                <w:color w:val="000000" w:themeColor="text1"/>
                <w:szCs w:val="24"/>
              </w:rPr>
              <w:t>EN  (</w:t>
            </w:r>
            <w:proofErr w:type="gramEnd"/>
            <w:r w:rsidRPr="00DB4BC3">
              <w:rPr>
                <w:rFonts w:ascii="Times New Roman" w:hAnsi="Times New Roman"/>
                <w:b/>
                <w:bCs/>
                <w:i/>
                <w:iCs/>
                <w:color w:val="000000" w:themeColor="text1"/>
                <w:szCs w:val="24"/>
              </w:rPr>
              <w:t>DT)</w:t>
            </w:r>
          </w:p>
        </w:tc>
      </w:tr>
      <w:tr w:rsidR="00A74F77" w:rsidRPr="00DB4BC3" w14:paraId="13D22996" w14:textId="77777777" w:rsidTr="00A74F77">
        <w:trPr>
          <w:trHeight w:val="113"/>
        </w:trPr>
        <w:tc>
          <w:tcPr>
            <w:tcW w:w="5000" w:type="pct"/>
            <w:gridSpan w:val="9"/>
            <w:tcBorders>
              <w:top w:val="nil"/>
              <w:left w:val="single" w:sz="8" w:space="0" w:color="auto"/>
              <w:bottom w:val="single" w:sz="8" w:space="0" w:color="auto"/>
              <w:right w:val="single" w:sz="8" w:space="0" w:color="000000"/>
            </w:tcBorders>
            <w:vAlign w:val="center"/>
          </w:tcPr>
          <w:p w14:paraId="405B90E3" w14:textId="77777777" w:rsidR="00A74F77" w:rsidRPr="00A74F77" w:rsidRDefault="00A74F77" w:rsidP="00A74F77">
            <w:pPr>
              <w:jc w:val="both"/>
              <w:rPr>
                <w:rFonts w:ascii="Times New Roman" w:hAnsi="Times New Roman"/>
                <w:color w:val="000000" w:themeColor="text1"/>
                <w:szCs w:val="24"/>
              </w:rPr>
            </w:pPr>
            <w:r w:rsidRPr="00A74F77">
              <w:rPr>
                <w:rFonts w:ascii="Times New Roman" w:hAnsi="Times New Roman"/>
                <w:color w:val="000000" w:themeColor="text1"/>
                <w:szCs w:val="24"/>
              </w:rPr>
              <w:t>L'établissement et la consistance de chaque prix doit correspondre aux descriptions énumérées dans</w:t>
            </w:r>
            <w:proofErr w:type="gramStart"/>
            <w:r w:rsidRPr="00A74F77">
              <w:rPr>
                <w:rFonts w:ascii="Times New Roman" w:hAnsi="Times New Roman"/>
                <w:color w:val="000000" w:themeColor="text1"/>
                <w:szCs w:val="24"/>
              </w:rPr>
              <w:t xml:space="preserve"> :-</w:t>
            </w:r>
            <w:proofErr w:type="gramEnd"/>
            <w:r w:rsidRPr="00A74F77">
              <w:rPr>
                <w:rFonts w:ascii="Times New Roman" w:hAnsi="Times New Roman"/>
                <w:color w:val="000000" w:themeColor="text1"/>
                <w:szCs w:val="24"/>
              </w:rPr>
              <w:t xml:space="preserve"> les clauses </w:t>
            </w:r>
            <w:proofErr w:type="gramStart"/>
            <w:r w:rsidRPr="00A74F77">
              <w:rPr>
                <w:rFonts w:ascii="Times New Roman" w:hAnsi="Times New Roman"/>
                <w:color w:val="000000" w:themeColor="text1"/>
                <w:szCs w:val="24"/>
              </w:rPr>
              <w:t>générales,les</w:t>
            </w:r>
            <w:proofErr w:type="gramEnd"/>
            <w:r w:rsidRPr="00A74F77">
              <w:rPr>
                <w:rFonts w:ascii="Times New Roman" w:hAnsi="Times New Roman"/>
                <w:color w:val="000000" w:themeColor="text1"/>
                <w:szCs w:val="24"/>
              </w:rPr>
              <w:t xml:space="preserve"> spécifications </w:t>
            </w:r>
            <w:proofErr w:type="gramStart"/>
            <w:r w:rsidRPr="00A74F77">
              <w:rPr>
                <w:rFonts w:ascii="Times New Roman" w:hAnsi="Times New Roman"/>
                <w:color w:val="000000" w:themeColor="text1"/>
                <w:szCs w:val="24"/>
              </w:rPr>
              <w:t>techniques,la</w:t>
            </w:r>
            <w:proofErr w:type="gramEnd"/>
            <w:r w:rsidRPr="00A74F77">
              <w:rPr>
                <w:rFonts w:ascii="Times New Roman" w:hAnsi="Times New Roman"/>
                <w:color w:val="000000" w:themeColor="text1"/>
                <w:szCs w:val="24"/>
              </w:rPr>
              <w:t xml:space="preserve"> description générale des fournitures et travaux et plans et fiches ci jointes.</w:t>
            </w:r>
          </w:p>
        </w:tc>
      </w:tr>
      <w:tr w:rsidR="00DB4BC3" w:rsidRPr="00DB4BC3" w14:paraId="0A7F5605" w14:textId="77777777" w:rsidTr="002722E8">
        <w:trPr>
          <w:trHeight w:val="113"/>
        </w:trPr>
        <w:tc>
          <w:tcPr>
            <w:tcW w:w="325" w:type="pct"/>
            <w:tcBorders>
              <w:top w:val="nil"/>
              <w:left w:val="single" w:sz="8" w:space="0" w:color="auto"/>
              <w:bottom w:val="single" w:sz="8" w:space="0" w:color="auto"/>
              <w:right w:val="single" w:sz="8" w:space="0" w:color="auto"/>
            </w:tcBorders>
            <w:vAlign w:val="center"/>
            <w:hideMark/>
          </w:tcPr>
          <w:p w14:paraId="00922029" w14:textId="77777777" w:rsidR="00DB4BC3" w:rsidRPr="00DB4BC3" w:rsidRDefault="00DB4BC3" w:rsidP="00DB4BC3">
            <w:pPr>
              <w:jc w:val="center"/>
              <w:rPr>
                <w:rFonts w:ascii="Times New Roman" w:hAnsi="Times New Roman"/>
                <w:i/>
                <w:iCs/>
                <w:color w:val="000000" w:themeColor="text1"/>
                <w:szCs w:val="24"/>
              </w:rPr>
            </w:pPr>
            <w:r w:rsidRPr="00DB4BC3">
              <w:rPr>
                <w:rFonts w:ascii="Times New Roman" w:hAnsi="Times New Roman"/>
                <w:i/>
                <w:iCs/>
                <w:color w:val="000000" w:themeColor="text1"/>
                <w:szCs w:val="24"/>
              </w:rPr>
              <w:t>1</w:t>
            </w:r>
          </w:p>
        </w:tc>
        <w:tc>
          <w:tcPr>
            <w:tcW w:w="2042" w:type="pct"/>
            <w:tcBorders>
              <w:top w:val="nil"/>
              <w:left w:val="nil"/>
              <w:bottom w:val="single" w:sz="8" w:space="0" w:color="auto"/>
              <w:right w:val="single" w:sz="8" w:space="0" w:color="auto"/>
            </w:tcBorders>
            <w:vAlign w:val="center"/>
            <w:hideMark/>
          </w:tcPr>
          <w:p w14:paraId="00E86F02" w14:textId="77777777" w:rsidR="005539CA" w:rsidRDefault="00A74F77" w:rsidP="00A74F77">
            <w:pPr>
              <w:rPr>
                <w:rFonts w:ascii="Times New Roman" w:hAnsi="Times New Roman"/>
                <w:color w:val="000000"/>
                <w:szCs w:val="24"/>
              </w:rPr>
            </w:pPr>
            <w:r w:rsidRPr="001E2E9A">
              <w:rPr>
                <w:rFonts w:ascii="Times New Roman" w:hAnsi="Times New Roman"/>
                <w:color w:val="000000"/>
                <w:szCs w:val="24"/>
              </w:rPr>
              <w:t xml:space="preserve">Fourniture et transport jusqu'au parc du CRDA d'un groupe </w:t>
            </w:r>
            <w:r w:rsidR="002722E8">
              <w:rPr>
                <w:rFonts w:ascii="Times New Roman" w:hAnsi="Times New Roman"/>
                <w:color w:val="000000"/>
                <w:szCs w:val="24"/>
              </w:rPr>
              <w:t>electropompe immergé</w:t>
            </w:r>
            <w:r w:rsidRPr="001E2E9A">
              <w:rPr>
                <w:rFonts w:ascii="Times New Roman" w:hAnsi="Times New Roman"/>
                <w:color w:val="000000"/>
                <w:szCs w:val="24"/>
              </w:rPr>
              <w:t xml:space="preserve"> </w:t>
            </w:r>
            <w:proofErr w:type="gramStart"/>
            <w:r w:rsidRPr="001E2E9A">
              <w:rPr>
                <w:rFonts w:ascii="Times New Roman" w:hAnsi="Times New Roman"/>
                <w:color w:val="000000"/>
                <w:szCs w:val="24"/>
              </w:rPr>
              <w:t>( Q</w:t>
            </w:r>
            <w:proofErr w:type="gramEnd"/>
            <w:r w:rsidRPr="001E2E9A">
              <w:rPr>
                <w:rFonts w:ascii="Times New Roman" w:hAnsi="Times New Roman"/>
                <w:color w:val="000000"/>
                <w:szCs w:val="24"/>
              </w:rPr>
              <w:t xml:space="preserve"> = </w:t>
            </w:r>
            <w:proofErr w:type="gramStart"/>
            <w:r>
              <w:rPr>
                <w:rFonts w:ascii="Times New Roman" w:hAnsi="Times New Roman"/>
                <w:color w:val="000000"/>
                <w:szCs w:val="24"/>
              </w:rPr>
              <w:t>6  l</w:t>
            </w:r>
            <w:proofErr w:type="gramEnd"/>
            <w:r>
              <w:rPr>
                <w:rFonts w:ascii="Times New Roman" w:hAnsi="Times New Roman"/>
                <w:color w:val="000000"/>
                <w:szCs w:val="24"/>
              </w:rPr>
              <w:t>/s et Hmt = 330</w:t>
            </w:r>
            <w:r w:rsidRPr="001E2E9A">
              <w:rPr>
                <w:rFonts w:ascii="Times New Roman" w:hAnsi="Times New Roman"/>
                <w:color w:val="000000"/>
                <w:szCs w:val="24"/>
              </w:rPr>
              <w:t xml:space="preserve"> m</w:t>
            </w:r>
            <w:proofErr w:type="gramStart"/>
            <w:r w:rsidRPr="001E2E9A">
              <w:rPr>
                <w:rFonts w:ascii="Times New Roman" w:hAnsi="Times New Roman"/>
                <w:color w:val="000000"/>
                <w:szCs w:val="24"/>
              </w:rPr>
              <w:t xml:space="preserve">) </w:t>
            </w:r>
            <w:r w:rsidR="002722E8">
              <w:rPr>
                <w:rFonts w:ascii="Times New Roman" w:hAnsi="Times New Roman"/>
                <w:color w:val="000000"/>
                <w:szCs w:val="24"/>
              </w:rPr>
              <w:t xml:space="preserve"> avec</w:t>
            </w:r>
            <w:proofErr w:type="gramEnd"/>
            <w:r w:rsidR="002722E8">
              <w:rPr>
                <w:rFonts w:ascii="Times New Roman" w:hAnsi="Times New Roman"/>
                <w:color w:val="000000"/>
                <w:szCs w:val="24"/>
              </w:rPr>
              <w:t xml:space="preserve"> sa pièce d’adaptation et gaines de jonction</w:t>
            </w:r>
            <w:r w:rsidRPr="001E2E9A">
              <w:rPr>
                <w:rFonts w:ascii="Times New Roman" w:hAnsi="Times New Roman"/>
                <w:color w:val="000000"/>
                <w:szCs w:val="24"/>
              </w:rPr>
              <w:t xml:space="preserve"> ayant les caractér</w:t>
            </w:r>
            <w:r>
              <w:rPr>
                <w:rFonts w:ascii="Times New Roman" w:hAnsi="Times New Roman"/>
                <w:color w:val="000000"/>
                <w:szCs w:val="24"/>
              </w:rPr>
              <w:t>istiques minimums suivantes :</w:t>
            </w:r>
          </w:p>
          <w:p w14:paraId="6FF75659" w14:textId="77777777" w:rsidR="008643C6" w:rsidRDefault="005539CA" w:rsidP="008643C6">
            <w:pPr>
              <w:pStyle w:val="Paragraphedeliste"/>
              <w:rPr>
                <w:color w:val="000000"/>
                <w:szCs w:val="24"/>
              </w:rPr>
            </w:pPr>
            <w:r w:rsidRPr="005539CA">
              <w:rPr>
                <w:b/>
                <w:bCs/>
                <w:color w:val="000000"/>
                <w:szCs w:val="24"/>
                <w:u w:val="single"/>
              </w:rPr>
              <w:t>Pour la pompe</w:t>
            </w:r>
            <w:r>
              <w:rPr>
                <w:color w:val="000000"/>
                <w:szCs w:val="24"/>
              </w:rPr>
              <w:t xml:space="preserve"> </w:t>
            </w:r>
          </w:p>
          <w:p w14:paraId="7EB889A0" w14:textId="77777777" w:rsidR="00A74F77" w:rsidRPr="008643C6" w:rsidRDefault="00A74F77" w:rsidP="008643C6">
            <w:pPr>
              <w:pStyle w:val="Paragraphedeliste"/>
              <w:rPr>
                <w:color w:val="000000"/>
                <w:sz w:val="24"/>
                <w:szCs w:val="24"/>
              </w:rPr>
            </w:pPr>
            <w:proofErr w:type="gramStart"/>
            <w:r w:rsidRPr="008643C6">
              <w:rPr>
                <w:color w:val="000000"/>
                <w:sz w:val="24"/>
                <w:szCs w:val="24"/>
              </w:rPr>
              <w:t>métalurgie</w:t>
            </w:r>
            <w:proofErr w:type="gramEnd"/>
            <w:r w:rsidRPr="008643C6">
              <w:rPr>
                <w:color w:val="000000"/>
                <w:sz w:val="24"/>
                <w:szCs w:val="24"/>
              </w:rPr>
              <w:t xml:space="preserve"> de la pompe : en inox mécanosoudé.</w:t>
            </w:r>
          </w:p>
          <w:p w14:paraId="0884C95F" w14:textId="77777777" w:rsidR="00A74F77" w:rsidRPr="008643C6" w:rsidRDefault="00A74F77" w:rsidP="00A74F77">
            <w:pPr>
              <w:pStyle w:val="Paragraphedeliste"/>
              <w:numPr>
                <w:ilvl w:val="0"/>
                <w:numId w:val="41"/>
              </w:numPr>
              <w:rPr>
                <w:color w:val="000000"/>
                <w:sz w:val="24"/>
                <w:szCs w:val="24"/>
              </w:rPr>
            </w:pPr>
            <w:r w:rsidRPr="005539CA">
              <w:rPr>
                <w:color w:val="000000"/>
                <w:sz w:val="24"/>
                <w:szCs w:val="24"/>
              </w:rPr>
              <w:t>Rendement de la pompe supérieur ou égal à 65 %.</w:t>
            </w:r>
          </w:p>
          <w:p w14:paraId="692DF9EE" w14:textId="77777777" w:rsidR="00A74F77" w:rsidRPr="008643C6" w:rsidRDefault="00A74F77" w:rsidP="00A74F77">
            <w:pPr>
              <w:pStyle w:val="Paragraphedeliste"/>
              <w:numPr>
                <w:ilvl w:val="0"/>
                <w:numId w:val="41"/>
              </w:numPr>
              <w:rPr>
                <w:color w:val="000000"/>
                <w:sz w:val="24"/>
                <w:szCs w:val="24"/>
              </w:rPr>
            </w:pPr>
            <w:r w:rsidRPr="005539CA">
              <w:rPr>
                <w:color w:val="000000"/>
                <w:sz w:val="24"/>
                <w:szCs w:val="24"/>
              </w:rPr>
              <w:t>Diamètre de la pompe : 6 pouce.</w:t>
            </w:r>
          </w:p>
          <w:p w14:paraId="23DA170C" w14:textId="77777777" w:rsidR="00A74F77" w:rsidRPr="008643C6" w:rsidRDefault="00A74F77" w:rsidP="00A74F77">
            <w:pPr>
              <w:pStyle w:val="Paragraphedeliste"/>
              <w:numPr>
                <w:ilvl w:val="0"/>
                <w:numId w:val="41"/>
              </w:numPr>
              <w:rPr>
                <w:color w:val="000000"/>
                <w:sz w:val="24"/>
                <w:szCs w:val="24"/>
              </w:rPr>
            </w:pPr>
            <w:r w:rsidRPr="005539CA">
              <w:rPr>
                <w:color w:val="000000"/>
                <w:sz w:val="24"/>
                <w:szCs w:val="24"/>
              </w:rPr>
              <w:t>Norme dimensionnelle : Nema.</w:t>
            </w:r>
          </w:p>
          <w:p w14:paraId="00B2FD4E" w14:textId="77777777" w:rsidR="00A74F77" w:rsidRPr="008643C6" w:rsidRDefault="00A74F77" w:rsidP="00A74F77">
            <w:pPr>
              <w:pStyle w:val="Paragraphedeliste"/>
              <w:numPr>
                <w:ilvl w:val="0"/>
                <w:numId w:val="41"/>
              </w:numPr>
              <w:rPr>
                <w:color w:val="000000"/>
                <w:sz w:val="24"/>
                <w:szCs w:val="24"/>
              </w:rPr>
            </w:pPr>
            <w:proofErr w:type="gramStart"/>
            <w:r w:rsidRPr="005539CA">
              <w:rPr>
                <w:color w:val="000000"/>
                <w:sz w:val="24"/>
                <w:szCs w:val="24"/>
              </w:rPr>
              <w:t>Tolérance sur HMT demandées</w:t>
            </w:r>
            <w:proofErr w:type="gramEnd"/>
            <w:r w:rsidRPr="005539CA">
              <w:rPr>
                <w:color w:val="000000"/>
                <w:sz w:val="24"/>
                <w:szCs w:val="24"/>
              </w:rPr>
              <w:t xml:space="preserve"> = 0 % </w:t>
            </w:r>
            <w:proofErr w:type="gramStart"/>
            <w:r w:rsidRPr="005539CA">
              <w:rPr>
                <w:color w:val="000000"/>
                <w:sz w:val="24"/>
                <w:szCs w:val="24"/>
              </w:rPr>
              <w:t>( HMT</w:t>
            </w:r>
            <w:proofErr w:type="gramEnd"/>
            <w:r w:rsidRPr="005539CA">
              <w:rPr>
                <w:color w:val="000000"/>
                <w:sz w:val="24"/>
                <w:szCs w:val="24"/>
              </w:rPr>
              <w:t xml:space="preserve"> constante).</w:t>
            </w:r>
          </w:p>
          <w:p w14:paraId="6DAC59EC" w14:textId="77777777" w:rsidR="00A74F77" w:rsidRPr="005539CA" w:rsidRDefault="00A74F77" w:rsidP="005539CA">
            <w:pPr>
              <w:pStyle w:val="Paragraphedeliste"/>
              <w:numPr>
                <w:ilvl w:val="0"/>
                <w:numId w:val="41"/>
              </w:numPr>
              <w:rPr>
                <w:color w:val="000000"/>
                <w:sz w:val="24"/>
                <w:szCs w:val="24"/>
              </w:rPr>
            </w:pPr>
            <w:r w:rsidRPr="005539CA">
              <w:rPr>
                <w:color w:val="000000"/>
                <w:sz w:val="24"/>
                <w:szCs w:val="24"/>
              </w:rPr>
              <w:t xml:space="preserve">Tolérance admise sur les débits </w:t>
            </w:r>
            <w:r w:rsidR="005539CA" w:rsidRPr="005539CA">
              <w:rPr>
                <w:color w:val="000000"/>
                <w:sz w:val="24"/>
                <w:szCs w:val="24"/>
              </w:rPr>
              <w:t>+ 10% de Qn et - 5% de Qn</w:t>
            </w:r>
          </w:p>
          <w:p w14:paraId="0802A29B" w14:textId="77777777" w:rsidR="005539CA" w:rsidRPr="008643C6" w:rsidRDefault="005539CA" w:rsidP="005539CA">
            <w:pPr>
              <w:pStyle w:val="Paragraphedeliste"/>
              <w:numPr>
                <w:ilvl w:val="0"/>
                <w:numId w:val="41"/>
              </w:numPr>
              <w:rPr>
                <w:color w:val="000000"/>
                <w:sz w:val="24"/>
                <w:szCs w:val="24"/>
              </w:rPr>
            </w:pPr>
            <w:r w:rsidRPr="008643C6">
              <w:rPr>
                <w:color w:val="000000"/>
                <w:sz w:val="24"/>
                <w:szCs w:val="24"/>
              </w:rPr>
              <w:t>HMT (qmin) supérieur ou egale   HMT(Qnominal)*1.15%</w:t>
            </w:r>
          </w:p>
          <w:p w14:paraId="6824DAAA" w14:textId="77777777" w:rsidR="005539CA" w:rsidRDefault="005539CA" w:rsidP="008643C6">
            <w:pPr>
              <w:pStyle w:val="Paragraphedeliste"/>
              <w:numPr>
                <w:ilvl w:val="0"/>
                <w:numId w:val="41"/>
              </w:numPr>
              <w:rPr>
                <w:color w:val="000000" w:themeColor="text1"/>
                <w:szCs w:val="24"/>
              </w:rPr>
            </w:pPr>
            <w:r w:rsidRPr="008643C6">
              <w:rPr>
                <w:color w:val="000000"/>
                <w:sz w:val="24"/>
                <w:szCs w:val="24"/>
              </w:rPr>
              <w:t xml:space="preserve">HMT </w:t>
            </w:r>
            <w:proofErr w:type="gramStart"/>
            <w:r w:rsidRPr="008643C6">
              <w:rPr>
                <w:color w:val="000000"/>
                <w:sz w:val="24"/>
                <w:szCs w:val="24"/>
              </w:rPr>
              <w:t>( qmax</w:t>
            </w:r>
            <w:proofErr w:type="gramEnd"/>
            <w:r w:rsidRPr="008643C6">
              <w:rPr>
                <w:color w:val="000000"/>
                <w:sz w:val="24"/>
                <w:szCs w:val="24"/>
              </w:rPr>
              <w:t xml:space="preserve">) inférieure ou égale </w:t>
            </w:r>
            <w:proofErr w:type="gramStart"/>
            <w:r w:rsidRPr="008643C6">
              <w:rPr>
                <w:color w:val="000000"/>
                <w:sz w:val="24"/>
                <w:szCs w:val="24"/>
              </w:rPr>
              <w:t>à  HMT</w:t>
            </w:r>
            <w:proofErr w:type="gramEnd"/>
            <w:r w:rsidRPr="008643C6">
              <w:rPr>
                <w:color w:val="000000"/>
                <w:sz w:val="24"/>
                <w:szCs w:val="24"/>
              </w:rPr>
              <w:t>(Qnominal)*0.85%</w:t>
            </w:r>
            <w:r w:rsidR="00A74F77" w:rsidRPr="00A74F77">
              <w:rPr>
                <w:color w:val="000000"/>
                <w:szCs w:val="24"/>
              </w:rPr>
              <w:br/>
            </w:r>
            <w:r w:rsidRPr="005539CA">
              <w:rPr>
                <w:b/>
                <w:bCs/>
                <w:color w:val="000000"/>
                <w:sz w:val="24"/>
                <w:szCs w:val="24"/>
                <w:u w:val="single"/>
              </w:rPr>
              <w:t>pour le moteur</w:t>
            </w:r>
            <w:r>
              <w:rPr>
                <w:color w:val="000000" w:themeColor="text1"/>
                <w:szCs w:val="24"/>
              </w:rPr>
              <w:t xml:space="preserve"> </w:t>
            </w:r>
          </w:p>
          <w:p w14:paraId="68E59B19" w14:textId="77777777" w:rsidR="005539CA" w:rsidRPr="008643C6" w:rsidRDefault="005539CA" w:rsidP="005539CA">
            <w:pPr>
              <w:pStyle w:val="Paragraphedeliste"/>
              <w:numPr>
                <w:ilvl w:val="0"/>
                <w:numId w:val="41"/>
              </w:numPr>
              <w:ind w:left="85" w:firstLine="0"/>
              <w:rPr>
                <w:color w:val="000000" w:themeColor="text1"/>
                <w:sz w:val="24"/>
                <w:szCs w:val="24"/>
              </w:rPr>
            </w:pPr>
            <w:r w:rsidRPr="008643C6">
              <w:rPr>
                <w:color w:val="000000"/>
                <w:sz w:val="24"/>
                <w:szCs w:val="24"/>
              </w:rPr>
              <w:t>Moteur en execution normale.</w:t>
            </w:r>
          </w:p>
          <w:p w14:paraId="4B7C0B23" w14:textId="77777777" w:rsidR="005539CA" w:rsidRPr="008643C6" w:rsidRDefault="005539CA" w:rsidP="005539CA">
            <w:pPr>
              <w:pStyle w:val="Paragraphedeliste"/>
              <w:numPr>
                <w:ilvl w:val="0"/>
                <w:numId w:val="41"/>
              </w:numPr>
              <w:rPr>
                <w:color w:val="000000" w:themeColor="text1"/>
                <w:sz w:val="24"/>
                <w:szCs w:val="24"/>
              </w:rPr>
            </w:pPr>
            <w:r w:rsidRPr="008643C6">
              <w:rPr>
                <w:color w:val="000000" w:themeColor="text1"/>
                <w:sz w:val="24"/>
                <w:szCs w:val="24"/>
              </w:rPr>
              <w:t xml:space="preserve">La puissance nominale du moteur est </w:t>
            </w:r>
            <w:proofErr w:type="gramStart"/>
            <w:r w:rsidRPr="008643C6">
              <w:rPr>
                <w:color w:val="000000" w:themeColor="text1"/>
                <w:sz w:val="24"/>
                <w:szCs w:val="24"/>
              </w:rPr>
              <w:t>majoré</w:t>
            </w:r>
            <w:proofErr w:type="gramEnd"/>
            <w:r w:rsidRPr="008643C6">
              <w:rPr>
                <w:color w:val="000000" w:themeColor="text1"/>
                <w:sz w:val="24"/>
                <w:szCs w:val="24"/>
              </w:rPr>
              <w:t xml:space="preserve"> au moins 10 % </w:t>
            </w:r>
            <w:proofErr w:type="gramStart"/>
            <w:r w:rsidRPr="008643C6">
              <w:rPr>
                <w:color w:val="000000" w:themeColor="text1"/>
                <w:sz w:val="24"/>
                <w:szCs w:val="24"/>
              </w:rPr>
              <w:t>( max</w:t>
            </w:r>
            <w:proofErr w:type="gramEnd"/>
            <w:r w:rsidRPr="008643C6">
              <w:rPr>
                <w:color w:val="000000" w:themeColor="text1"/>
                <w:sz w:val="24"/>
                <w:szCs w:val="24"/>
              </w:rPr>
              <w:t xml:space="preserve"> 40 %) par rapport à la puissance hydraulique absorbée par la pompe au point de fonctionnement.</w:t>
            </w:r>
          </w:p>
          <w:p w14:paraId="70C41D9F" w14:textId="77777777" w:rsidR="005539CA" w:rsidRPr="008643C6" w:rsidRDefault="005539CA" w:rsidP="005539CA">
            <w:pPr>
              <w:pStyle w:val="Paragraphedeliste"/>
              <w:numPr>
                <w:ilvl w:val="0"/>
                <w:numId w:val="41"/>
              </w:numPr>
              <w:rPr>
                <w:color w:val="000000" w:themeColor="text1"/>
                <w:sz w:val="24"/>
                <w:szCs w:val="24"/>
              </w:rPr>
            </w:pPr>
            <w:r w:rsidRPr="008643C6">
              <w:rPr>
                <w:color w:val="000000" w:themeColor="text1"/>
                <w:sz w:val="24"/>
                <w:szCs w:val="24"/>
              </w:rPr>
              <w:t>Moteur rebobinable.</w:t>
            </w:r>
          </w:p>
          <w:p w14:paraId="2EB149C9" w14:textId="77777777" w:rsidR="005539CA" w:rsidRPr="008643C6" w:rsidRDefault="005539CA" w:rsidP="005539CA">
            <w:pPr>
              <w:pStyle w:val="Paragraphedeliste"/>
              <w:numPr>
                <w:ilvl w:val="0"/>
                <w:numId w:val="41"/>
              </w:numPr>
              <w:rPr>
                <w:color w:val="000000" w:themeColor="text1"/>
                <w:sz w:val="24"/>
                <w:szCs w:val="24"/>
              </w:rPr>
            </w:pPr>
            <w:r w:rsidRPr="008643C6">
              <w:rPr>
                <w:color w:val="000000" w:themeColor="text1"/>
                <w:sz w:val="24"/>
                <w:szCs w:val="24"/>
              </w:rPr>
              <w:t>Equipé de chemise de protection d’arbre.</w:t>
            </w:r>
          </w:p>
          <w:p w14:paraId="62686295" w14:textId="77777777" w:rsidR="005539CA" w:rsidRPr="008643C6" w:rsidRDefault="005539CA" w:rsidP="005539CA">
            <w:pPr>
              <w:pStyle w:val="Paragraphedeliste"/>
              <w:numPr>
                <w:ilvl w:val="0"/>
                <w:numId w:val="41"/>
              </w:numPr>
              <w:rPr>
                <w:color w:val="000000" w:themeColor="text1"/>
                <w:sz w:val="24"/>
                <w:szCs w:val="24"/>
              </w:rPr>
            </w:pPr>
            <w:r w:rsidRPr="008643C6">
              <w:rPr>
                <w:color w:val="000000" w:themeColor="text1"/>
                <w:sz w:val="24"/>
                <w:szCs w:val="24"/>
              </w:rPr>
              <w:t>Classe de rendement minimal : IE2 ou IE3</w:t>
            </w:r>
          </w:p>
          <w:p w14:paraId="599AE1AB" w14:textId="77777777" w:rsidR="008643C6" w:rsidRPr="008643C6" w:rsidRDefault="008643C6" w:rsidP="008643C6">
            <w:pPr>
              <w:pStyle w:val="Paragraphedeliste"/>
              <w:numPr>
                <w:ilvl w:val="0"/>
                <w:numId w:val="41"/>
              </w:numPr>
              <w:rPr>
                <w:color w:val="000000" w:themeColor="text1"/>
                <w:sz w:val="24"/>
                <w:szCs w:val="24"/>
              </w:rPr>
            </w:pPr>
            <w:r w:rsidRPr="008643C6">
              <w:rPr>
                <w:rFonts w:eastAsia="Calibri"/>
                <w:sz w:val="24"/>
                <w:szCs w:val="24"/>
              </w:rPr>
              <w:t>Butée</w:t>
            </w:r>
            <w:r w:rsidRPr="008643C6">
              <w:rPr>
                <w:rFonts w:eastAsia="Calibri"/>
                <w:spacing w:val="-2"/>
                <w:sz w:val="24"/>
                <w:szCs w:val="24"/>
              </w:rPr>
              <w:t xml:space="preserve"> axiale : De type kingsbury ou autre type</w:t>
            </w:r>
          </w:p>
          <w:p w14:paraId="25D03A69" w14:textId="77777777" w:rsidR="008643C6" w:rsidRPr="008643C6" w:rsidRDefault="008643C6" w:rsidP="008643C6">
            <w:pPr>
              <w:pStyle w:val="Paragraphedeliste"/>
              <w:numPr>
                <w:ilvl w:val="0"/>
                <w:numId w:val="41"/>
              </w:numPr>
              <w:rPr>
                <w:color w:val="000000" w:themeColor="text1"/>
                <w:sz w:val="24"/>
                <w:szCs w:val="24"/>
              </w:rPr>
            </w:pPr>
            <w:r w:rsidRPr="008643C6">
              <w:rPr>
                <w:color w:val="000000"/>
                <w:sz w:val="24"/>
                <w:szCs w:val="24"/>
              </w:rPr>
              <w:lastRenderedPageBreak/>
              <w:t>Norme fabricants : Une certification ISO 9001est requise</w:t>
            </w:r>
          </w:p>
          <w:p w14:paraId="405D8717" w14:textId="77777777" w:rsidR="008643C6" w:rsidRPr="008643C6" w:rsidRDefault="008643C6" w:rsidP="008643C6">
            <w:pPr>
              <w:pStyle w:val="Paragraphedeliste"/>
              <w:numPr>
                <w:ilvl w:val="0"/>
                <w:numId w:val="41"/>
              </w:numPr>
              <w:rPr>
                <w:color w:val="000000" w:themeColor="text1"/>
                <w:sz w:val="24"/>
                <w:szCs w:val="24"/>
              </w:rPr>
            </w:pPr>
            <w:r>
              <w:rPr>
                <w:color w:val="000000"/>
                <w:sz w:val="24"/>
                <w:szCs w:val="24"/>
              </w:rPr>
              <w:t xml:space="preserve">Type de démarrage : étoile triangle </w:t>
            </w:r>
            <w:proofErr w:type="gramStart"/>
            <w:r>
              <w:rPr>
                <w:color w:val="000000"/>
                <w:sz w:val="24"/>
                <w:szCs w:val="24"/>
              </w:rPr>
              <w:t>( au</w:t>
            </w:r>
            <w:proofErr w:type="gramEnd"/>
            <w:r>
              <w:rPr>
                <w:color w:val="000000"/>
                <w:sz w:val="24"/>
                <w:szCs w:val="24"/>
              </w:rPr>
              <w:t xml:space="preserve"> moins 2*5ml de cable)</w:t>
            </w:r>
          </w:p>
          <w:p w14:paraId="5F1458FE" w14:textId="77777777" w:rsidR="00DB4BC3" w:rsidRPr="00A74F77" w:rsidRDefault="00A74F77" w:rsidP="008643C6">
            <w:pPr>
              <w:pStyle w:val="Paragraphedeliste"/>
              <w:rPr>
                <w:color w:val="000000" w:themeColor="text1"/>
                <w:szCs w:val="24"/>
              </w:rPr>
            </w:pPr>
            <w:proofErr w:type="gramStart"/>
            <w:r w:rsidRPr="00A74F77">
              <w:rPr>
                <w:color w:val="000000"/>
                <w:szCs w:val="24"/>
              </w:rPr>
              <w:t>l'ensemble :…</w:t>
            </w:r>
            <w:proofErr w:type="gramEnd"/>
            <w:r w:rsidRPr="00A74F77">
              <w:rPr>
                <w:color w:val="000000"/>
                <w:szCs w:val="24"/>
              </w:rPr>
              <w:t>................................................................</w:t>
            </w:r>
            <w:r w:rsidR="00DB4BC3" w:rsidRPr="00A74F77">
              <w:rPr>
                <w:color w:val="000000" w:themeColor="text1"/>
                <w:szCs w:val="24"/>
              </w:rPr>
              <w:br/>
            </w:r>
          </w:p>
        </w:tc>
        <w:tc>
          <w:tcPr>
            <w:tcW w:w="232" w:type="pct"/>
            <w:tcBorders>
              <w:top w:val="single" w:sz="8" w:space="0" w:color="auto"/>
              <w:left w:val="nil"/>
              <w:bottom w:val="single" w:sz="8" w:space="0" w:color="auto"/>
              <w:right w:val="single" w:sz="8" w:space="0" w:color="000000"/>
            </w:tcBorders>
            <w:vAlign w:val="center"/>
            <w:hideMark/>
          </w:tcPr>
          <w:p w14:paraId="2AA6E7BC"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lastRenderedPageBreak/>
              <w:t>1</w:t>
            </w:r>
          </w:p>
        </w:tc>
        <w:tc>
          <w:tcPr>
            <w:tcW w:w="218" w:type="pct"/>
            <w:tcBorders>
              <w:top w:val="nil"/>
              <w:left w:val="nil"/>
              <w:bottom w:val="single" w:sz="8" w:space="0" w:color="auto"/>
              <w:right w:val="single" w:sz="8" w:space="0" w:color="auto"/>
            </w:tcBorders>
            <w:vAlign w:val="center"/>
            <w:hideMark/>
          </w:tcPr>
          <w:p w14:paraId="6014DA82"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Ens</w:t>
            </w:r>
          </w:p>
        </w:tc>
        <w:tc>
          <w:tcPr>
            <w:tcW w:w="339" w:type="pct"/>
            <w:tcBorders>
              <w:top w:val="single" w:sz="8" w:space="0" w:color="auto"/>
              <w:left w:val="nil"/>
              <w:bottom w:val="single" w:sz="8" w:space="0" w:color="auto"/>
              <w:right w:val="single" w:sz="8" w:space="0" w:color="000000"/>
            </w:tcBorders>
            <w:noWrap/>
            <w:vAlign w:val="center"/>
            <w:hideMark/>
          </w:tcPr>
          <w:p w14:paraId="1B0F8472"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275" w:type="pct"/>
            <w:tcBorders>
              <w:top w:val="single" w:sz="8" w:space="0" w:color="auto"/>
              <w:left w:val="nil"/>
              <w:bottom w:val="single" w:sz="8" w:space="0" w:color="auto"/>
              <w:right w:val="single" w:sz="8" w:space="0" w:color="000000"/>
            </w:tcBorders>
            <w:noWrap/>
            <w:vAlign w:val="center"/>
            <w:hideMark/>
          </w:tcPr>
          <w:p w14:paraId="3D58CD60"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345" w:type="pct"/>
            <w:tcBorders>
              <w:top w:val="single" w:sz="8" w:space="0" w:color="auto"/>
              <w:left w:val="nil"/>
              <w:bottom w:val="single" w:sz="8" w:space="0" w:color="auto"/>
              <w:right w:val="single" w:sz="8" w:space="0" w:color="000000"/>
            </w:tcBorders>
            <w:vAlign w:val="center"/>
            <w:hideMark/>
          </w:tcPr>
          <w:p w14:paraId="12CBAC0D"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554" w:type="pct"/>
            <w:tcBorders>
              <w:top w:val="single" w:sz="8" w:space="0" w:color="auto"/>
              <w:left w:val="nil"/>
              <w:bottom w:val="single" w:sz="8" w:space="0" w:color="auto"/>
              <w:right w:val="single" w:sz="8" w:space="0" w:color="000000"/>
            </w:tcBorders>
            <w:vAlign w:val="center"/>
            <w:hideMark/>
          </w:tcPr>
          <w:p w14:paraId="2A942FD6"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670" w:type="pct"/>
            <w:tcBorders>
              <w:top w:val="single" w:sz="8" w:space="0" w:color="auto"/>
              <w:left w:val="nil"/>
              <w:bottom w:val="single" w:sz="8" w:space="0" w:color="auto"/>
              <w:right w:val="single" w:sz="8" w:space="0" w:color="000000"/>
            </w:tcBorders>
            <w:vAlign w:val="center"/>
            <w:hideMark/>
          </w:tcPr>
          <w:p w14:paraId="11FBF8AA"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r>
      <w:tr w:rsidR="00DB4BC3" w:rsidRPr="00DB4BC3" w14:paraId="4F46B018" w14:textId="77777777" w:rsidTr="002722E8">
        <w:trPr>
          <w:trHeight w:val="113"/>
        </w:trPr>
        <w:tc>
          <w:tcPr>
            <w:tcW w:w="325" w:type="pct"/>
            <w:tcBorders>
              <w:top w:val="nil"/>
              <w:left w:val="single" w:sz="8" w:space="0" w:color="auto"/>
              <w:bottom w:val="single" w:sz="8" w:space="0" w:color="auto"/>
              <w:right w:val="single" w:sz="8" w:space="0" w:color="auto"/>
            </w:tcBorders>
            <w:vAlign w:val="center"/>
            <w:hideMark/>
          </w:tcPr>
          <w:p w14:paraId="5213C380" w14:textId="77777777" w:rsidR="00DB4BC3" w:rsidRPr="00DB4BC3" w:rsidRDefault="00DB4BC3" w:rsidP="00DB4BC3">
            <w:pPr>
              <w:jc w:val="center"/>
              <w:rPr>
                <w:rFonts w:ascii="Times New Roman" w:hAnsi="Times New Roman"/>
                <w:i/>
                <w:iCs/>
                <w:color w:val="000000" w:themeColor="text1"/>
                <w:szCs w:val="24"/>
              </w:rPr>
            </w:pPr>
            <w:r w:rsidRPr="00DB4BC3">
              <w:rPr>
                <w:rFonts w:ascii="Times New Roman" w:hAnsi="Times New Roman"/>
                <w:i/>
                <w:iCs/>
                <w:color w:val="000000" w:themeColor="text1"/>
                <w:szCs w:val="24"/>
              </w:rPr>
              <w:t>2</w:t>
            </w:r>
          </w:p>
        </w:tc>
        <w:tc>
          <w:tcPr>
            <w:tcW w:w="2042" w:type="pct"/>
            <w:tcBorders>
              <w:top w:val="nil"/>
              <w:left w:val="nil"/>
              <w:bottom w:val="single" w:sz="8" w:space="0" w:color="auto"/>
              <w:right w:val="single" w:sz="8" w:space="0" w:color="auto"/>
            </w:tcBorders>
            <w:vAlign w:val="center"/>
            <w:hideMark/>
          </w:tcPr>
          <w:p w14:paraId="5B3FDC7E" w14:textId="77777777" w:rsidR="008643C6" w:rsidRDefault="008643C6" w:rsidP="00DB4BC3">
            <w:pPr>
              <w:jc w:val="both"/>
              <w:rPr>
                <w:rFonts w:ascii="Times New Roman" w:hAnsi="Times New Roman"/>
                <w:color w:val="000000" w:themeColor="text1"/>
                <w:szCs w:val="24"/>
              </w:rPr>
            </w:pPr>
            <w:r w:rsidRPr="008643C6">
              <w:rPr>
                <w:rFonts w:ascii="Times New Roman" w:hAnsi="Times New Roman"/>
                <w:color w:val="000000" w:themeColor="text1"/>
                <w:szCs w:val="24"/>
              </w:rPr>
              <w:t>Fourniture et transport au parc du crda d'une armoire de commande et de protection normes CRDA de puissance approprées au grou</w:t>
            </w:r>
            <w:r>
              <w:rPr>
                <w:rFonts w:ascii="Times New Roman" w:hAnsi="Times New Roman"/>
                <w:color w:val="000000" w:themeColor="text1"/>
                <w:szCs w:val="24"/>
              </w:rPr>
              <w:t xml:space="preserve">pe electropompe de l'article 1,1 </w:t>
            </w:r>
            <w:proofErr w:type="gramStart"/>
            <w:r>
              <w:rPr>
                <w:rFonts w:ascii="Times New Roman" w:hAnsi="Times New Roman"/>
                <w:color w:val="000000" w:themeColor="text1"/>
                <w:szCs w:val="24"/>
              </w:rPr>
              <w:t>( de</w:t>
            </w:r>
            <w:proofErr w:type="gramEnd"/>
            <w:r>
              <w:rPr>
                <w:rFonts w:ascii="Times New Roman" w:hAnsi="Times New Roman"/>
                <w:color w:val="000000" w:themeColor="text1"/>
                <w:szCs w:val="24"/>
              </w:rPr>
              <w:t xml:space="preserve"> type démarrage progressif – la puissance du démarreur est majoré de 10 % par rapport au </w:t>
            </w:r>
            <w:proofErr w:type="gramStart"/>
            <w:r>
              <w:rPr>
                <w:rFonts w:ascii="Times New Roman" w:hAnsi="Times New Roman"/>
                <w:color w:val="000000" w:themeColor="text1"/>
                <w:szCs w:val="24"/>
              </w:rPr>
              <w:t xml:space="preserve">moteur </w:t>
            </w:r>
            <w:r w:rsidRPr="008643C6">
              <w:rPr>
                <w:rFonts w:ascii="Times New Roman" w:hAnsi="Times New Roman"/>
                <w:color w:val="000000" w:themeColor="text1"/>
                <w:szCs w:val="24"/>
              </w:rPr>
              <w:t>)</w:t>
            </w:r>
            <w:proofErr w:type="gramEnd"/>
            <w:r>
              <w:rPr>
                <w:rFonts w:ascii="Times New Roman" w:hAnsi="Times New Roman"/>
                <w:color w:val="000000" w:themeColor="text1"/>
                <w:szCs w:val="24"/>
              </w:rPr>
              <w:t>.</w:t>
            </w:r>
          </w:p>
          <w:p w14:paraId="3BFAA331" w14:textId="77777777" w:rsidR="00DB4BC3" w:rsidRPr="00DB4BC3" w:rsidRDefault="00DB4BC3" w:rsidP="00DB4BC3">
            <w:pPr>
              <w:jc w:val="both"/>
              <w:rPr>
                <w:rFonts w:ascii="Times New Roman" w:hAnsi="Times New Roman"/>
                <w:color w:val="000000" w:themeColor="text1"/>
                <w:szCs w:val="24"/>
              </w:rPr>
            </w:pPr>
            <w:r w:rsidRPr="00DB4BC3">
              <w:rPr>
                <w:rFonts w:ascii="Times New Roman" w:hAnsi="Times New Roman"/>
                <w:color w:val="000000" w:themeColor="text1"/>
                <w:szCs w:val="24"/>
              </w:rPr>
              <w:br/>
            </w:r>
            <w:proofErr w:type="gramStart"/>
            <w:r w:rsidR="008643C6">
              <w:rPr>
                <w:rFonts w:ascii="Times New Roman" w:hAnsi="Times New Roman"/>
                <w:b/>
                <w:bCs/>
                <w:color w:val="000000" w:themeColor="text1"/>
                <w:szCs w:val="24"/>
              </w:rPr>
              <w:t>l'unité</w:t>
            </w:r>
            <w:proofErr w:type="gramEnd"/>
            <w:r w:rsidRPr="00DB4BC3">
              <w:rPr>
                <w:rFonts w:ascii="Times New Roman" w:hAnsi="Times New Roman"/>
                <w:b/>
                <w:bCs/>
                <w:color w:val="000000" w:themeColor="text1"/>
                <w:szCs w:val="24"/>
              </w:rPr>
              <w:t xml:space="preserve"> : ..................................................................</w:t>
            </w:r>
          </w:p>
        </w:tc>
        <w:tc>
          <w:tcPr>
            <w:tcW w:w="232" w:type="pct"/>
            <w:tcBorders>
              <w:top w:val="single" w:sz="8" w:space="0" w:color="auto"/>
              <w:left w:val="nil"/>
              <w:bottom w:val="single" w:sz="8" w:space="0" w:color="auto"/>
              <w:right w:val="single" w:sz="8" w:space="0" w:color="000000"/>
            </w:tcBorders>
            <w:vAlign w:val="center"/>
            <w:hideMark/>
          </w:tcPr>
          <w:p w14:paraId="19536B57"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1</w:t>
            </w:r>
          </w:p>
        </w:tc>
        <w:tc>
          <w:tcPr>
            <w:tcW w:w="218" w:type="pct"/>
            <w:tcBorders>
              <w:top w:val="nil"/>
              <w:left w:val="nil"/>
              <w:bottom w:val="single" w:sz="8" w:space="0" w:color="auto"/>
              <w:right w:val="single" w:sz="8" w:space="0" w:color="auto"/>
            </w:tcBorders>
            <w:vAlign w:val="center"/>
            <w:hideMark/>
          </w:tcPr>
          <w:p w14:paraId="3049A898" w14:textId="77777777" w:rsidR="00DB4BC3" w:rsidRPr="00DB4BC3" w:rsidRDefault="008643C6" w:rsidP="00DB4BC3">
            <w:pPr>
              <w:jc w:val="center"/>
              <w:rPr>
                <w:rFonts w:ascii="Times New Roman" w:hAnsi="Times New Roman"/>
                <w:b/>
                <w:bCs/>
                <w:i/>
                <w:iCs/>
                <w:color w:val="000000" w:themeColor="text1"/>
                <w:szCs w:val="24"/>
              </w:rPr>
            </w:pPr>
            <w:proofErr w:type="gramStart"/>
            <w:r>
              <w:rPr>
                <w:rFonts w:ascii="Times New Roman" w:hAnsi="Times New Roman"/>
                <w:b/>
                <w:bCs/>
                <w:i/>
                <w:iCs/>
                <w:color w:val="000000" w:themeColor="text1"/>
                <w:szCs w:val="24"/>
              </w:rPr>
              <w:t>unité</w:t>
            </w:r>
            <w:proofErr w:type="gramEnd"/>
          </w:p>
        </w:tc>
        <w:tc>
          <w:tcPr>
            <w:tcW w:w="339" w:type="pct"/>
            <w:tcBorders>
              <w:top w:val="single" w:sz="8" w:space="0" w:color="auto"/>
              <w:left w:val="nil"/>
              <w:bottom w:val="single" w:sz="8" w:space="0" w:color="auto"/>
              <w:right w:val="single" w:sz="8" w:space="0" w:color="000000"/>
            </w:tcBorders>
            <w:noWrap/>
            <w:vAlign w:val="center"/>
            <w:hideMark/>
          </w:tcPr>
          <w:p w14:paraId="14D5ADB5"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275" w:type="pct"/>
            <w:tcBorders>
              <w:top w:val="single" w:sz="8" w:space="0" w:color="auto"/>
              <w:left w:val="nil"/>
              <w:bottom w:val="single" w:sz="8" w:space="0" w:color="auto"/>
              <w:right w:val="single" w:sz="8" w:space="0" w:color="000000"/>
            </w:tcBorders>
            <w:noWrap/>
            <w:vAlign w:val="center"/>
            <w:hideMark/>
          </w:tcPr>
          <w:p w14:paraId="6475AE1A"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345" w:type="pct"/>
            <w:tcBorders>
              <w:top w:val="single" w:sz="8" w:space="0" w:color="auto"/>
              <w:left w:val="nil"/>
              <w:bottom w:val="single" w:sz="8" w:space="0" w:color="auto"/>
              <w:right w:val="single" w:sz="8" w:space="0" w:color="000000"/>
            </w:tcBorders>
            <w:vAlign w:val="center"/>
            <w:hideMark/>
          </w:tcPr>
          <w:p w14:paraId="11A501E0"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554" w:type="pct"/>
            <w:tcBorders>
              <w:top w:val="single" w:sz="8" w:space="0" w:color="auto"/>
              <w:left w:val="nil"/>
              <w:bottom w:val="single" w:sz="8" w:space="0" w:color="auto"/>
              <w:right w:val="single" w:sz="8" w:space="0" w:color="000000"/>
            </w:tcBorders>
            <w:vAlign w:val="center"/>
            <w:hideMark/>
          </w:tcPr>
          <w:p w14:paraId="0245AD78"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670" w:type="pct"/>
            <w:tcBorders>
              <w:top w:val="single" w:sz="8" w:space="0" w:color="auto"/>
              <w:left w:val="nil"/>
              <w:bottom w:val="single" w:sz="8" w:space="0" w:color="auto"/>
              <w:right w:val="single" w:sz="8" w:space="0" w:color="000000"/>
            </w:tcBorders>
            <w:vAlign w:val="center"/>
            <w:hideMark/>
          </w:tcPr>
          <w:p w14:paraId="461C85D2"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r>
      <w:tr w:rsidR="00DB4BC3" w:rsidRPr="00DB4BC3" w14:paraId="5E55E262" w14:textId="77777777" w:rsidTr="002722E8">
        <w:trPr>
          <w:trHeight w:val="113"/>
        </w:trPr>
        <w:tc>
          <w:tcPr>
            <w:tcW w:w="325" w:type="pct"/>
            <w:tcBorders>
              <w:top w:val="nil"/>
              <w:left w:val="single" w:sz="8" w:space="0" w:color="auto"/>
              <w:bottom w:val="single" w:sz="8" w:space="0" w:color="auto"/>
              <w:right w:val="single" w:sz="8" w:space="0" w:color="auto"/>
            </w:tcBorders>
            <w:vAlign w:val="center"/>
            <w:hideMark/>
          </w:tcPr>
          <w:p w14:paraId="65DE5B4A" w14:textId="77777777" w:rsidR="00DB4BC3" w:rsidRPr="00DB4BC3" w:rsidRDefault="00DB4BC3" w:rsidP="00DB4BC3">
            <w:pPr>
              <w:jc w:val="center"/>
              <w:rPr>
                <w:rFonts w:ascii="Times New Roman" w:hAnsi="Times New Roman"/>
                <w:i/>
                <w:iCs/>
                <w:color w:val="000000" w:themeColor="text1"/>
                <w:szCs w:val="24"/>
              </w:rPr>
            </w:pPr>
            <w:r w:rsidRPr="00DB4BC3">
              <w:rPr>
                <w:rFonts w:ascii="Times New Roman" w:hAnsi="Times New Roman"/>
                <w:i/>
                <w:iCs/>
                <w:color w:val="000000" w:themeColor="text1"/>
                <w:szCs w:val="24"/>
              </w:rPr>
              <w:t>3</w:t>
            </w:r>
          </w:p>
        </w:tc>
        <w:tc>
          <w:tcPr>
            <w:tcW w:w="2042" w:type="pct"/>
            <w:tcBorders>
              <w:top w:val="nil"/>
              <w:left w:val="nil"/>
              <w:bottom w:val="single" w:sz="8" w:space="0" w:color="auto"/>
              <w:right w:val="single" w:sz="8" w:space="0" w:color="auto"/>
            </w:tcBorders>
            <w:vAlign w:val="center"/>
            <w:hideMark/>
          </w:tcPr>
          <w:p w14:paraId="1E61062B" w14:textId="77777777" w:rsidR="00DB4BC3" w:rsidRPr="00DB4BC3" w:rsidRDefault="002722E8" w:rsidP="002722E8">
            <w:pPr>
              <w:jc w:val="both"/>
              <w:rPr>
                <w:rFonts w:ascii="Times New Roman" w:hAnsi="Times New Roman"/>
                <w:color w:val="000000" w:themeColor="text1"/>
                <w:szCs w:val="24"/>
              </w:rPr>
            </w:pPr>
            <w:r w:rsidRPr="002722E8">
              <w:rPr>
                <w:rFonts w:ascii="Times New Roman" w:hAnsi="Times New Roman"/>
                <w:color w:val="000000" w:themeColor="text1"/>
                <w:szCs w:val="24"/>
              </w:rPr>
              <w:t xml:space="preserve">Fourniture et transport des </w:t>
            </w:r>
            <w:proofErr w:type="gramStart"/>
            <w:r w:rsidRPr="002722E8">
              <w:rPr>
                <w:rFonts w:ascii="Times New Roman" w:hAnsi="Times New Roman"/>
                <w:color w:val="000000" w:themeColor="text1"/>
                <w:szCs w:val="24"/>
              </w:rPr>
              <w:t>éléments  de</w:t>
            </w:r>
            <w:proofErr w:type="gramEnd"/>
            <w:r w:rsidRPr="002722E8">
              <w:rPr>
                <w:rFonts w:ascii="Times New Roman" w:hAnsi="Times New Roman"/>
                <w:color w:val="000000" w:themeColor="text1"/>
                <w:szCs w:val="24"/>
              </w:rPr>
              <w:t xml:space="preserve"> colonne montante</w:t>
            </w:r>
            <w:r>
              <w:rPr>
                <w:rFonts w:ascii="Times New Roman" w:hAnsi="Times New Roman"/>
                <w:color w:val="000000" w:themeColor="text1"/>
                <w:szCs w:val="24"/>
              </w:rPr>
              <w:t xml:space="preserve"> DN </w:t>
            </w:r>
            <w:proofErr w:type="gramStart"/>
            <w:r>
              <w:rPr>
                <w:rFonts w:ascii="Times New Roman" w:hAnsi="Times New Roman"/>
                <w:color w:val="000000" w:themeColor="text1"/>
                <w:szCs w:val="24"/>
              </w:rPr>
              <w:t xml:space="preserve">65 </w:t>
            </w:r>
            <w:r w:rsidRPr="002722E8">
              <w:rPr>
                <w:rFonts w:ascii="Times New Roman" w:hAnsi="Times New Roman"/>
                <w:color w:val="000000" w:themeColor="text1"/>
                <w:szCs w:val="24"/>
              </w:rPr>
              <w:t xml:space="preserve"> (</w:t>
            </w:r>
            <w:proofErr w:type="gramEnd"/>
            <w:r w:rsidRPr="002722E8">
              <w:rPr>
                <w:rFonts w:ascii="Times New Roman" w:hAnsi="Times New Roman"/>
                <w:color w:val="000000" w:themeColor="text1"/>
                <w:szCs w:val="24"/>
              </w:rPr>
              <w:t xml:space="preserve"> L = 3</w:t>
            </w:r>
            <w:proofErr w:type="gramStart"/>
            <w:r w:rsidRPr="002722E8">
              <w:rPr>
                <w:rFonts w:ascii="Times New Roman" w:hAnsi="Times New Roman"/>
                <w:color w:val="000000" w:themeColor="text1"/>
                <w:szCs w:val="24"/>
              </w:rPr>
              <w:t>m )</w:t>
            </w:r>
            <w:proofErr w:type="gramEnd"/>
            <w:r w:rsidRPr="002722E8">
              <w:rPr>
                <w:rFonts w:ascii="Times New Roman" w:hAnsi="Times New Roman"/>
                <w:color w:val="000000" w:themeColor="text1"/>
                <w:szCs w:val="24"/>
              </w:rPr>
              <w:t xml:space="preserve"> conformément à la normalisation CRDA en acier galvanisé étiré et d'épaisseur conformes à la normes </w:t>
            </w:r>
            <w:proofErr w:type="gramStart"/>
            <w:r w:rsidRPr="002722E8">
              <w:rPr>
                <w:rFonts w:ascii="Times New Roman" w:hAnsi="Times New Roman"/>
                <w:color w:val="000000" w:themeColor="text1"/>
                <w:szCs w:val="24"/>
              </w:rPr>
              <w:t>CRDA,</w:t>
            </w:r>
            <w:r w:rsidR="00DB4BC3" w:rsidRPr="00DB4BC3">
              <w:rPr>
                <w:rFonts w:ascii="Times New Roman" w:hAnsi="Times New Roman"/>
                <w:color w:val="000000" w:themeColor="text1"/>
                <w:szCs w:val="24"/>
              </w:rPr>
              <w:t>toutes</w:t>
            </w:r>
            <w:proofErr w:type="gramEnd"/>
            <w:r w:rsidR="00DB4BC3" w:rsidRPr="00DB4BC3">
              <w:rPr>
                <w:rFonts w:ascii="Times New Roman" w:hAnsi="Times New Roman"/>
                <w:color w:val="000000" w:themeColor="text1"/>
                <w:szCs w:val="24"/>
              </w:rPr>
              <w:t xml:space="preserve"> sujetions</w:t>
            </w:r>
            <w:r w:rsidR="00DB4BC3" w:rsidRPr="00DB4BC3">
              <w:rPr>
                <w:rFonts w:ascii="Times New Roman" w:hAnsi="Times New Roman"/>
                <w:color w:val="000000" w:themeColor="text1"/>
                <w:szCs w:val="24"/>
              </w:rPr>
              <w:br/>
            </w:r>
            <w:r w:rsidR="00DB4BC3" w:rsidRPr="00DB4BC3">
              <w:rPr>
                <w:rFonts w:ascii="Times New Roman" w:hAnsi="Times New Roman"/>
                <w:b/>
                <w:bCs/>
                <w:color w:val="000000" w:themeColor="text1"/>
                <w:szCs w:val="24"/>
              </w:rPr>
              <w:t>l'unité : ......................................................................</w:t>
            </w:r>
          </w:p>
        </w:tc>
        <w:tc>
          <w:tcPr>
            <w:tcW w:w="232" w:type="pct"/>
            <w:tcBorders>
              <w:top w:val="nil"/>
              <w:left w:val="nil"/>
              <w:bottom w:val="single" w:sz="8" w:space="0" w:color="auto"/>
              <w:right w:val="single" w:sz="8" w:space="0" w:color="000000"/>
            </w:tcBorders>
            <w:vAlign w:val="center"/>
            <w:hideMark/>
          </w:tcPr>
          <w:p w14:paraId="0B3662C3" w14:textId="77777777" w:rsidR="00DB4BC3" w:rsidRPr="00DB4BC3" w:rsidRDefault="002722E8" w:rsidP="00DB4BC3">
            <w:pPr>
              <w:jc w:val="center"/>
              <w:rPr>
                <w:rFonts w:ascii="Times New Roman" w:hAnsi="Times New Roman"/>
                <w:b/>
                <w:bCs/>
                <w:i/>
                <w:iCs/>
                <w:color w:val="000000" w:themeColor="text1"/>
                <w:szCs w:val="24"/>
              </w:rPr>
            </w:pPr>
            <w:r>
              <w:rPr>
                <w:rFonts w:ascii="Times New Roman" w:hAnsi="Times New Roman"/>
                <w:b/>
                <w:bCs/>
                <w:i/>
                <w:iCs/>
                <w:color w:val="000000" w:themeColor="text1"/>
                <w:szCs w:val="24"/>
              </w:rPr>
              <w:t>U</w:t>
            </w:r>
            <w:r w:rsidR="00DB4BC3" w:rsidRPr="00DB4BC3">
              <w:rPr>
                <w:rFonts w:ascii="Times New Roman" w:hAnsi="Times New Roman"/>
                <w:b/>
                <w:bCs/>
                <w:i/>
                <w:iCs/>
                <w:color w:val="000000" w:themeColor="text1"/>
                <w:szCs w:val="24"/>
              </w:rPr>
              <w:t> </w:t>
            </w:r>
          </w:p>
        </w:tc>
        <w:tc>
          <w:tcPr>
            <w:tcW w:w="218" w:type="pct"/>
            <w:tcBorders>
              <w:top w:val="nil"/>
              <w:left w:val="nil"/>
              <w:bottom w:val="single" w:sz="8" w:space="0" w:color="auto"/>
              <w:right w:val="single" w:sz="8" w:space="0" w:color="auto"/>
            </w:tcBorders>
            <w:vAlign w:val="center"/>
            <w:hideMark/>
          </w:tcPr>
          <w:p w14:paraId="40777CBA" w14:textId="77777777" w:rsidR="00DB4BC3" w:rsidRPr="00DB4BC3" w:rsidRDefault="002722E8" w:rsidP="00DB4BC3">
            <w:pPr>
              <w:jc w:val="center"/>
              <w:rPr>
                <w:rFonts w:ascii="Times New Roman" w:hAnsi="Times New Roman"/>
                <w:b/>
                <w:bCs/>
                <w:i/>
                <w:iCs/>
                <w:color w:val="000000" w:themeColor="text1"/>
                <w:szCs w:val="24"/>
              </w:rPr>
            </w:pPr>
            <w:r>
              <w:rPr>
                <w:rFonts w:ascii="Times New Roman" w:hAnsi="Times New Roman"/>
                <w:b/>
                <w:bCs/>
                <w:i/>
                <w:iCs/>
                <w:color w:val="000000" w:themeColor="text1"/>
                <w:szCs w:val="24"/>
              </w:rPr>
              <w:t>30</w:t>
            </w:r>
          </w:p>
        </w:tc>
        <w:tc>
          <w:tcPr>
            <w:tcW w:w="339" w:type="pct"/>
            <w:tcBorders>
              <w:top w:val="nil"/>
              <w:left w:val="nil"/>
              <w:bottom w:val="single" w:sz="8" w:space="0" w:color="auto"/>
              <w:right w:val="single" w:sz="8" w:space="0" w:color="000000"/>
            </w:tcBorders>
            <w:noWrap/>
            <w:vAlign w:val="center"/>
            <w:hideMark/>
          </w:tcPr>
          <w:p w14:paraId="42F8B3A7"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275" w:type="pct"/>
            <w:tcBorders>
              <w:top w:val="nil"/>
              <w:left w:val="nil"/>
              <w:bottom w:val="single" w:sz="8" w:space="0" w:color="auto"/>
              <w:right w:val="single" w:sz="8" w:space="0" w:color="000000"/>
            </w:tcBorders>
            <w:vAlign w:val="center"/>
            <w:hideMark/>
          </w:tcPr>
          <w:p w14:paraId="5A10DD77"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345" w:type="pct"/>
            <w:tcBorders>
              <w:top w:val="nil"/>
              <w:left w:val="nil"/>
              <w:bottom w:val="single" w:sz="8" w:space="0" w:color="auto"/>
              <w:right w:val="single" w:sz="8" w:space="0" w:color="000000"/>
            </w:tcBorders>
            <w:vAlign w:val="center"/>
            <w:hideMark/>
          </w:tcPr>
          <w:p w14:paraId="540D093A"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554" w:type="pct"/>
            <w:tcBorders>
              <w:top w:val="nil"/>
              <w:left w:val="nil"/>
              <w:bottom w:val="single" w:sz="8" w:space="0" w:color="auto"/>
              <w:right w:val="single" w:sz="8" w:space="0" w:color="000000"/>
            </w:tcBorders>
            <w:vAlign w:val="center"/>
            <w:hideMark/>
          </w:tcPr>
          <w:p w14:paraId="1327DE99"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670" w:type="pct"/>
            <w:tcBorders>
              <w:top w:val="nil"/>
              <w:left w:val="nil"/>
              <w:bottom w:val="single" w:sz="8" w:space="0" w:color="auto"/>
              <w:right w:val="single" w:sz="8" w:space="0" w:color="000000"/>
            </w:tcBorders>
            <w:vAlign w:val="center"/>
            <w:hideMark/>
          </w:tcPr>
          <w:p w14:paraId="7B9355F7"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r>
      <w:tr w:rsidR="00DB4BC3" w:rsidRPr="00DB4BC3" w14:paraId="2BD62F44" w14:textId="77777777" w:rsidTr="002722E8">
        <w:trPr>
          <w:trHeight w:val="113"/>
        </w:trPr>
        <w:tc>
          <w:tcPr>
            <w:tcW w:w="3776" w:type="pct"/>
            <w:gridSpan w:val="7"/>
            <w:tcBorders>
              <w:top w:val="single" w:sz="8" w:space="0" w:color="auto"/>
              <w:left w:val="nil"/>
              <w:bottom w:val="single" w:sz="8" w:space="0" w:color="auto"/>
              <w:right w:val="single" w:sz="8" w:space="0" w:color="000000"/>
            </w:tcBorders>
            <w:vAlign w:val="center"/>
            <w:hideMark/>
          </w:tcPr>
          <w:p w14:paraId="1FDABAF8"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1224" w:type="pct"/>
            <w:gridSpan w:val="2"/>
            <w:tcBorders>
              <w:top w:val="single" w:sz="8" w:space="0" w:color="auto"/>
              <w:left w:val="nil"/>
              <w:bottom w:val="single" w:sz="8" w:space="0" w:color="auto"/>
              <w:right w:val="single" w:sz="8" w:space="0" w:color="000000"/>
            </w:tcBorders>
            <w:vAlign w:val="center"/>
            <w:hideMark/>
          </w:tcPr>
          <w:p w14:paraId="25438F1E"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r>
      <w:tr w:rsidR="00DB4BC3" w:rsidRPr="00DB4BC3" w14:paraId="0008513F" w14:textId="77777777" w:rsidTr="002722E8">
        <w:trPr>
          <w:trHeight w:val="113"/>
        </w:trPr>
        <w:tc>
          <w:tcPr>
            <w:tcW w:w="3776" w:type="pct"/>
            <w:gridSpan w:val="7"/>
            <w:tcBorders>
              <w:top w:val="single" w:sz="8" w:space="0" w:color="auto"/>
              <w:left w:val="nil"/>
              <w:bottom w:val="single" w:sz="8" w:space="0" w:color="auto"/>
              <w:right w:val="single" w:sz="8" w:space="0" w:color="000000"/>
            </w:tcBorders>
            <w:vAlign w:val="center"/>
            <w:hideMark/>
          </w:tcPr>
          <w:p w14:paraId="52E0147A"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1224" w:type="pct"/>
            <w:gridSpan w:val="2"/>
            <w:tcBorders>
              <w:top w:val="single" w:sz="8" w:space="0" w:color="auto"/>
              <w:left w:val="nil"/>
              <w:bottom w:val="single" w:sz="8" w:space="0" w:color="auto"/>
              <w:right w:val="single" w:sz="8" w:space="0" w:color="000000"/>
            </w:tcBorders>
            <w:vAlign w:val="center"/>
            <w:hideMark/>
          </w:tcPr>
          <w:p w14:paraId="797E5ED0"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xml:space="preserve">   </w:t>
            </w:r>
          </w:p>
        </w:tc>
      </w:tr>
      <w:tr w:rsidR="00DB4BC3" w:rsidRPr="00DB4BC3" w14:paraId="53ADD0A5" w14:textId="77777777" w:rsidTr="002722E8">
        <w:trPr>
          <w:trHeight w:val="113"/>
        </w:trPr>
        <w:tc>
          <w:tcPr>
            <w:tcW w:w="3776" w:type="pct"/>
            <w:gridSpan w:val="7"/>
            <w:tcBorders>
              <w:top w:val="single" w:sz="8" w:space="0" w:color="auto"/>
              <w:left w:val="nil"/>
              <w:bottom w:val="single" w:sz="8" w:space="0" w:color="auto"/>
              <w:right w:val="single" w:sz="8" w:space="0" w:color="000000"/>
            </w:tcBorders>
            <w:vAlign w:val="center"/>
            <w:hideMark/>
          </w:tcPr>
          <w:p w14:paraId="5A217EC7" w14:textId="77777777" w:rsidR="00DB4BC3" w:rsidRPr="00DB4BC3" w:rsidRDefault="00DB4BC3" w:rsidP="00DB4BC3">
            <w:pPr>
              <w:jc w:val="center"/>
              <w:rPr>
                <w:rFonts w:ascii="Times New Roman" w:hAnsi="Times New Roman"/>
                <w:b/>
                <w:bCs/>
                <w:i/>
                <w:iCs/>
                <w:color w:val="000000" w:themeColor="text1"/>
                <w:szCs w:val="24"/>
              </w:rPr>
            </w:pPr>
            <w:r w:rsidRPr="00DB4BC3">
              <w:rPr>
                <w:rFonts w:ascii="Times New Roman" w:hAnsi="Times New Roman"/>
                <w:b/>
                <w:bCs/>
                <w:i/>
                <w:iCs/>
                <w:color w:val="000000" w:themeColor="text1"/>
                <w:szCs w:val="24"/>
              </w:rPr>
              <w:t> </w:t>
            </w:r>
          </w:p>
        </w:tc>
        <w:tc>
          <w:tcPr>
            <w:tcW w:w="1224" w:type="pct"/>
            <w:gridSpan w:val="2"/>
            <w:tcBorders>
              <w:top w:val="single" w:sz="8" w:space="0" w:color="auto"/>
              <w:left w:val="nil"/>
              <w:bottom w:val="single" w:sz="8" w:space="0" w:color="auto"/>
              <w:right w:val="single" w:sz="8" w:space="0" w:color="000000"/>
            </w:tcBorders>
            <w:vAlign w:val="center"/>
            <w:hideMark/>
          </w:tcPr>
          <w:p w14:paraId="52098E88" w14:textId="77777777" w:rsidR="00DB4BC3" w:rsidRPr="00DB4BC3" w:rsidRDefault="00DB4BC3" w:rsidP="00DB4BC3">
            <w:pPr>
              <w:jc w:val="center"/>
              <w:rPr>
                <w:rFonts w:ascii="Arial" w:hAnsi="Arial" w:cs="Arial"/>
                <w:color w:val="000000" w:themeColor="text1"/>
                <w:sz w:val="20"/>
                <w:szCs w:val="20"/>
              </w:rPr>
            </w:pPr>
            <w:r w:rsidRPr="00DB4BC3">
              <w:rPr>
                <w:rFonts w:ascii="Arial" w:hAnsi="Arial" w:cs="Arial"/>
                <w:color w:val="000000" w:themeColor="text1"/>
                <w:sz w:val="20"/>
                <w:szCs w:val="20"/>
              </w:rPr>
              <w:t> </w:t>
            </w:r>
          </w:p>
        </w:tc>
      </w:tr>
    </w:tbl>
    <w:p w14:paraId="4E2A3098" w14:textId="77777777" w:rsidR="00D846B3" w:rsidRPr="00DB4BC3" w:rsidRDefault="00D846B3" w:rsidP="001C2AE9">
      <w:pPr>
        <w:rPr>
          <w:rFonts w:asciiTheme="majorBidi" w:hAnsiTheme="majorBidi" w:cstheme="majorBidi"/>
          <w:b/>
          <w:bCs/>
          <w:i/>
          <w:iCs/>
          <w:color w:val="000000" w:themeColor="text1"/>
          <w:szCs w:val="24"/>
          <w:rtl/>
        </w:rPr>
      </w:pPr>
    </w:p>
    <w:tbl>
      <w:tblPr>
        <w:tblW w:w="5000" w:type="pct"/>
        <w:tblLayout w:type="fixed"/>
        <w:tblCellMar>
          <w:left w:w="70" w:type="dxa"/>
          <w:right w:w="70" w:type="dxa"/>
        </w:tblCellMar>
        <w:tblLook w:val="04A0" w:firstRow="1" w:lastRow="0" w:firstColumn="1" w:lastColumn="0" w:noHBand="0" w:noVBand="1"/>
      </w:tblPr>
      <w:tblGrid>
        <w:gridCol w:w="14855"/>
      </w:tblGrid>
      <w:tr w:rsidR="00DB4BC3" w:rsidRPr="00DB4BC3" w14:paraId="14960836" w14:textId="77777777" w:rsidTr="006B61F3">
        <w:trPr>
          <w:trHeight w:val="375"/>
        </w:trPr>
        <w:tc>
          <w:tcPr>
            <w:tcW w:w="5000" w:type="pct"/>
            <w:tcBorders>
              <w:top w:val="nil"/>
              <w:left w:val="nil"/>
              <w:bottom w:val="nil"/>
              <w:right w:val="nil"/>
            </w:tcBorders>
            <w:vAlign w:val="bottom"/>
            <w:hideMark/>
          </w:tcPr>
          <w:p w14:paraId="43970B37" w14:textId="77777777" w:rsidR="007E2E2B" w:rsidRPr="00DB4BC3" w:rsidRDefault="007E2E2B" w:rsidP="006B61F3">
            <w:pPr>
              <w:jc w:val="both"/>
              <w:rPr>
                <w:rFonts w:asciiTheme="majorBidi" w:hAnsiTheme="majorBidi" w:cstheme="majorBidi"/>
                <w:color w:val="000000" w:themeColor="text1"/>
                <w:szCs w:val="24"/>
              </w:rPr>
            </w:pPr>
            <w:r w:rsidRPr="00DB4BC3">
              <w:rPr>
                <w:rFonts w:asciiTheme="majorBidi" w:hAnsiTheme="majorBidi" w:cstheme="majorBidi"/>
                <w:color w:val="000000" w:themeColor="text1"/>
                <w:szCs w:val="24"/>
              </w:rPr>
              <w:t>Arrêté le présent devis estimatif à la somme toutes taxes comprises de</w:t>
            </w:r>
            <w:proofErr w:type="gramStart"/>
            <w:r w:rsidRPr="00DB4BC3">
              <w:rPr>
                <w:rFonts w:asciiTheme="majorBidi" w:hAnsiTheme="majorBidi" w:cstheme="majorBidi"/>
                <w:color w:val="000000" w:themeColor="text1"/>
                <w:szCs w:val="24"/>
              </w:rPr>
              <w:t xml:space="preserve"> :…</w:t>
            </w:r>
            <w:proofErr w:type="gramEnd"/>
            <w:r w:rsidRPr="00DB4BC3">
              <w:rPr>
                <w:rFonts w:asciiTheme="majorBidi" w:hAnsiTheme="majorBidi" w:cstheme="majorBidi"/>
                <w:color w:val="000000" w:themeColor="text1"/>
                <w:szCs w:val="24"/>
              </w:rPr>
              <w:t>…………………………………………………………………………………………………………………………………</w:t>
            </w:r>
          </w:p>
        </w:tc>
      </w:tr>
    </w:tbl>
    <w:p w14:paraId="5AC5C12E" w14:textId="77777777" w:rsidR="007E2E2B" w:rsidRPr="00DB4BC3" w:rsidRDefault="007E2E2B" w:rsidP="007E2E2B">
      <w:pPr>
        <w:rPr>
          <w:rFonts w:asciiTheme="majorBidi" w:hAnsiTheme="majorBidi" w:cstheme="majorBidi"/>
          <w:b/>
          <w:bCs/>
          <w:i/>
          <w:iCs/>
          <w:color w:val="000000" w:themeColor="text1"/>
        </w:rPr>
      </w:pPr>
    </w:p>
    <w:tbl>
      <w:tblPr>
        <w:tblW w:w="5235" w:type="pct"/>
        <w:tblInd w:w="-497" w:type="dxa"/>
        <w:tblLayout w:type="fixed"/>
        <w:tblCellMar>
          <w:left w:w="70" w:type="dxa"/>
          <w:right w:w="70" w:type="dxa"/>
        </w:tblCellMar>
        <w:tblLook w:val="04A0" w:firstRow="1" w:lastRow="0" w:firstColumn="1" w:lastColumn="0" w:noHBand="0" w:noVBand="1"/>
      </w:tblPr>
      <w:tblGrid>
        <w:gridCol w:w="1491"/>
        <w:gridCol w:w="7994"/>
        <w:gridCol w:w="796"/>
        <w:gridCol w:w="669"/>
        <w:gridCol w:w="1468"/>
        <w:gridCol w:w="3135"/>
      </w:tblGrid>
      <w:tr w:rsidR="00DB4BC3" w:rsidRPr="00DB4BC3" w14:paraId="0197EE87" w14:textId="77777777" w:rsidTr="006B61F3">
        <w:trPr>
          <w:trHeight w:val="115"/>
        </w:trPr>
        <w:tc>
          <w:tcPr>
            <w:tcW w:w="3049" w:type="pct"/>
            <w:gridSpan w:val="2"/>
            <w:tcBorders>
              <w:top w:val="nil"/>
              <w:left w:val="nil"/>
              <w:bottom w:val="nil"/>
              <w:right w:val="nil"/>
            </w:tcBorders>
            <w:noWrap/>
            <w:vAlign w:val="bottom"/>
            <w:hideMark/>
          </w:tcPr>
          <w:p w14:paraId="6F90D913" w14:textId="12196C17" w:rsidR="007E2E2B" w:rsidRPr="00DB4BC3" w:rsidRDefault="007E2E2B" w:rsidP="006B61F3">
            <w:pPr>
              <w:rPr>
                <w:rFonts w:asciiTheme="majorBidi" w:hAnsiTheme="majorBidi" w:cstheme="majorBidi"/>
                <w:b/>
                <w:bCs/>
                <w:color w:val="000000" w:themeColor="text1"/>
                <w:sz w:val="26"/>
                <w:szCs w:val="26"/>
              </w:rPr>
            </w:pPr>
          </w:p>
        </w:tc>
        <w:tc>
          <w:tcPr>
            <w:tcW w:w="256" w:type="pct"/>
            <w:tcBorders>
              <w:top w:val="nil"/>
              <w:left w:val="nil"/>
              <w:bottom w:val="nil"/>
              <w:right w:val="nil"/>
            </w:tcBorders>
            <w:noWrap/>
            <w:vAlign w:val="center"/>
            <w:hideMark/>
          </w:tcPr>
          <w:p w14:paraId="22E4A62A" w14:textId="77777777" w:rsidR="007E2E2B" w:rsidRPr="00DB4BC3" w:rsidRDefault="007E2E2B" w:rsidP="006B61F3">
            <w:pPr>
              <w:jc w:val="center"/>
              <w:rPr>
                <w:rFonts w:asciiTheme="majorBidi" w:hAnsiTheme="majorBidi" w:cstheme="majorBidi"/>
                <w:b/>
                <w:bCs/>
                <w:color w:val="000000" w:themeColor="text1"/>
                <w:sz w:val="26"/>
                <w:szCs w:val="26"/>
              </w:rPr>
            </w:pPr>
          </w:p>
        </w:tc>
        <w:tc>
          <w:tcPr>
            <w:tcW w:w="215" w:type="pct"/>
            <w:tcBorders>
              <w:top w:val="nil"/>
              <w:left w:val="nil"/>
              <w:bottom w:val="nil"/>
              <w:right w:val="nil"/>
            </w:tcBorders>
            <w:noWrap/>
            <w:vAlign w:val="center"/>
            <w:hideMark/>
          </w:tcPr>
          <w:p w14:paraId="38C76144" w14:textId="77777777" w:rsidR="007E2E2B" w:rsidRPr="00DB4BC3" w:rsidRDefault="007E2E2B" w:rsidP="006B61F3">
            <w:pPr>
              <w:jc w:val="center"/>
              <w:rPr>
                <w:rFonts w:asciiTheme="majorBidi" w:hAnsiTheme="majorBidi" w:cstheme="majorBidi"/>
                <w:b/>
                <w:bCs/>
                <w:color w:val="000000" w:themeColor="text1"/>
                <w:sz w:val="26"/>
                <w:szCs w:val="26"/>
              </w:rPr>
            </w:pPr>
          </w:p>
        </w:tc>
        <w:tc>
          <w:tcPr>
            <w:tcW w:w="1480" w:type="pct"/>
            <w:gridSpan w:val="2"/>
            <w:tcBorders>
              <w:top w:val="nil"/>
              <w:left w:val="nil"/>
              <w:bottom w:val="nil"/>
              <w:right w:val="nil"/>
            </w:tcBorders>
            <w:noWrap/>
            <w:vAlign w:val="center"/>
            <w:hideMark/>
          </w:tcPr>
          <w:p w14:paraId="53EB3688" w14:textId="77777777" w:rsidR="007E2E2B" w:rsidRPr="00DB4BC3" w:rsidRDefault="007E2E2B" w:rsidP="006B61F3">
            <w:pPr>
              <w:jc w:val="center"/>
              <w:rPr>
                <w:rFonts w:asciiTheme="majorBidi" w:hAnsiTheme="majorBidi" w:cstheme="majorBidi"/>
                <w:b/>
                <w:bCs/>
                <w:color w:val="000000" w:themeColor="text1"/>
                <w:sz w:val="26"/>
                <w:szCs w:val="26"/>
              </w:rPr>
            </w:pPr>
            <w:r w:rsidRPr="00DB4BC3">
              <w:rPr>
                <w:rFonts w:asciiTheme="majorBidi" w:hAnsiTheme="majorBidi" w:cstheme="majorBidi"/>
                <w:b/>
                <w:bCs/>
                <w:color w:val="000000" w:themeColor="text1"/>
                <w:sz w:val="26"/>
                <w:szCs w:val="26"/>
              </w:rPr>
              <w:t>Le Chef d’arrondissement PI</w:t>
            </w:r>
          </w:p>
        </w:tc>
      </w:tr>
      <w:tr w:rsidR="00DB4BC3" w:rsidRPr="00DB4BC3" w14:paraId="3F199AA2" w14:textId="77777777" w:rsidTr="006B61F3">
        <w:trPr>
          <w:trHeight w:val="115"/>
        </w:trPr>
        <w:tc>
          <w:tcPr>
            <w:tcW w:w="3049" w:type="pct"/>
            <w:gridSpan w:val="2"/>
            <w:tcBorders>
              <w:top w:val="nil"/>
              <w:left w:val="nil"/>
              <w:bottom w:val="nil"/>
              <w:right w:val="nil"/>
            </w:tcBorders>
            <w:noWrap/>
            <w:vAlign w:val="bottom"/>
            <w:hideMark/>
          </w:tcPr>
          <w:p w14:paraId="3CA672D5" w14:textId="77777777" w:rsidR="007E2E2B" w:rsidRPr="00DB4BC3" w:rsidRDefault="007E2E2B" w:rsidP="006B61F3">
            <w:pPr>
              <w:rPr>
                <w:rFonts w:asciiTheme="majorBidi" w:hAnsiTheme="majorBidi" w:cstheme="majorBidi"/>
                <w:b/>
                <w:bCs/>
                <w:color w:val="000000" w:themeColor="text1"/>
                <w:sz w:val="26"/>
                <w:szCs w:val="26"/>
              </w:rPr>
            </w:pPr>
            <w:r w:rsidRPr="00DB4BC3">
              <w:rPr>
                <w:rFonts w:asciiTheme="majorBidi" w:hAnsiTheme="majorBidi" w:cstheme="majorBidi"/>
                <w:b/>
                <w:bCs/>
                <w:color w:val="000000" w:themeColor="text1"/>
                <w:sz w:val="26"/>
                <w:szCs w:val="26"/>
              </w:rPr>
              <w:t xml:space="preserve">Lu et approuvé </w:t>
            </w:r>
          </w:p>
          <w:p w14:paraId="58901B49" w14:textId="77777777" w:rsidR="007E2E2B" w:rsidRPr="00DB4BC3" w:rsidRDefault="007E2E2B" w:rsidP="006B61F3">
            <w:pPr>
              <w:rPr>
                <w:rFonts w:asciiTheme="majorBidi" w:hAnsiTheme="majorBidi" w:cstheme="majorBidi"/>
                <w:b/>
                <w:bCs/>
                <w:color w:val="000000" w:themeColor="text1"/>
                <w:sz w:val="26"/>
                <w:szCs w:val="26"/>
              </w:rPr>
            </w:pPr>
            <w:r w:rsidRPr="00DB4BC3">
              <w:rPr>
                <w:rFonts w:asciiTheme="majorBidi" w:hAnsiTheme="majorBidi" w:cstheme="majorBidi"/>
                <w:b/>
                <w:bCs/>
                <w:color w:val="000000" w:themeColor="text1"/>
                <w:sz w:val="26"/>
                <w:szCs w:val="26"/>
              </w:rPr>
              <w:t>L'entrepreneur</w:t>
            </w:r>
          </w:p>
        </w:tc>
        <w:tc>
          <w:tcPr>
            <w:tcW w:w="256" w:type="pct"/>
            <w:tcBorders>
              <w:top w:val="nil"/>
              <w:left w:val="nil"/>
              <w:bottom w:val="nil"/>
              <w:right w:val="nil"/>
            </w:tcBorders>
            <w:noWrap/>
            <w:vAlign w:val="center"/>
            <w:hideMark/>
          </w:tcPr>
          <w:p w14:paraId="2B73B6E2" w14:textId="77777777" w:rsidR="007E2E2B" w:rsidRPr="00DB4BC3" w:rsidRDefault="007E2E2B" w:rsidP="006B61F3">
            <w:pPr>
              <w:jc w:val="center"/>
              <w:rPr>
                <w:rFonts w:asciiTheme="majorBidi" w:hAnsiTheme="majorBidi" w:cstheme="majorBidi"/>
                <w:b/>
                <w:bCs/>
                <w:color w:val="000000" w:themeColor="text1"/>
                <w:sz w:val="26"/>
                <w:szCs w:val="26"/>
              </w:rPr>
            </w:pPr>
          </w:p>
        </w:tc>
        <w:tc>
          <w:tcPr>
            <w:tcW w:w="215" w:type="pct"/>
            <w:tcBorders>
              <w:top w:val="nil"/>
              <w:left w:val="nil"/>
              <w:bottom w:val="nil"/>
              <w:right w:val="nil"/>
            </w:tcBorders>
            <w:noWrap/>
            <w:vAlign w:val="center"/>
            <w:hideMark/>
          </w:tcPr>
          <w:p w14:paraId="113BBD24" w14:textId="77777777" w:rsidR="007E2E2B" w:rsidRPr="00DB4BC3" w:rsidRDefault="007E2E2B" w:rsidP="006B61F3">
            <w:pPr>
              <w:jc w:val="center"/>
              <w:rPr>
                <w:rFonts w:asciiTheme="majorBidi" w:hAnsiTheme="majorBidi" w:cstheme="majorBidi"/>
                <w:b/>
                <w:bCs/>
                <w:color w:val="000000" w:themeColor="text1"/>
                <w:sz w:val="26"/>
                <w:szCs w:val="26"/>
              </w:rPr>
            </w:pPr>
          </w:p>
        </w:tc>
        <w:tc>
          <w:tcPr>
            <w:tcW w:w="1480" w:type="pct"/>
            <w:gridSpan w:val="2"/>
            <w:tcBorders>
              <w:top w:val="nil"/>
              <w:left w:val="nil"/>
              <w:bottom w:val="nil"/>
              <w:right w:val="nil"/>
            </w:tcBorders>
            <w:noWrap/>
            <w:vAlign w:val="center"/>
            <w:hideMark/>
          </w:tcPr>
          <w:p w14:paraId="3BD3DB08" w14:textId="77777777" w:rsidR="007E2E2B" w:rsidRPr="00DB4BC3" w:rsidRDefault="007E2E2B" w:rsidP="006B61F3">
            <w:pPr>
              <w:jc w:val="center"/>
              <w:rPr>
                <w:rFonts w:asciiTheme="majorBidi" w:hAnsiTheme="majorBidi" w:cstheme="majorBidi"/>
                <w:b/>
                <w:bCs/>
                <w:color w:val="000000" w:themeColor="text1"/>
                <w:sz w:val="26"/>
                <w:szCs w:val="26"/>
              </w:rPr>
            </w:pPr>
          </w:p>
          <w:p w14:paraId="49868A49" w14:textId="77777777" w:rsidR="007E2E2B" w:rsidRPr="00DB4BC3" w:rsidRDefault="007E2E2B" w:rsidP="006B61F3">
            <w:pPr>
              <w:jc w:val="center"/>
              <w:rPr>
                <w:rFonts w:asciiTheme="majorBidi" w:hAnsiTheme="majorBidi" w:cstheme="majorBidi"/>
                <w:b/>
                <w:bCs/>
                <w:color w:val="000000" w:themeColor="text1"/>
                <w:sz w:val="26"/>
                <w:szCs w:val="26"/>
              </w:rPr>
            </w:pPr>
          </w:p>
          <w:p w14:paraId="4973FE31" w14:textId="77777777" w:rsidR="007E2E2B" w:rsidRPr="00DB4BC3" w:rsidRDefault="007E2E2B" w:rsidP="006B61F3">
            <w:pPr>
              <w:jc w:val="center"/>
              <w:rPr>
                <w:rFonts w:asciiTheme="majorBidi" w:hAnsiTheme="majorBidi" w:cstheme="majorBidi"/>
                <w:b/>
                <w:bCs/>
                <w:color w:val="000000" w:themeColor="text1"/>
                <w:sz w:val="26"/>
                <w:szCs w:val="26"/>
              </w:rPr>
            </w:pPr>
          </w:p>
          <w:p w14:paraId="01EB7851" w14:textId="77777777" w:rsidR="007E2E2B" w:rsidRPr="00DB4BC3" w:rsidRDefault="007E2E2B" w:rsidP="006B61F3">
            <w:pPr>
              <w:jc w:val="center"/>
              <w:rPr>
                <w:rFonts w:asciiTheme="majorBidi" w:hAnsiTheme="majorBidi" w:cstheme="majorBidi"/>
                <w:b/>
                <w:bCs/>
                <w:color w:val="000000" w:themeColor="text1"/>
                <w:sz w:val="26"/>
                <w:szCs w:val="26"/>
              </w:rPr>
            </w:pPr>
          </w:p>
          <w:p w14:paraId="7EB271B0" w14:textId="77777777" w:rsidR="006021F8" w:rsidRDefault="007E2E2B" w:rsidP="006021F8">
            <w:pPr>
              <w:jc w:val="center"/>
              <w:rPr>
                <w:rFonts w:asciiTheme="majorBidi" w:hAnsiTheme="majorBidi" w:cstheme="majorBidi"/>
                <w:b/>
                <w:bCs/>
                <w:color w:val="000000" w:themeColor="text1"/>
                <w:sz w:val="26"/>
                <w:szCs w:val="26"/>
              </w:rPr>
            </w:pPr>
            <w:r w:rsidRPr="00DB4BC3">
              <w:rPr>
                <w:rFonts w:asciiTheme="majorBidi" w:hAnsiTheme="majorBidi" w:cstheme="majorBidi"/>
                <w:b/>
                <w:bCs/>
                <w:color w:val="000000" w:themeColor="text1"/>
                <w:sz w:val="26"/>
                <w:szCs w:val="26"/>
              </w:rPr>
              <w:t xml:space="preserve">Le </w:t>
            </w:r>
            <w:r w:rsidR="006021F8">
              <w:rPr>
                <w:rFonts w:asciiTheme="majorBidi" w:hAnsiTheme="majorBidi" w:cstheme="majorBidi"/>
                <w:b/>
                <w:bCs/>
                <w:color w:val="000000" w:themeColor="text1"/>
                <w:sz w:val="26"/>
                <w:szCs w:val="26"/>
              </w:rPr>
              <w:t>chargé des affaires</w:t>
            </w:r>
          </w:p>
          <w:p w14:paraId="06DF49A9" w14:textId="1EC05DDB" w:rsidR="007E2E2B" w:rsidRPr="00DB4BC3" w:rsidRDefault="006021F8" w:rsidP="006021F8">
            <w:pPr>
              <w:jc w:val="center"/>
              <w:rPr>
                <w:rFonts w:asciiTheme="majorBidi" w:hAnsiTheme="majorBidi" w:cstheme="majorBidi"/>
                <w:b/>
                <w:bCs/>
                <w:color w:val="000000" w:themeColor="text1"/>
                <w:sz w:val="26"/>
                <w:szCs w:val="26"/>
              </w:rPr>
            </w:pPr>
            <w:r>
              <w:rPr>
                <w:rFonts w:asciiTheme="majorBidi" w:hAnsiTheme="majorBidi" w:cstheme="majorBidi"/>
                <w:b/>
                <w:bCs/>
                <w:color w:val="000000" w:themeColor="text1"/>
                <w:sz w:val="26"/>
                <w:szCs w:val="26"/>
              </w:rPr>
              <w:t xml:space="preserve"> </w:t>
            </w:r>
            <w:proofErr w:type="gramStart"/>
            <w:r>
              <w:rPr>
                <w:rFonts w:asciiTheme="majorBidi" w:hAnsiTheme="majorBidi" w:cstheme="majorBidi"/>
                <w:b/>
                <w:bCs/>
                <w:color w:val="000000" w:themeColor="text1"/>
                <w:sz w:val="26"/>
                <w:szCs w:val="26"/>
              </w:rPr>
              <w:t>du</w:t>
            </w:r>
            <w:proofErr w:type="gramEnd"/>
            <w:r>
              <w:rPr>
                <w:rFonts w:asciiTheme="majorBidi" w:hAnsiTheme="majorBidi" w:cstheme="majorBidi"/>
                <w:b/>
                <w:bCs/>
                <w:color w:val="000000" w:themeColor="text1"/>
                <w:sz w:val="26"/>
                <w:szCs w:val="26"/>
              </w:rPr>
              <w:t xml:space="preserve"> CRDA </w:t>
            </w:r>
            <w:r w:rsidR="007E2E2B" w:rsidRPr="00DB4BC3">
              <w:rPr>
                <w:rFonts w:asciiTheme="majorBidi" w:hAnsiTheme="majorBidi" w:cstheme="majorBidi"/>
                <w:b/>
                <w:bCs/>
                <w:color w:val="000000" w:themeColor="text1"/>
                <w:sz w:val="26"/>
                <w:szCs w:val="26"/>
              </w:rPr>
              <w:t>Gafsa</w:t>
            </w:r>
          </w:p>
        </w:tc>
      </w:tr>
      <w:tr w:rsidR="00DB4BC3" w:rsidRPr="00DB4BC3" w14:paraId="71FDB305" w14:textId="77777777" w:rsidTr="00DB4BC3">
        <w:trPr>
          <w:trHeight w:val="115"/>
        </w:trPr>
        <w:tc>
          <w:tcPr>
            <w:tcW w:w="479" w:type="pct"/>
            <w:tcBorders>
              <w:top w:val="nil"/>
              <w:left w:val="nil"/>
              <w:bottom w:val="nil"/>
              <w:right w:val="nil"/>
            </w:tcBorders>
            <w:noWrap/>
            <w:vAlign w:val="bottom"/>
            <w:hideMark/>
          </w:tcPr>
          <w:p w14:paraId="544E0235" w14:textId="77777777" w:rsidR="007E2E2B" w:rsidRPr="00DB4BC3" w:rsidRDefault="007E2E2B" w:rsidP="006B61F3">
            <w:pPr>
              <w:rPr>
                <w:rFonts w:asciiTheme="majorBidi" w:hAnsiTheme="majorBidi" w:cstheme="majorBidi"/>
                <w:b/>
                <w:bCs/>
                <w:smallCaps/>
                <w:color w:val="000000" w:themeColor="text1"/>
                <w:sz w:val="26"/>
                <w:szCs w:val="26"/>
              </w:rPr>
            </w:pPr>
          </w:p>
        </w:tc>
        <w:tc>
          <w:tcPr>
            <w:tcW w:w="3041" w:type="pct"/>
            <w:gridSpan w:val="3"/>
            <w:tcBorders>
              <w:top w:val="nil"/>
              <w:left w:val="nil"/>
              <w:bottom w:val="nil"/>
              <w:right w:val="nil"/>
            </w:tcBorders>
            <w:noWrap/>
            <w:vAlign w:val="bottom"/>
            <w:hideMark/>
          </w:tcPr>
          <w:p w14:paraId="4FB77E6C" w14:textId="77777777" w:rsidR="007E2E2B" w:rsidRPr="00DB4BC3" w:rsidRDefault="007E2E2B" w:rsidP="006B61F3">
            <w:pPr>
              <w:jc w:val="center"/>
              <w:rPr>
                <w:rFonts w:asciiTheme="majorBidi" w:hAnsiTheme="majorBidi" w:cstheme="majorBidi"/>
                <w:b/>
                <w:bCs/>
                <w:smallCaps/>
                <w:color w:val="000000" w:themeColor="text1"/>
                <w:sz w:val="26"/>
                <w:szCs w:val="26"/>
              </w:rPr>
            </w:pPr>
          </w:p>
        </w:tc>
        <w:tc>
          <w:tcPr>
            <w:tcW w:w="472" w:type="pct"/>
            <w:tcBorders>
              <w:top w:val="nil"/>
              <w:left w:val="nil"/>
              <w:bottom w:val="nil"/>
              <w:right w:val="nil"/>
            </w:tcBorders>
            <w:noWrap/>
            <w:vAlign w:val="center"/>
            <w:hideMark/>
          </w:tcPr>
          <w:p w14:paraId="4D79E6E6" w14:textId="77777777" w:rsidR="007E2E2B" w:rsidRPr="00DB4BC3" w:rsidRDefault="007E2E2B" w:rsidP="006B61F3">
            <w:pPr>
              <w:jc w:val="center"/>
              <w:rPr>
                <w:rFonts w:asciiTheme="majorBidi" w:hAnsiTheme="majorBidi" w:cstheme="majorBidi"/>
                <w:b/>
                <w:bCs/>
                <w:smallCaps/>
                <w:color w:val="000000" w:themeColor="text1"/>
                <w:sz w:val="26"/>
                <w:szCs w:val="26"/>
              </w:rPr>
            </w:pPr>
          </w:p>
        </w:tc>
        <w:tc>
          <w:tcPr>
            <w:tcW w:w="1008" w:type="pct"/>
            <w:tcBorders>
              <w:top w:val="nil"/>
              <w:left w:val="nil"/>
              <w:bottom w:val="nil"/>
              <w:right w:val="nil"/>
            </w:tcBorders>
            <w:noWrap/>
            <w:vAlign w:val="center"/>
            <w:hideMark/>
          </w:tcPr>
          <w:p w14:paraId="589BF473" w14:textId="77777777" w:rsidR="007E2E2B" w:rsidRPr="00DB4BC3" w:rsidRDefault="007E2E2B" w:rsidP="006B61F3">
            <w:pPr>
              <w:jc w:val="center"/>
              <w:rPr>
                <w:rFonts w:asciiTheme="majorBidi" w:hAnsiTheme="majorBidi" w:cstheme="majorBidi"/>
                <w:b/>
                <w:bCs/>
                <w:smallCaps/>
                <w:color w:val="000000" w:themeColor="text1"/>
                <w:sz w:val="26"/>
                <w:szCs w:val="26"/>
              </w:rPr>
            </w:pPr>
          </w:p>
        </w:tc>
      </w:tr>
    </w:tbl>
    <w:p w14:paraId="2CC9BF74" w14:textId="77777777" w:rsidR="007E2E2B" w:rsidRPr="00DB4BC3" w:rsidRDefault="007E2E2B" w:rsidP="007E2E2B">
      <w:pPr>
        <w:rPr>
          <w:rFonts w:asciiTheme="majorBidi" w:hAnsiTheme="majorBidi" w:cstheme="majorBidi"/>
          <w:b/>
          <w:bCs/>
          <w:i/>
          <w:iCs/>
          <w:color w:val="000000" w:themeColor="text1"/>
        </w:rPr>
      </w:pPr>
    </w:p>
    <w:p w14:paraId="52C289B3" w14:textId="77777777" w:rsidR="007E2E2B" w:rsidRPr="00DB4BC3" w:rsidRDefault="007E2E2B" w:rsidP="007E2E2B">
      <w:pPr>
        <w:rPr>
          <w:rFonts w:asciiTheme="majorBidi" w:hAnsiTheme="majorBidi" w:cstheme="majorBidi"/>
          <w:b/>
          <w:bCs/>
          <w:i/>
          <w:iCs/>
          <w:color w:val="000000" w:themeColor="text1"/>
        </w:rPr>
      </w:pPr>
    </w:p>
    <w:p w14:paraId="0C297996" w14:textId="77777777" w:rsidR="00D846B3" w:rsidRPr="00DB4BC3" w:rsidRDefault="00D846B3" w:rsidP="001C2AE9">
      <w:pPr>
        <w:rPr>
          <w:rFonts w:asciiTheme="majorBidi" w:hAnsiTheme="majorBidi" w:cstheme="majorBidi"/>
          <w:b/>
          <w:bCs/>
          <w:i/>
          <w:iCs/>
          <w:color w:val="000000" w:themeColor="text1"/>
          <w:szCs w:val="24"/>
        </w:rPr>
      </w:pPr>
    </w:p>
    <w:p w14:paraId="2E2A3600" w14:textId="77777777" w:rsidR="00D846B3" w:rsidRPr="00DB4BC3" w:rsidRDefault="00D846B3" w:rsidP="001C2AE9">
      <w:pPr>
        <w:rPr>
          <w:rFonts w:asciiTheme="majorBidi" w:hAnsiTheme="majorBidi" w:cstheme="majorBidi"/>
          <w:b/>
          <w:bCs/>
          <w:i/>
          <w:iCs/>
          <w:color w:val="000000" w:themeColor="text1"/>
          <w:szCs w:val="24"/>
        </w:rPr>
      </w:pPr>
    </w:p>
    <w:p w14:paraId="246674EB" w14:textId="77777777" w:rsidR="00D846B3" w:rsidRPr="00DB4BC3" w:rsidRDefault="00D846B3" w:rsidP="001C2AE9">
      <w:pPr>
        <w:rPr>
          <w:rFonts w:asciiTheme="majorBidi" w:hAnsiTheme="majorBidi" w:cstheme="majorBidi"/>
          <w:b/>
          <w:bCs/>
          <w:i/>
          <w:iCs/>
          <w:color w:val="000000" w:themeColor="text1"/>
          <w:szCs w:val="24"/>
        </w:rPr>
      </w:pPr>
    </w:p>
    <w:p w14:paraId="09A029D3" w14:textId="77777777" w:rsidR="00D846B3" w:rsidRPr="00DB4BC3" w:rsidRDefault="00D846B3" w:rsidP="001C2AE9">
      <w:pPr>
        <w:rPr>
          <w:rFonts w:asciiTheme="majorBidi" w:hAnsiTheme="majorBidi" w:cstheme="majorBidi"/>
          <w:b/>
          <w:bCs/>
          <w:i/>
          <w:iCs/>
          <w:color w:val="000000" w:themeColor="text1"/>
          <w:szCs w:val="24"/>
        </w:rPr>
      </w:pPr>
    </w:p>
    <w:sectPr w:rsidR="00D846B3" w:rsidRPr="00DB4BC3" w:rsidSect="00CE7867">
      <w:footnotePr>
        <w:pos w:val="beneathText"/>
        <w:numRestart w:val="eachSect"/>
      </w:footnotePr>
      <w:pgSz w:w="16840" w:h="11907" w:orient="landscape" w:code="9"/>
      <w:pgMar w:top="1418" w:right="709" w:bottom="1134" w:left="1276" w:header="0" w:footer="720"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3A2C" w14:textId="77777777" w:rsidR="00925A8A" w:rsidRDefault="00925A8A">
      <w:r>
        <w:separator/>
      </w:r>
    </w:p>
  </w:endnote>
  <w:endnote w:type="continuationSeparator" w:id="0">
    <w:p w14:paraId="31E71D0D" w14:textId="77777777" w:rsidR="00925A8A" w:rsidRDefault="0092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ultan normal">
    <w:altName w:val="Arial"/>
    <w:charset w:val="B2"/>
    <w:family w:val="auto"/>
    <w:pitch w:val="variable"/>
    <w:sig w:usb0="00002000" w:usb1="00000000" w:usb2="00000000" w:usb3="00000000" w:csb0="00000040"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sham Free">
    <w:altName w:val="Times New Roman"/>
    <w:charset w:val="B2"/>
    <w:family w:val="auto"/>
    <w:pitch w:val="variable"/>
    <w:sig w:usb0="00002000" w:usb1="00000000" w:usb2="00000000" w:usb3="00000000" w:csb0="00000040" w:csb1="00000000"/>
  </w:font>
  <w:font w:name="AF_Jeddah">
    <w:altName w:val="Times New Roman"/>
    <w:charset w:val="B2"/>
    <w:family w:val="auto"/>
    <w:pitch w:val="variable"/>
    <w:sig w:usb0="00002000"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E2D9" w14:textId="77777777" w:rsidR="005539CA" w:rsidRDefault="005539CA">
    <w:pPr>
      <w:pStyle w:val="Pieddepage"/>
      <w:framePr w:wrap="around" w:vAnchor="text" w:hAnchor="margin" w:xAlign="center" w:y="1"/>
      <w:rPr>
        <w:rStyle w:val="Numrodepage"/>
      </w:rPr>
    </w:pPr>
    <w:r>
      <w:rPr>
        <w:rStyle w:val="Numrodepage"/>
        <w:rFonts w:ascii="Times New Roman" w:hAnsi="Times New Roman"/>
      </w:rPr>
      <w:fldChar w:fldCharType="begin"/>
    </w:r>
    <w:r>
      <w:rPr>
        <w:rStyle w:val="Numrodepage"/>
      </w:rPr>
      <w:instrText xml:space="preserve">PAGE  </w:instrText>
    </w:r>
    <w:r>
      <w:rPr>
        <w:rStyle w:val="Numrodepage"/>
        <w:rFonts w:ascii="Times New Roman" w:hAnsi="Times New Roman"/>
      </w:rPr>
      <w:fldChar w:fldCharType="end"/>
    </w:r>
  </w:p>
  <w:p w14:paraId="5C3694FE" w14:textId="77777777" w:rsidR="005539CA" w:rsidRDefault="005539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8277" w14:textId="77777777" w:rsidR="005539CA" w:rsidRDefault="005539CA">
    <w:pPr>
      <w:pStyle w:val="Pieddepage"/>
      <w:pBdr>
        <w:top w:val="single" w:sz="12" w:space="1" w:color="auto"/>
      </w:pBdr>
      <w:rPr>
        <w:i/>
        <w:iCs/>
        <w:sz w:val="20"/>
        <w:szCs w:val="20"/>
      </w:rPr>
    </w:pPr>
    <w:r>
      <w:rPr>
        <w:rStyle w:val="Numrodepage"/>
        <w:i/>
        <w:iCs/>
        <w:sz w:val="20"/>
        <w:szCs w:val="20"/>
      </w:rPr>
      <w:t xml:space="preserve"> CPT                                                                                                                                                                  Page </w:t>
    </w:r>
    <w:r>
      <w:rPr>
        <w:rStyle w:val="Numrodepage"/>
        <w:rFonts w:ascii="Times New Roman" w:hAnsi="Times New Roman"/>
        <w:i/>
        <w:iCs/>
        <w:sz w:val="20"/>
        <w:szCs w:val="20"/>
      </w:rPr>
      <w:fldChar w:fldCharType="begin"/>
    </w:r>
    <w:r>
      <w:rPr>
        <w:rStyle w:val="Numrodepage"/>
        <w:i/>
        <w:iCs/>
        <w:sz w:val="20"/>
        <w:szCs w:val="20"/>
      </w:rPr>
      <w:instrText xml:space="preserve"> PAGE </w:instrText>
    </w:r>
    <w:r>
      <w:rPr>
        <w:rStyle w:val="Numrodepage"/>
        <w:rFonts w:ascii="Times New Roman" w:hAnsi="Times New Roman"/>
        <w:i/>
        <w:iCs/>
        <w:sz w:val="20"/>
        <w:szCs w:val="20"/>
      </w:rPr>
      <w:fldChar w:fldCharType="separate"/>
    </w:r>
    <w:r w:rsidR="002722E8">
      <w:rPr>
        <w:rStyle w:val="Numrodepage"/>
        <w:i/>
        <w:iCs/>
        <w:noProof/>
        <w:sz w:val="20"/>
        <w:szCs w:val="20"/>
      </w:rPr>
      <w:t>14</w:t>
    </w:r>
    <w:r>
      <w:rPr>
        <w:rStyle w:val="Numrodepage"/>
        <w:rFonts w:ascii="Times New Roman" w:hAnsi="Times New Roman"/>
        <w:i/>
        <w:iCs/>
        <w:sz w:val="20"/>
        <w:szCs w:val="20"/>
      </w:rPr>
      <w:fldChar w:fldCharType="end"/>
    </w:r>
    <w:r>
      <w:rPr>
        <w:rStyle w:val="Numrodepage"/>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69E5" w14:textId="77777777" w:rsidR="00925A8A" w:rsidRDefault="00925A8A">
      <w:r>
        <w:separator/>
      </w:r>
    </w:p>
  </w:footnote>
  <w:footnote w:type="continuationSeparator" w:id="0">
    <w:p w14:paraId="1F58C9EB" w14:textId="77777777" w:rsidR="00925A8A" w:rsidRDefault="0092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91F41"/>
    <w:multiLevelType w:val="hybridMultilevel"/>
    <w:tmpl w:val="9C48DF98"/>
    <w:lvl w:ilvl="0" w:tplc="040C0005">
      <w:start w:val="1"/>
      <w:numFmt w:val="bullet"/>
      <w:lvlText w:val=""/>
      <w:lvlJc w:val="left"/>
      <w:pPr>
        <w:tabs>
          <w:tab w:val="num" w:pos="1428"/>
        </w:tabs>
        <w:ind w:left="1428" w:hanging="360"/>
      </w:pPr>
      <w:rPr>
        <w:rFonts w:ascii="Wingdings" w:hAnsi="Wingdings" w:hint="default"/>
      </w:rPr>
    </w:lvl>
    <w:lvl w:ilvl="1" w:tplc="54664872">
      <w:start w:val="5"/>
      <w:numFmt w:val="decimal"/>
      <w:lvlText w:val="%2."/>
      <w:lvlJc w:val="left"/>
      <w:pPr>
        <w:tabs>
          <w:tab w:val="num" w:pos="360"/>
        </w:tabs>
        <w:ind w:left="360" w:hanging="360"/>
      </w:pPr>
      <w:rPr>
        <w:rFonts w:hint="default"/>
      </w:rPr>
    </w:lvl>
    <w:lvl w:ilvl="2" w:tplc="9E2C762C">
      <w:start w:val="1"/>
      <w:numFmt w:val="bullet"/>
      <w:lvlText w:val=""/>
      <w:lvlJc w:val="left"/>
      <w:pPr>
        <w:tabs>
          <w:tab w:val="num" w:pos="1260"/>
        </w:tabs>
        <w:ind w:left="1260" w:hanging="360"/>
      </w:pPr>
      <w:rPr>
        <w:rFonts w:ascii="Wingdings" w:hAnsi="Wingdings" w:hint="default"/>
        <w:sz w:val="28"/>
        <w:szCs w:val="28"/>
      </w:rPr>
    </w:lvl>
    <w:lvl w:ilvl="3" w:tplc="B6DC9D38">
      <w:start w:val="1"/>
      <w:numFmt w:val="bullet"/>
      <w:lvlText w:val=""/>
      <w:lvlJc w:val="left"/>
      <w:pPr>
        <w:tabs>
          <w:tab w:val="num" w:pos="1505"/>
        </w:tabs>
        <w:ind w:left="1505" w:hanging="605"/>
      </w:pPr>
      <w:rPr>
        <w:rFonts w:ascii="Wingdings" w:hAnsi="Wingdings"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3E17853"/>
    <w:multiLevelType w:val="hybridMultilevel"/>
    <w:tmpl w:val="9C783D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4F242E"/>
    <w:multiLevelType w:val="hybridMultilevel"/>
    <w:tmpl w:val="8528E3D2"/>
    <w:lvl w:ilvl="0" w:tplc="040C0001">
      <w:start w:val="1"/>
      <w:numFmt w:val="bullet"/>
      <w:lvlText w:val=""/>
      <w:lvlJc w:val="left"/>
      <w:pPr>
        <w:tabs>
          <w:tab w:val="num" w:pos="1778"/>
        </w:tabs>
        <w:ind w:left="177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11312C84"/>
    <w:multiLevelType w:val="hybridMultilevel"/>
    <w:tmpl w:val="AF5A8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870BE8"/>
    <w:multiLevelType w:val="hybridMultilevel"/>
    <w:tmpl w:val="35B4B426"/>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180"/>
        </w:tabs>
        <w:ind w:left="-180" w:hanging="360"/>
      </w:pPr>
      <w:rPr>
        <w:rFonts w:ascii="Courier New" w:hAnsi="Courier New" w:cs="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1260"/>
        </w:tabs>
        <w:ind w:left="1260" w:hanging="360"/>
      </w:pPr>
      <w:rPr>
        <w:rFonts w:ascii="Symbol" w:hAnsi="Symbol" w:hint="default"/>
      </w:rPr>
    </w:lvl>
    <w:lvl w:ilvl="4" w:tplc="040C0003" w:tentative="1">
      <w:start w:val="1"/>
      <w:numFmt w:val="bullet"/>
      <w:lvlText w:val="o"/>
      <w:lvlJc w:val="left"/>
      <w:pPr>
        <w:tabs>
          <w:tab w:val="num" w:pos="1980"/>
        </w:tabs>
        <w:ind w:left="1980" w:hanging="360"/>
      </w:pPr>
      <w:rPr>
        <w:rFonts w:ascii="Courier New" w:hAnsi="Courier New" w:cs="Courier New" w:hint="default"/>
      </w:rPr>
    </w:lvl>
    <w:lvl w:ilvl="5" w:tplc="040C0005" w:tentative="1">
      <w:start w:val="1"/>
      <w:numFmt w:val="bullet"/>
      <w:lvlText w:val=""/>
      <w:lvlJc w:val="left"/>
      <w:pPr>
        <w:tabs>
          <w:tab w:val="num" w:pos="2700"/>
        </w:tabs>
        <w:ind w:left="2700" w:hanging="360"/>
      </w:pPr>
      <w:rPr>
        <w:rFonts w:ascii="Wingdings" w:hAnsi="Wingdings" w:hint="default"/>
      </w:rPr>
    </w:lvl>
    <w:lvl w:ilvl="6" w:tplc="040C0001" w:tentative="1">
      <w:start w:val="1"/>
      <w:numFmt w:val="bullet"/>
      <w:lvlText w:val=""/>
      <w:lvlJc w:val="left"/>
      <w:pPr>
        <w:tabs>
          <w:tab w:val="num" w:pos="3420"/>
        </w:tabs>
        <w:ind w:left="3420" w:hanging="360"/>
      </w:pPr>
      <w:rPr>
        <w:rFonts w:ascii="Symbol" w:hAnsi="Symbol" w:hint="default"/>
      </w:rPr>
    </w:lvl>
    <w:lvl w:ilvl="7" w:tplc="040C0003" w:tentative="1">
      <w:start w:val="1"/>
      <w:numFmt w:val="bullet"/>
      <w:lvlText w:val="o"/>
      <w:lvlJc w:val="left"/>
      <w:pPr>
        <w:tabs>
          <w:tab w:val="num" w:pos="4140"/>
        </w:tabs>
        <w:ind w:left="4140" w:hanging="360"/>
      </w:pPr>
      <w:rPr>
        <w:rFonts w:ascii="Courier New" w:hAnsi="Courier New" w:cs="Courier New" w:hint="default"/>
      </w:rPr>
    </w:lvl>
    <w:lvl w:ilvl="8" w:tplc="040C0005" w:tentative="1">
      <w:start w:val="1"/>
      <w:numFmt w:val="bullet"/>
      <w:lvlText w:val=""/>
      <w:lvlJc w:val="left"/>
      <w:pPr>
        <w:tabs>
          <w:tab w:val="num" w:pos="4860"/>
        </w:tabs>
        <w:ind w:left="4860" w:hanging="360"/>
      </w:pPr>
      <w:rPr>
        <w:rFonts w:ascii="Wingdings" w:hAnsi="Wingdings" w:hint="default"/>
      </w:rPr>
    </w:lvl>
  </w:abstractNum>
  <w:abstractNum w:abstractNumId="6" w15:restartNumberingAfterBreak="0">
    <w:nsid w:val="12200FEC"/>
    <w:multiLevelType w:val="hybridMultilevel"/>
    <w:tmpl w:val="02D4E738"/>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180"/>
        </w:tabs>
        <w:ind w:left="-180" w:hanging="360"/>
      </w:pPr>
      <w:rPr>
        <w:rFonts w:ascii="Courier New" w:hAnsi="Courier New" w:cs="Courier New" w:hint="default"/>
      </w:rPr>
    </w:lvl>
    <w:lvl w:ilvl="2" w:tplc="040C0005" w:tentative="1">
      <w:start w:val="1"/>
      <w:numFmt w:val="bullet"/>
      <w:lvlText w:val=""/>
      <w:lvlJc w:val="left"/>
      <w:pPr>
        <w:tabs>
          <w:tab w:val="num" w:pos="540"/>
        </w:tabs>
        <w:ind w:left="540" w:hanging="360"/>
      </w:pPr>
      <w:rPr>
        <w:rFonts w:ascii="Wingdings" w:hAnsi="Wingdings" w:hint="default"/>
      </w:rPr>
    </w:lvl>
    <w:lvl w:ilvl="3" w:tplc="040C0001" w:tentative="1">
      <w:start w:val="1"/>
      <w:numFmt w:val="bullet"/>
      <w:lvlText w:val=""/>
      <w:lvlJc w:val="left"/>
      <w:pPr>
        <w:tabs>
          <w:tab w:val="num" w:pos="1260"/>
        </w:tabs>
        <w:ind w:left="1260" w:hanging="360"/>
      </w:pPr>
      <w:rPr>
        <w:rFonts w:ascii="Symbol" w:hAnsi="Symbol" w:hint="default"/>
      </w:rPr>
    </w:lvl>
    <w:lvl w:ilvl="4" w:tplc="040C0003" w:tentative="1">
      <w:start w:val="1"/>
      <w:numFmt w:val="bullet"/>
      <w:lvlText w:val="o"/>
      <w:lvlJc w:val="left"/>
      <w:pPr>
        <w:tabs>
          <w:tab w:val="num" w:pos="1980"/>
        </w:tabs>
        <w:ind w:left="1980" w:hanging="360"/>
      </w:pPr>
      <w:rPr>
        <w:rFonts w:ascii="Courier New" w:hAnsi="Courier New" w:cs="Courier New" w:hint="default"/>
      </w:rPr>
    </w:lvl>
    <w:lvl w:ilvl="5" w:tplc="040C0005" w:tentative="1">
      <w:start w:val="1"/>
      <w:numFmt w:val="bullet"/>
      <w:lvlText w:val=""/>
      <w:lvlJc w:val="left"/>
      <w:pPr>
        <w:tabs>
          <w:tab w:val="num" w:pos="2700"/>
        </w:tabs>
        <w:ind w:left="2700" w:hanging="360"/>
      </w:pPr>
      <w:rPr>
        <w:rFonts w:ascii="Wingdings" w:hAnsi="Wingdings" w:hint="default"/>
      </w:rPr>
    </w:lvl>
    <w:lvl w:ilvl="6" w:tplc="040C0001" w:tentative="1">
      <w:start w:val="1"/>
      <w:numFmt w:val="bullet"/>
      <w:lvlText w:val=""/>
      <w:lvlJc w:val="left"/>
      <w:pPr>
        <w:tabs>
          <w:tab w:val="num" w:pos="3420"/>
        </w:tabs>
        <w:ind w:left="3420" w:hanging="360"/>
      </w:pPr>
      <w:rPr>
        <w:rFonts w:ascii="Symbol" w:hAnsi="Symbol" w:hint="default"/>
      </w:rPr>
    </w:lvl>
    <w:lvl w:ilvl="7" w:tplc="040C0003" w:tentative="1">
      <w:start w:val="1"/>
      <w:numFmt w:val="bullet"/>
      <w:lvlText w:val="o"/>
      <w:lvlJc w:val="left"/>
      <w:pPr>
        <w:tabs>
          <w:tab w:val="num" w:pos="4140"/>
        </w:tabs>
        <w:ind w:left="4140" w:hanging="360"/>
      </w:pPr>
      <w:rPr>
        <w:rFonts w:ascii="Courier New" w:hAnsi="Courier New" w:cs="Courier New" w:hint="default"/>
      </w:rPr>
    </w:lvl>
    <w:lvl w:ilvl="8" w:tplc="040C0005" w:tentative="1">
      <w:start w:val="1"/>
      <w:numFmt w:val="bullet"/>
      <w:lvlText w:val=""/>
      <w:lvlJc w:val="left"/>
      <w:pPr>
        <w:tabs>
          <w:tab w:val="num" w:pos="4860"/>
        </w:tabs>
        <w:ind w:left="4860" w:hanging="360"/>
      </w:pPr>
      <w:rPr>
        <w:rFonts w:ascii="Wingdings" w:hAnsi="Wingdings" w:hint="default"/>
      </w:rPr>
    </w:lvl>
  </w:abstractNum>
  <w:abstractNum w:abstractNumId="7" w15:restartNumberingAfterBreak="0">
    <w:nsid w:val="15A9254C"/>
    <w:multiLevelType w:val="hybridMultilevel"/>
    <w:tmpl w:val="AC98BD20"/>
    <w:lvl w:ilvl="0" w:tplc="04090001">
      <w:start w:val="1"/>
      <w:numFmt w:val="bullet"/>
      <w:lvlText w:val=""/>
      <w:lvlJc w:val="left"/>
      <w:pPr>
        <w:tabs>
          <w:tab w:val="num" w:pos="831"/>
        </w:tabs>
        <w:ind w:left="831"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F0F39"/>
    <w:multiLevelType w:val="hybridMultilevel"/>
    <w:tmpl w:val="3AF085AC"/>
    <w:lvl w:ilvl="0" w:tplc="A538D252">
      <w:start w:val="1"/>
      <w:numFmt w:val="bullet"/>
      <w:lvlText w:val=""/>
      <w:lvlJc w:val="left"/>
      <w:pPr>
        <w:tabs>
          <w:tab w:val="num" w:pos="1487"/>
        </w:tabs>
        <w:ind w:left="1770" w:hanging="87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DE565C"/>
    <w:multiLevelType w:val="hybridMultilevel"/>
    <w:tmpl w:val="ADDEBBAC"/>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1A782F65"/>
    <w:multiLevelType w:val="hybridMultilevel"/>
    <w:tmpl w:val="F99A15E4"/>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180"/>
        </w:tabs>
        <w:ind w:left="-180" w:hanging="360"/>
      </w:pPr>
      <w:rPr>
        <w:rFonts w:ascii="Courier New" w:hAnsi="Courier New" w:cs="Courier New" w:hint="default"/>
      </w:rPr>
    </w:lvl>
    <w:lvl w:ilvl="2" w:tplc="040C0005" w:tentative="1">
      <w:start w:val="1"/>
      <w:numFmt w:val="bullet"/>
      <w:lvlText w:val=""/>
      <w:lvlJc w:val="left"/>
      <w:pPr>
        <w:tabs>
          <w:tab w:val="num" w:pos="540"/>
        </w:tabs>
        <w:ind w:left="540" w:hanging="360"/>
      </w:pPr>
      <w:rPr>
        <w:rFonts w:ascii="Wingdings" w:hAnsi="Wingdings" w:hint="default"/>
      </w:rPr>
    </w:lvl>
    <w:lvl w:ilvl="3" w:tplc="040C0001" w:tentative="1">
      <w:start w:val="1"/>
      <w:numFmt w:val="bullet"/>
      <w:lvlText w:val=""/>
      <w:lvlJc w:val="left"/>
      <w:pPr>
        <w:tabs>
          <w:tab w:val="num" w:pos="1260"/>
        </w:tabs>
        <w:ind w:left="1260" w:hanging="360"/>
      </w:pPr>
      <w:rPr>
        <w:rFonts w:ascii="Symbol" w:hAnsi="Symbol" w:hint="default"/>
      </w:rPr>
    </w:lvl>
    <w:lvl w:ilvl="4" w:tplc="040C0003" w:tentative="1">
      <w:start w:val="1"/>
      <w:numFmt w:val="bullet"/>
      <w:lvlText w:val="o"/>
      <w:lvlJc w:val="left"/>
      <w:pPr>
        <w:tabs>
          <w:tab w:val="num" w:pos="1980"/>
        </w:tabs>
        <w:ind w:left="1980" w:hanging="360"/>
      </w:pPr>
      <w:rPr>
        <w:rFonts w:ascii="Courier New" w:hAnsi="Courier New" w:cs="Courier New" w:hint="default"/>
      </w:rPr>
    </w:lvl>
    <w:lvl w:ilvl="5" w:tplc="040C0005" w:tentative="1">
      <w:start w:val="1"/>
      <w:numFmt w:val="bullet"/>
      <w:lvlText w:val=""/>
      <w:lvlJc w:val="left"/>
      <w:pPr>
        <w:tabs>
          <w:tab w:val="num" w:pos="2700"/>
        </w:tabs>
        <w:ind w:left="2700" w:hanging="360"/>
      </w:pPr>
      <w:rPr>
        <w:rFonts w:ascii="Wingdings" w:hAnsi="Wingdings" w:hint="default"/>
      </w:rPr>
    </w:lvl>
    <w:lvl w:ilvl="6" w:tplc="040C0001" w:tentative="1">
      <w:start w:val="1"/>
      <w:numFmt w:val="bullet"/>
      <w:lvlText w:val=""/>
      <w:lvlJc w:val="left"/>
      <w:pPr>
        <w:tabs>
          <w:tab w:val="num" w:pos="3420"/>
        </w:tabs>
        <w:ind w:left="3420" w:hanging="360"/>
      </w:pPr>
      <w:rPr>
        <w:rFonts w:ascii="Symbol" w:hAnsi="Symbol" w:hint="default"/>
      </w:rPr>
    </w:lvl>
    <w:lvl w:ilvl="7" w:tplc="040C0003" w:tentative="1">
      <w:start w:val="1"/>
      <w:numFmt w:val="bullet"/>
      <w:lvlText w:val="o"/>
      <w:lvlJc w:val="left"/>
      <w:pPr>
        <w:tabs>
          <w:tab w:val="num" w:pos="4140"/>
        </w:tabs>
        <w:ind w:left="4140" w:hanging="360"/>
      </w:pPr>
      <w:rPr>
        <w:rFonts w:ascii="Courier New" w:hAnsi="Courier New" w:cs="Courier New" w:hint="default"/>
      </w:rPr>
    </w:lvl>
    <w:lvl w:ilvl="8" w:tplc="040C0005" w:tentative="1">
      <w:start w:val="1"/>
      <w:numFmt w:val="bullet"/>
      <w:lvlText w:val=""/>
      <w:lvlJc w:val="left"/>
      <w:pPr>
        <w:tabs>
          <w:tab w:val="num" w:pos="4860"/>
        </w:tabs>
        <w:ind w:left="4860" w:hanging="360"/>
      </w:pPr>
      <w:rPr>
        <w:rFonts w:ascii="Wingdings" w:hAnsi="Wingdings" w:hint="default"/>
      </w:rPr>
    </w:lvl>
  </w:abstractNum>
  <w:abstractNum w:abstractNumId="11" w15:restartNumberingAfterBreak="0">
    <w:nsid w:val="1D807962"/>
    <w:multiLevelType w:val="hybridMultilevel"/>
    <w:tmpl w:val="0260699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50E93"/>
    <w:multiLevelType w:val="hybridMultilevel"/>
    <w:tmpl w:val="BC6AB196"/>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54329AF"/>
    <w:multiLevelType w:val="hybridMultilevel"/>
    <w:tmpl w:val="9746ED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402DA"/>
    <w:multiLevelType w:val="hybridMultilevel"/>
    <w:tmpl w:val="2E804BD6"/>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8852FB2"/>
    <w:multiLevelType w:val="hybridMultilevel"/>
    <w:tmpl w:val="F990CB9A"/>
    <w:lvl w:ilvl="0" w:tplc="040C0001">
      <w:start w:val="1"/>
      <w:numFmt w:val="bullet"/>
      <w:lvlText w:val=""/>
      <w:lvlJc w:val="left"/>
      <w:pPr>
        <w:tabs>
          <w:tab w:val="num" w:pos="1069"/>
        </w:tabs>
        <w:ind w:left="1069" w:hanging="360"/>
      </w:pPr>
      <w:rPr>
        <w:rFonts w:ascii="Symbol" w:hAnsi="Symbol" w:hint="default"/>
      </w:rPr>
    </w:lvl>
    <w:lvl w:ilvl="1" w:tplc="040C0019" w:tentative="1">
      <w:start w:val="1"/>
      <w:numFmt w:val="lowerLetter"/>
      <w:lvlText w:val="%2."/>
      <w:lvlJc w:val="left"/>
      <w:pPr>
        <w:tabs>
          <w:tab w:val="num" w:pos="2143"/>
        </w:tabs>
        <w:ind w:left="2143" w:hanging="360"/>
      </w:pPr>
    </w:lvl>
    <w:lvl w:ilvl="2" w:tplc="040C001B" w:tentative="1">
      <w:start w:val="1"/>
      <w:numFmt w:val="lowerRoman"/>
      <w:lvlText w:val="%3."/>
      <w:lvlJc w:val="right"/>
      <w:pPr>
        <w:tabs>
          <w:tab w:val="num" w:pos="2863"/>
        </w:tabs>
        <w:ind w:left="2863" w:hanging="180"/>
      </w:pPr>
    </w:lvl>
    <w:lvl w:ilvl="3" w:tplc="040C000F" w:tentative="1">
      <w:start w:val="1"/>
      <w:numFmt w:val="decimal"/>
      <w:lvlText w:val="%4."/>
      <w:lvlJc w:val="left"/>
      <w:pPr>
        <w:tabs>
          <w:tab w:val="num" w:pos="3583"/>
        </w:tabs>
        <w:ind w:left="3583" w:hanging="360"/>
      </w:pPr>
    </w:lvl>
    <w:lvl w:ilvl="4" w:tplc="040C0019" w:tentative="1">
      <w:start w:val="1"/>
      <w:numFmt w:val="lowerLetter"/>
      <w:lvlText w:val="%5."/>
      <w:lvlJc w:val="left"/>
      <w:pPr>
        <w:tabs>
          <w:tab w:val="num" w:pos="4303"/>
        </w:tabs>
        <w:ind w:left="4303" w:hanging="360"/>
      </w:pPr>
    </w:lvl>
    <w:lvl w:ilvl="5" w:tplc="040C001B" w:tentative="1">
      <w:start w:val="1"/>
      <w:numFmt w:val="lowerRoman"/>
      <w:lvlText w:val="%6."/>
      <w:lvlJc w:val="right"/>
      <w:pPr>
        <w:tabs>
          <w:tab w:val="num" w:pos="5023"/>
        </w:tabs>
        <w:ind w:left="5023" w:hanging="180"/>
      </w:pPr>
    </w:lvl>
    <w:lvl w:ilvl="6" w:tplc="040C000F" w:tentative="1">
      <w:start w:val="1"/>
      <w:numFmt w:val="decimal"/>
      <w:lvlText w:val="%7."/>
      <w:lvlJc w:val="left"/>
      <w:pPr>
        <w:tabs>
          <w:tab w:val="num" w:pos="5743"/>
        </w:tabs>
        <w:ind w:left="5743" w:hanging="360"/>
      </w:pPr>
    </w:lvl>
    <w:lvl w:ilvl="7" w:tplc="040C0019" w:tentative="1">
      <w:start w:val="1"/>
      <w:numFmt w:val="lowerLetter"/>
      <w:lvlText w:val="%8."/>
      <w:lvlJc w:val="left"/>
      <w:pPr>
        <w:tabs>
          <w:tab w:val="num" w:pos="6463"/>
        </w:tabs>
        <w:ind w:left="6463" w:hanging="360"/>
      </w:pPr>
    </w:lvl>
    <w:lvl w:ilvl="8" w:tplc="040C001B" w:tentative="1">
      <w:start w:val="1"/>
      <w:numFmt w:val="lowerRoman"/>
      <w:lvlText w:val="%9."/>
      <w:lvlJc w:val="right"/>
      <w:pPr>
        <w:tabs>
          <w:tab w:val="num" w:pos="7183"/>
        </w:tabs>
        <w:ind w:left="7183" w:hanging="180"/>
      </w:pPr>
    </w:lvl>
  </w:abstractNum>
  <w:abstractNum w:abstractNumId="16" w15:restartNumberingAfterBreak="0">
    <w:nsid w:val="2D91583F"/>
    <w:multiLevelType w:val="hybridMultilevel"/>
    <w:tmpl w:val="551C979C"/>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096364E"/>
    <w:multiLevelType w:val="hybridMultilevel"/>
    <w:tmpl w:val="190EA754"/>
    <w:lvl w:ilvl="0" w:tplc="040C0005">
      <w:start w:val="1"/>
      <w:numFmt w:val="bullet"/>
      <w:lvlText w:val=""/>
      <w:lvlJc w:val="left"/>
      <w:pPr>
        <w:tabs>
          <w:tab w:val="num" w:pos="2520"/>
        </w:tabs>
        <w:ind w:left="2520" w:hanging="360"/>
      </w:pPr>
      <w:rPr>
        <w:rFonts w:ascii="Wingdings" w:hAnsi="Wingdings" w:hint="default"/>
      </w:rPr>
    </w:lvl>
    <w:lvl w:ilvl="1" w:tplc="DD4C5588">
      <w:start w:val="3"/>
      <w:numFmt w:val="bullet"/>
      <w:lvlText w:val="-"/>
      <w:lvlJc w:val="left"/>
      <w:pPr>
        <w:ind w:left="720" w:hanging="360"/>
      </w:pPr>
      <w:rPr>
        <w:rFonts w:ascii="Times New Roman" w:eastAsia="Times New Roman" w:hAnsi="Times New Roman" w:cs="Sultan normal" w:hint="default"/>
        <w:b/>
      </w:rPr>
    </w:lvl>
    <w:lvl w:ilvl="2" w:tplc="040C0005">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1CC23F5"/>
    <w:multiLevelType w:val="hybridMultilevel"/>
    <w:tmpl w:val="34146226"/>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305098C"/>
    <w:multiLevelType w:val="singleLevel"/>
    <w:tmpl w:val="EBACA79A"/>
    <w:lvl w:ilvl="0">
      <w:start w:val="1"/>
      <w:numFmt w:val="chosung"/>
      <w:lvlText w:val=""/>
      <w:lvlJc w:val="left"/>
      <w:pPr>
        <w:tabs>
          <w:tab w:val="num" w:pos="2487"/>
        </w:tabs>
        <w:ind w:left="2487" w:hanging="360"/>
      </w:pPr>
      <w:rPr>
        <w:rFonts w:ascii="Symbol" w:hint="default"/>
      </w:rPr>
    </w:lvl>
  </w:abstractNum>
  <w:abstractNum w:abstractNumId="20" w15:restartNumberingAfterBreak="0">
    <w:nsid w:val="33C13881"/>
    <w:multiLevelType w:val="singleLevel"/>
    <w:tmpl w:val="73B68F28"/>
    <w:lvl w:ilvl="0">
      <w:start w:val="3"/>
      <w:numFmt w:val="chosung"/>
      <w:lvlText w:val="-"/>
      <w:lvlJc w:val="left"/>
      <w:pPr>
        <w:tabs>
          <w:tab w:val="num" w:pos="1774"/>
        </w:tabs>
        <w:ind w:left="1774" w:hanging="360"/>
      </w:pPr>
      <w:rPr>
        <w:rFonts w:hint="default"/>
      </w:rPr>
    </w:lvl>
  </w:abstractNum>
  <w:abstractNum w:abstractNumId="21" w15:restartNumberingAfterBreak="0">
    <w:nsid w:val="3AAA3E68"/>
    <w:multiLevelType w:val="hybridMultilevel"/>
    <w:tmpl w:val="DF5447EA"/>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180"/>
        </w:tabs>
        <w:ind w:left="-180" w:hanging="360"/>
      </w:pPr>
      <w:rPr>
        <w:rFonts w:ascii="Courier New" w:hAnsi="Courier New" w:cs="Courier New" w:hint="default"/>
      </w:rPr>
    </w:lvl>
    <w:lvl w:ilvl="2" w:tplc="040C0005" w:tentative="1">
      <w:start w:val="1"/>
      <w:numFmt w:val="bullet"/>
      <w:lvlText w:val=""/>
      <w:lvlJc w:val="left"/>
      <w:pPr>
        <w:tabs>
          <w:tab w:val="num" w:pos="540"/>
        </w:tabs>
        <w:ind w:left="540" w:hanging="360"/>
      </w:pPr>
      <w:rPr>
        <w:rFonts w:ascii="Wingdings" w:hAnsi="Wingdings" w:hint="default"/>
      </w:rPr>
    </w:lvl>
    <w:lvl w:ilvl="3" w:tplc="040C0001" w:tentative="1">
      <w:start w:val="1"/>
      <w:numFmt w:val="bullet"/>
      <w:lvlText w:val=""/>
      <w:lvlJc w:val="left"/>
      <w:pPr>
        <w:tabs>
          <w:tab w:val="num" w:pos="1260"/>
        </w:tabs>
        <w:ind w:left="1260" w:hanging="360"/>
      </w:pPr>
      <w:rPr>
        <w:rFonts w:ascii="Symbol" w:hAnsi="Symbol" w:hint="default"/>
      </w:rPr>
    </w:lvl>
    <w:lvl w:ilvl="4" w:tplc="040C0003" w:tentative="1">
      <w:start w:val="1"/>
      <w:numFmt w:val="bullet"/>
      <w:lvlText w:val="o"/>
      <w:lvlJc w:val="left"/>
      <w:pPr>
        <w:tabs>
          <w:tab w:val="num" w:pos="1980"/>
        </w:tabs>
        <w:ind w:left="1980" w:hanging="360"/>
      </w:pPr>
      <w:rPr>
        <w:rFonts w:ascii="Courier New" w:hAnsi="Courier New" w:cs="Courier New" w:hint="default"/>
      </w:rPr>
    </w:lvl>
    <w:lvl w:ilvl="5" w:tplc="040C0005" w:tentative="1">
      <w:start w:val="1"/>
      <w:numFmt w:val="bullet"/>
      <w:lvlText w:val=""/>
      <w:lvlJc w:val="left"/>
      <w:pPr>
        <w:tabs>
          <w:tab w:val="num" w:pos="2700"/>
        </w:tabs>
        <w:ind w:left="2700" w:hanging="360"/>
      </w:pPr>
      <w:rPr>
        <w:rFonts w:ascii="Wingdings" w:hAnsi="Wingdings" w:hint="default"/>
      </w:rPr>
    </w:lvl>
    <w:lvl w:ilvl="6" w:tplc="040C0001" w:tentative="1">
      <w:start w:val="1"/>
      <w:numFmt w:val="bullet"/>
      <w:lvlText w:val=""/>
      <w:lvlJc w:val="left"/>
      <w:pPr>
        <w:tabs>
          <w:tab w:val="num" w:pos="3420"/>
        </w:tabs>
        <w:ind w:left="3420" w:hanging="360"/>
      </w:pPr>
      <w:rPr>
        <w:rFonts w:ascii="Symbol" w:hAnsi="Symbol" w:hint="default"/>
      </w:rPr>
    </w:lvl>
    <w:lvl w:ilvl="7" w:tplc="040C0003" w:tentative="1">
      <w:start w:val="1"/>
      <w:numFmt w:val="bullet"/>
      <w:lvlText w:val="o"/>
      <w:lvlJc w:val="left"/>
      <w:pPr>
        <w:tabs>
          <w:tab w:val="num" w:pos="4140"/>
        </w:tabs>
        <w:ind w:left="4140" w:hanging="360"/>
      </w:pPr>
      <w:rPr>
        <w:rFonts w:ascii="Courier New" w:hAnsi="Courier New" w:cs="Courier New" w:hint="default"/>
      </w:rPr>
    </w:lvl>
    <w:lvl w:ilvl="8" w:tplc="040C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3BEC7CCC"/>
    <w:multiLevelType w:val="hybridMultilevel"/>
    <w:tmpl w:val="45A41CFE"/>
    <w:lvl w:ilvl="0" w:tplc="513030EA">
      <w:start w:val="1"/>
      <w:numFmt w:val="bullet"/>
      <w:lvlText w:val=""/>
      <w:lvlJc w:val="left"/>
      <w:pPr>
        <w:tabs>
          <w:tab w:val="num" w:pos="1800"/>
        </w:tabs>
        <w:ind w:left="1800" w:hanging="969"/>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D9118E2"/>
    <w:multiLevelType w:val="hybridMultilevel"/>
    <w:tmpl w:val="957E8B16"/>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02211F5"/>
    <w:multiLevelType w:val="hybridMultilevel"/>
    <w:tmpl w:val="28466606"/>
    <w:lvl w:ilvl="0" w:tplc="040C0001">
      <w:start w:val="1"/>
      <w:numFmt w:val="bullet"/>
      <w:lvlText w:val=""/>
      <w:lvlJc w:val="left"/>
      <w:pPr>
        <w:tabs>
          <w:tab w:val="num" w:pos="1069"/>
        </w:tabs>
        <w:ind w:left="1069" w:hanging="360"/>
      </w:pPr>
      <w:rPr>
        <w:rFonts w:ascii="Symbol" w:hAnsi="Symbol" w:hint="default"/>
      </w:rPr>
    </w:lvl>
    <w:lvl w:ilvl="1" w:tplc="040C0019" w:tentative="1">
      <w:start w:val="1"/>
      <w:numFmt w:val="lowerLetter"/>
      <w:lvlText w:val="%2."/>
      <w:lvlJc w:val="left"/>
      <w:pPr>
        <w:tabs>
          <w:tab w:val="num" w:pos="2143"/>
        </w:tabs>
        <w:ind w:left="2143" w:hanging="360"/>
      </w:pPr>
    </w:lvl>
    <w:lvl w:ilvl="2" w:tplc="040C001B" w:tentative="1">
      <w:start w:val="1"/>
      <w:numFmt w:val="lowerRoman"/>
      <w:lvlText w:val="%3."/>
      <w:lvlJc w:val="right"/>
      <w:pPr>
        <w:tabs>
          <w:tab w:val="num" w:pos="2863"/>
        </w:tabs>
        <w:ind w:left="2863" w:hanging="180"/>
      </w:pPr>
    </w:lvl>
    <w:lvl w:ilvl="3" w:tplc="040C000F" w:tentative="1">
      <w:start w:val="1"/>
      <w:numFmt w:val="decimal"/>
      <w:lvlText w:val="%4."/>
      <w:lvlJc w:val="left"/>
      <w:pPr>
        <w:tabs>
          <w:tab w:val="num" w:pos="3583"/>
        </w:tabs>
        <w:ind w:left="3583" w:hanging="360"/>
      </w:pPr>
    </w:lvl>
    <w:lvl w:ilvl="4" w:tplc="040C0019" w:tentative="1">
      <w:start w:val="1"/>
      <w:numFmt w:val="lowerLetter"/>
      <w:lvlText w:val="%5."/>
      <w:lvlJc w:val="left"/>
      <w:pPr>
        <w:tabs>
          <w:tab w:val="num" w:pos="4303"/>
        </w:tabs>
        <w:ind w:left="4303" w:hanging="360"/>
      </w:pPr>
    </w:lvl>
    <w:lvl w:ilvl="5" w:tplc="040C001B" w:tentative="1">
      <w:start w:val="1"/>
      <w:numFmt w:val="lowerRoman"/>
      <w:lvlText w:val="%6."/>
      <w:lvlJc w:val="right"/>
      <w:pPr>
        <w:tabs>
          <w:tab w:val="num" w:pos="5023"/>
        </w:tabs>
        <w:ind w:left="5023" w:hanging="180"/>
      </w:pPr>
    </w:lvl>
    <w:lvl w:ilvl="6" w:tplc="040C000F" w:tentative="1">
      <w:start w:val="1"/>
      <w:numFmt w:val="decimal"/>
      <w:lvlText w:val="%7."/>
      <w:lvlJc w:val="left"/>
      <w:pPr>
        <w:tabs>
          <w:tab w:val="num" w:pos="5743"/>
        </w:tabs>
        <w:ind w:left="5743" w:hanging="360"/>
      </w:pPr>
    </w:lvl>
    <w:lvl w:ilvl="7" w:tplc="040C0019" w:tentative="1">
      <w:start w:val="1"/>
      <w:numFmt w:val="lowerLetter"/>
      <w:lvlText w:val="%8."/>
      <w:lvlJc w:val="left"/>
      <w:pPr>
        <w:tabs>
          <w:tab w:val="num" w:pos="6463"/>
        </w:tabs>
        <w:ind w:left="6463" w:hanging="360"/>
      </w:pPr>
    </w:lvl>
    <w:lvl w:ilvl="8" w:tplc="040C001B" w:tentative="1">
      <w:start w:val="1"/>
      <w:numFmt w:val="lowerRoman"/>
      <w:lvlText w:val="%9."/>
      <w:lvlJc w:val="right"/>
      <w:pPr>
        <w:tabs>
          <w:tab w:val="num" w:pos="7183"/>
        </w:tabs>
        <w:ind w:left="7183" w:hanging="180"/>
      </w:pPr>
    </w:lvl>
  </w:abstractNum>
  <w:abstractNum w:abstractNumId="25" w15:restartNumberingAfterBreak="0">
    <w:nsid w:val="43277630"/>
    <w:multiLevelType w:val="hybridMultilevel"/>
    <w:tmpl w:val="A8228B4C"/>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8FE73B6"/>
    <w:multiLevelType w:val="hybridMultilevel"/>
    <w:tmpl w:val="D0CCA968"/>
    <w:lvl w:ilvl="0" w:tplc="FFFFFFFF">
      <w:start w:val="1"/>
      <w:numFmt w:val="chosung"/>
      <w:lvlText w:val=""/>
      <w:legacy w:legacy="1" w:legacySpace="0" w:legacyIndent="283"/>
      <w:lvlJc w:val="left"/>
      <w:pPr>
        <w:ind w:left="1695" w:hanging="283"/>
      </w:pPr>
      <w:rPr>
        <w:rFonts w:ascii="Symbol" w:hAnsi="Symbol" w:hint="default"/>
      </w:rPr>
    </w:lvl>
    <w:lvl w:ilvl="1" w:tplc="040C0019" w:tentative="1">
      <w:start w:val="1"/>
      <w:numFmt w:val="lowerLetter"/>
      <w:lvlText w:val="%2."/>
      <w:lvlJc w:val="left"/>
      <w:pPr>
        <w:tabs>
          <w:tab w:val="num" w:pos="2143"/>
        </w:tabs>
        <w:ind w:left="2143" w:hanging="360"/>
      </w:pPr>
    </w:lvl>
    <w:lvl w:ilvl="2" w:tplc="040C001B" w:tentative="1">
      <w:start w:val="1"/>
      <w:numFmt w:val="lowerRoman"/>
      <w:lvlText w:val="%3."/>
      <w:lvlJc w:val="right"/>
      <w:pPr>
        <w:tabs>
          <w:tab w:val="num" w:pos="2863"/>
        </w:tabs>
        <w:ind w:left="2863" w:hanging="180"/>
      </w:pPr>
    </w:lvl>
    <w:lvl w:ilvl="3" w:tplc="040C000F" w:tentative="1">
      <w:start w:val="1"/>
      <w:numFmt w:val="decimal"/>
      <w:lvlText w:val="%4."/>
      <w:lvlJc w:val="left"/>
      <w:pPr>
        <w:tabs>
          <w:tab w:val="num" w:pos="3583"/>
        </w:tabs>
        <w:ind w:left="3583" w:hanging="360"/>
      </w:pPr>
    </w:lvl>
    <w:lvl w:ilvl="4" w:tplc="040C0019" w:tentative="1">
      <w:start w:val="1"/>
      <w:numFmt w:val="lowerLetter"/>
      <w:lvlText w:val="%5."/>
      <w:lvlJc w:val="left"/>
      <w:pPr>
        <w:tabs>
          <w:tab w:val="num" w:pos="4303"/>
        </w:tabs>
        <w:ind w:left="4303" w:hanging="360"/>
      </w:pPr>
    </w:lvl>
    <w:lvl w:ilvl="5" w:tplc="040C001B" w:tentative="1">
      <w:start w:val="1"/>
      <w:numFmt w:val="lowerRoman"/>
      <w:lvlText w:val="%6."/>
      <w:lvlJc w:val="right"/>
      <w:pPr>
        <w:tabs>
          <w:tab w:val="num" w:pos="5023"/>
        </w:tabs>
        <w:ind w:left="5023" w:hanging="180"/>
      </w:pPr>
    </w:lvl>
    <w:lvl w:ilvl="6" w:tplc="040C000F" w:tentative="1">
      <w:start w:val="1"/>
      <w:numFmt w:val="decimal"/>
      <w:lvlText w:val="%7."/>
      <w:lvlJc w:val="left"/>
      <w:pPr>
        <w:tabs>
          <w:tab w:val="num" w:pos="5743"/>
        </w:tabs>
        <w:ind w:left="5743" w:hanging="360"/>
      </w:pPr>
    </w:lvl>
    <w:lvl w:ilvl="7" w:tplc="040C0019" w:tentative="1">
      <w:start w:val="1"/>
      <w:numFmt w:val="lowerLetter"/>
      <w:lvlText w:val="%8."/>
      <w:lvlJc w:val="left"/>
      <w:pPr>
        <w:tabs>
          <w:tab w:val="num" w:pos="6463"/>
        </w:tabs>
        <w:ind w:left="6463" w:hanging="360"/>
      </w:pPr>
    </w:lvl>
    <w:lvl w:ilvl="8" w:tplc="040C001B" w:tentative="1">
      <w:start w:val="1"/>
      <w:numFmt w:val="lowerRoman"/>
      <w:lvlText w:val="%9."/>
      <w:lvlJc w:val="right"/>
      <w:pPr>
        <w:tabs>
          <w:tab w:val="num" w:pos="7183"/>
        </w:tabs>
        <w:ind w:left="7183" w:hanging="180"/>
      </w:pPr>
    </w:lvl>
  </w:abstractNum>
  <w:abstractNum w:abstractNumId="27" w15:restartNumberingAfterBreak="0">
    <w:nsid w:val="4A706A1F"/>
    <w:multiLevelType w:val="hybridMultilevel"/>
    <w:tmpl w:val="EEF27A28"/>
    <w:lvl w:ilvl="0" w:tplc="8D50CD24">
      <w:numFmt w:val="bullet"/>
      <w:lvlText w:val="-"/>
      <w:lvlJc w:val="left"/>
      <w:pPr>
        <w:tabs>
          <w:tab w:val="num" w:pos="1835"/>
        </w:tabs>
        <w:ind w:left="1835" w:hanging="360"/>
      </w:pPr>
      <w:rPr>
        <w:rFonts w:ascii="Times New Roman" w:eastAsia="Times New Roman" w:hAnsi="Times New Roman" w:cs="Times New Roman"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57924960"/>
    <w:multiLevelType w:val="hybridMultilevel"/>
    <w:tmpl w:val="34BC66FA"/>
    <w:lvl w:ilvl="0" w:tplc="197866A4">
      <w:start w:val="1"/>
      <w:numFmt w:val="lowerLetter"/>
      <w:lvlText w:val="%1)"/>
      <w:lvlJc w:val="left"/>
      <w:pPr>
        <w:tabs>
          <w:tab w:val="num" w:pos="1770"/>
        </w:tabs>
        <w:ind w:left="1770" w:hanging="360"/>
      </w:pPr>
      <w:rPr>
        <w:rFonts w:hint="default"/>
        <w:b/>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29" w15:restartNumberingAfterBreak="0">
    <w:nsid w:val="58CC45AB"/>
    <w:multiLevelType w:val="hybridMultilevel"/>
    <w:tmpl w:val="CA5CB82E"/>
    <w:lvl w:ilvl="0" w:tplc="8D50CD24">
      <w:numFmt w:val="bullet"/>
      <w:lvlText w:val="-"/>
      <w:lvlJc w:val="left"/>
      <w:pPr>
        <w:tabs>
          <w:tab w:val="num" w:pos="1835"/>
        </w:tabs>
        <w:ind w:left="1835" w:hanging="360"/>
      </w:pPr>
      <w:rPr>
        <w:rFonts w:ascii="Times New Roman" w:eastAsia="Times New Roman" w:hAnsi="Times New Roman" w:cs="Times New Roman" w:hint="default"/>
      </w:rPr>
    </w:lvl>
    <w:lvl w:ilvl="1" w:tplc="040C0003">
      <w:start w:val="1"/>
      <w:numFmt w:val="bullet"/>
      <w:lvlText w:val="o"/>
      <w:lvlJc w:val="left"/>
      <w:pPr>
        <w:tabs>
          <w:tab w:val="num" w:pos="1490"/>
        </w:tabs>
        <w:ind w:left="1490" w:hanging="360"/>
      </w:pPr>
      <w:rPr>
        <w:rFonts w:ascii="Courier New" w:hAnsi="Courier New" w:hint="default"/>
      </w:rPr>
    </w:lvl>
    <w:lvl w:ilvl="2" w:tplc="040C0005">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0" w15:restartNumberingAfterBreak="0">
    <w:nsid w:val="609F6C59"/>
    <w:multiLevelType w:val="hybridMultilevel"/>
    <w:tmpl w:val="D45413F2"/>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631746C7"/>
    <w:multiLevelType w:val="hybridMultilevel"/>
    <w:tmpl w:val="21BEBAF0"/>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5634B5C"/>
    <w:multiLevelType w:val="hybridMultilevel"/>
    <w:tmpl w:val="EFF65252"/>
    <w:lvl w:ilvl="0" w:tplc="E80495A2">
      <w:start w:val="1"/>
      <w:numFmt w:val="decimal"/>
      <w:lvlText w:val="%1-"/>
      <w:lvlJc w:val="left"/>
      <w:pPr>
        <w:ind w:left="375" w:hanging="360"/>
      </w:pPr>
      <w:rPr>
        <w:rFonts w:hint="default"/>
        <w:b w:val="0"/>
        <w:sz w:val="24"/>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33" w15:restartNumberingAfterBreak="0">
    <w:nsid w:val="65A52875"/>
    <w:multiLevelType w:val="hybridMultilevel"/>
    <w:tmpl w:val="7BEEBBE4"/>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180"/>
        </w:tabs>
        <w:ind w:left="-180" w:hanging="360"/>
      </w:pPr>
      <w:rPr>
        <w:rFonts w:ascii="Courier New" w:hAnsi="Courier New" w:cs="Courier New" w:hint="default"/>
      </w:rPr>
    </w:lvl>
    <w:lvl w:ilvl="2" w:tplc="040C0005" w:tentative="1">
      <w:start w:val="1"/>
      <w:numFmt w:val="bullet"/>
      <w:lvlText w:val=""/>
      <w:lvlJc w:val="left"/>
      <w:pPr>
        <w:tabs>
          <w:tab w:val="num" w:pos="540"/>
        </w:tabs>
        <w:ind w:left="540" w:hanging="360"/>
      </w:pPr>
      <w:rPr>
        <w:rFonts w:ascii="Wingdings" w:hAnsi="Wingdings" w:hint="default"/>
      </w:rPr>
    </w:lvl>
    <w:lvl w:ilvl="3" w:tplc="040C0001" w:tentative="1">
      <w:start w:val="1"/>
      <w:numFmt w:val="bullet"/>
      <w:lvlText w:val=""/>
      <w:lvlJc w:val="left"/>
      <w:pPr>
        <w:tabs>
          <w:tab w:val="num" w:pos="1260"/>
        </w:tabs>
        <w:ind w:left="1260" w:hanging="360"/>
      </w:pPr>
      <w:rPr>
        <w:rFonts w:ascii="Symbol" w:hAnsi="Symbol" w:hint="default"/>
      </w:rPr>
    </w:lvl>
    <w:lvl w:ilvl="4" w:tplc="040C0003" w:tentative="1">
      <w:start w:val="1"/>
      <w:numFmt w:val="bullet"/>
      <w:lvlText w:val="o"/>
      <w:lvlJc w:val="left"/>
      <w:pPr>
        <w:tabs>
          <w:tab w:val="num" w:pos="1980"/>
        </w:tabs>
        <w:ind w:left="1980" w:hanging="360"/>
      </w:pPr>
      <w:rPr>
        <w:rFonts w:ascii="Courier New" w:hAnsi="Courier New" w:cs="Courier New" w:hint="default"/>
      </w:rPr>
    </w:lvl>
    <w:lvl w:ilvl="5" w:tplc="040C0005" w:tentative="1">
      <w:start w:val="1"/>
      <w:numFmt w:val="bullet"/>
      <w:lvlText w:val=""/>
      <w:lvlJc w:val="left"/>
      <w:pPr>
        <w:tabs>
          <w:tab w:val="num" w:pos="2700"/>
        </w:tabs>
        <w:ind w:left="2700" w:hanging="360"/>
      </w:pPr>
      <w:rPr>
        <w:rFonts w:ascii="Wingdings" w:hAnsi="Wingdings" w:hint="default"/>
      </w:rPr>
    </w:lvl>
    <w:lvl w:ilvl="6" w:tplc="040C0001" w:tentative="1">
      <w:start w:val="1"/>
      <w:numFmt w:val="bullet"/>
      <w:lvlText w:val=""/>
      <w:lvlJc w:val="left"/>
      <w:pPr>
        <w:tabs>
          <w:tab w:val="num" w:pos="3420"/>
        </w:tabs>
        <w:ind w:left="3420" w:hanging="360"/>
      </w:pPr>
      <w:rPr>
        <w:rFonts w:ascii="Symbol" w:hAnsi="Symbol" w:hint="default"/>
      </w:rPr>
    </w:lvl>
    <w:lvl w:ilvl="7" w:tplc="040C0003" w:tentative="1">
      <w:start w:val="1"/>
      <w:numFmt w:val="bullet"/>
      <w:lvlText w:val="o"/>
      <w:lvlJc w:val="left"/>
      <w:pPr>
        <w:tabs>
          <w:tab w:val="num" w:pos="4140"/>
        </w:tabs>
        <w:ind w:left="4140" w:hanging="360"/>
      </w:pPr>
      <w:rPr>
        <w:rFonts w:ascii="Courier New" w:hAnsi="Courier New" w:cs="Courier New" w:hint="default"/>
      </w:rPr>
    </w:lvl>
    <w:lvl w:ilvl="8" w:tplc="040C0005" w:tentative="1">
      <w:start w:val="1"/>
      <w:numFmt w:val="bullet"/>
      <w:lvlText w:val=""/>
      <w:lvlJc w:val="left"/>
      <w:pPr>
        <w:tabs>
          <w:tab w:val="num" w:pos="4860"/>
        </w:tabs>
        <w:ind w:left="4860" w:hanging="360"/>
      </w:pPr>
      <w:rPr>
        <w:rFonts w:ascii="Wingdings" w:hAnsi="Wingdings" w:hint="default"/>
      </w:rPr>
    </w:lvl>
  </w:abstractNum>
  <w:abstractNum w:abstractNumId="34" w15:restartNumberingAfterBreak="0">
    <w:nsid w:val="6E086AE6"/>
    <w:multiLevelType w:val="singleLevel"/>
    <w:tmpl w:val="73B68F28"/>
    <w:lvl w:ilvl="0">
      <w:start w:val="3"/>
      <w:numFmt w:val="chosung"/>
      <w:lvlText w:val="-"/>
      <w:lvlJc w:val="left"/>
      <w:pPr>
        <w:tabs>
          <w:tab w:val="num" w:pos="1774"/>
        </w:tabs>
        <w:ind w:left="1774" w:hanging="360"/>
      </w:pPr>
      <w:rPr>
        <w:rFonts w:hint="default"/>
      </w:rPr>
    </w:lvl>
  </w:abstractNum>
  <w:abstractNum w:abstractNumId="35" w15:restartNumberingAfterBreak="0">
    <w:nsid w:val="6EC41E15"/>
    <w:multiLevelType w:val="hybridMultilevel"/>
    <w:tmpl w:val="6BBA157A"/>
    <w:lvl w:ilvl="0" w:tplc="1E1A2BC2">
      <w:start w:val="1"/>
      <w:numFmt w:val="bullet"/>
      <w:lvlText w:val=""/>
      <w:lvlJc w:val="left"/>
      <w:pPr>
        <w:tabs>
          <w:tab w:val="num" w:pos="1778"/>
        </w:tabs>
        <w:ind w:left="1778"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AF30CB"/>
    <w:multiLevelType w:val="hybridMultilevel"/>
    <w:tmpl w:val="3A16E5AA"/>
    <w:lvl w:ilvl="0" w:tplc="040C000F">
      <w:start w:val="1"/>
      <w:numFmt w:val="decimal"/>
      <w:lvlText w:val="%1."/>
      <w:lvlJc w:val="left"/>
      <w:pPr>
        <w:tabs>
          <w:tab w:val="num" w:pos="1425"/>
        </w:tabs>
        <w:ind w:left="1425" w:hanging="360"/>
      </w:pPr>
    </w:lvl>
    <w:lvl w:ilvl="1" w:tplc="040C0019">
      <w:start w:val="1"/>
      <w:numFmt w:val="lowerLetter"/>
      <w:lvlText w:val="%2."/>
      <w:lvlJc w:val="left"/>
      <w:pPr>
        <w:tabs>
          <w:tab w:val="num" w:pos="2145"/>
        </w:tabs>
        <w:ind w:left="2145" w:hanging="360"/>
      </w:pPr>
    </w:lvl>
    <w:lvl w:ilvl="2" w:tplc="040C001B">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37" w15:restartNumberingAfterBreak="0">
    <w:nsid w:val="73AD1736"/>
    <w:multiLevelType w:val="hybridMultilevel"/>
    <w:tmpl w:val="D28E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0C008D"/>
    <w:multiLevelType w:val="hybridMultilevel"/>
    <w:tmpl w:val="7CAEA7E2"/>
    <w:lvl w:ilvl="0" w:tplc="040C000F">
      <w:start w:val="1"/>
      <w:numFmt w:val="decimal"/>
      <w:lvlText w:val="%1."/>
      <w:lvlJc w:val="left"/>
      <w:pPr>
        <w:tabs>
          <w:tab w:val="num" w:pos="1778"/>
        </w:tabs>
        <w:ind w:left="1778" w:hanging="360"/>
      </w:pPr>
    </w:lvl>
    <w:lvl w:ilvl="1" w:tplc="040C0019" w:tentative="1">
      <w:start w:val="1"/>
      <w:numFmt w:val="lowerRoman"/>
      <w:lvlText w:val="%2."/>
      <w:lvlJc w:val="left"/>
      <w:pPr>
        <w:tabs>
          <w:tab w:val="num" w:pos="2498"/>
        </w:tabs>
        <w:ind w:left="2498" w:hanging="360"/>
      </w:pPr>
    </w:lvl>
    <w:lvl w:ilvl="2" w:tplc="040C001B" w:tentative="1">
      <w:start w:val="1"/>
      <w:numFmt w:val="arabicAbjad"/>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Roman"/>
      <w:lvlText w:val="%5."/>
      <w:lvlJc w:val="left"/>
      <w:pPr>
        <w:tabs>
          <w:tab w:val="num" w:pos="4658"/>
        </w:tabs>
        <w:ind w:left="4658" w:hanging="360"/>
      </w:pPr>
    </w:lvl>
    <w:lvl w:ilvl="5" w:tplc="040C001B" w:tentative="1">
      <w:start w:val="1"/>
      <w:numFmt w:val="arabicAbjad"/>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Roman"/>
      <w:lvlText w:val="%8."/>
      <w:lvlJc w:val="left"/>
      <w:pPr>
        <w:tabs>
          <w:tab w:val="num" w:pos="6818"/>
        </w:tabs>
        <w:ind w:left="6818" w:hanging="360"/>
      </w:pPr>
    </w:lvl>
    <w:lvl w:ilvl="8" w:tplc="040C001B" w:tentative="1">
      <w:start w:val="1"/>
      <w:numFmt w:val="arabicAbjad"/>
      <w:lvlText w:val="%9."/>
      <w:lvlJc w:val="right"/>
      <w:pPr>
        <w:tabs>
          <w:tab w:val="num" w:pos="7538"/>
        </w:tabs>
        <w:ind w:left="7538" w:hanging="180"/>
      </w:pPr>
    </w:lvl>
  </w:abstractNum>
  <w:abstractNum w:abstractNumId="39" w15:restartNumberingAfterBreak="0">
    <w:nsid w:val="7B693893"/>
    <w:multiLevelType w:val="hybridMultilevel"/>
    <w:tmpl w:val="5E68414A"/>
    <w:lvl w:ilvl="0" w:tplc="AA72600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FC151AA"/>
    <w:multiLevelType w:val="hybridMultilevel"/>
    <w:tmpl w:val="8B00E5EE"/>
    <w:lvl w:ilvl="0" w:tplc="FE908AD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FD021C2"/>
    <w:multiLevelType w:val="hybridMultilevel"/>
    <w:tmpl w:val="89BA368A"/>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num w:numId="1" w16cid:durableId="32465965">
    <w:abstractNumId w:val="0"/>
    <w:lvlOverride w:ilvl="0">
      <w:lvl w:ilvl="0">
        <w:start w:val="1"/>
        <w:numFmt w:val="chosung"/>
        <w:lvlText w:val=""/>
        <w:legacy w:legacy="1" w:legacySpace="0" w:legacyIndent="283"/>
        <w:lvlJc w:val="left"/>
        <w:pPr>
          <w:ind w:left="992" w:hanging="283"/>
        </w:pPr>
        <w:rPr>
          <w:rFonts w:ascii="Symbol" w:hAnsi="Symbol" w:hint="default"/>
        </w:rPr>
      </w:lvl>
    </w:lvlOverride>
  </w:num>
  <w:num w:numId="2" w16cid:durableId="577322519">
    <w:abstractNumId w:val="34"/>
  </w:num>
  <w:num w:numId="3" w16cid:durableId="830221088">
    <w:abstractNumId w:val="19"/>
  </w:num>
  <w:num w:numId="4" w16cid:durableId="916940578">
    <w:abstractNumId w:val="20"/>
  </w:num>
  <w:num w:numId="5" w16cid:durableId="2132626292">
    <w:abstractNumId w:val="38"/>
  </w:num>
  <w:num w:numId="6" w16cid:durableId="1148978976">
    <w:abstractNumId w:val="35"/>
  </w:num>
  <w:num w:numId="7" w16cid:durableId="1645625210">
    <w:abstractNumId w:val="36"/>
  </w:num>
  <w:num w:numId="8" w16cid:durableId="1444036418">
    <w:abstractNumId w:val="27"/>
  </w:num>
  <w:num w:numId="9" w16cid:durableId="969477381">
    <w:abstractNumId w:val="29"/>
  </w:num>
  <w:num w:numId="10" w16cid:durableId="688025335">
    <w:abstractNumId w:val="11"/>
  </w:num>
  <w:num w:numId="11" w16cid:durableId="1326594294">
    <w:abstractNumId w:val="26"/>
  </w:num>
  <w:num w:numId="12" w16cid:durableId="1642268667">
    <w:abstractNumId w:val="28"/>
  </w:num>
  <w:num w:numId="13" w16cid:durableId="623464714">
    <w:abstractNumId w:val="14"/>
  </w:num>
  <w:num w:numId="14" w16cid:durableId="110247035">
    <w:abstractNumId w:val="41"/>
  </w:num>
  <w:num w:numId="15" w16cid:durableId="1208641857">
    <w:abstractNumId w:val="31"/>
  </w:num>
  <w:num w:numId="16" w16cid:durableId="1232928847">
    <w:abstractNumId w:val="9"/>
  </w:num>
  <w:num w:numId="17" w16cid:durableId="1225486138">
    <w:abstractNumId w:val="12"/>
  </w:num>
  <w:num w:numId="18" w16cid:durableId="1772120783">
    <w:abstractNumId w:val="23"/>
  </w:num>
  <w:num w:numId="19" w16cid:durableId="2144275804">
    <w:abstractNumId w:val="15"/>
  </w:num>
  <w:num w:numId="20" w16cid:durableId="266887989">
    <w:abstractNumId w:val="24"/>
  </w:num>
  <w:num w:numId="21" w16cid:durableId="1663120733">
    <w:abstractNumId w:val="0"/>
    <w:lvlOverride w:ilvl="0">
      <w:lvl w:ilvl="0">
        <w:start w:val="1"/>
        <w:numFmt w:val="bullet"/>
        <w:lvlText w:val=""/>
        <w:legacy w:legacy="1" w:legacySpace="0" w:legacyIndent="283"/>
        <w:lvlJc w:val="left"/>
        <w:pPr>
          <w:ind w:left="49" w:hanging="283"/>
        </w:pPr>
        <w:rPr>
          <w:rFonts w:ascii="Symbol" w:hAnsi="Symbol" w:hint="default"/>
        </w:rPr>
      </w:lvl>
    </w:lvlOverride>
  </w:num>
  <w:num w:numId="22" w16cid:durableId="226497391">
    <w:abstractNumId w:val="16"/>
  </w:num>
  <w:num w:numId="23" w16cid:durableId="777022574">
    <w:abstractNumId w:val="30"/>
  </w:num>
  <w:num w:numId="24" w16cid:durableId="1812215375">
    <w:abstractNumId w:val="25"/>
  </w:num>
  <w:num w:numId="25" w16cid:durableId="1466124040">
    <w:abstractNumId w:val="3"/>
  </w:num>
  <w:num w:numId="26" w16cid:durableId="1572229481">
    <w:abstractNumId w:val="18"/>
  </w:num>
  <w:num w:numId="27" w16cid:durableId="616647473">
    <w:abstractNumId w:val="1"/>
  </w:num>
  <w:num w:numId="28" w16cid:durableId="949118844">
    <w:abstractNumId w:val="10"/>
  </w:num>
  <w:num w:numId="29" w16cid:durableId="147863424">
    <w:abstractNumId w:val="5"/>
  </w:num>
  <w:num w:numId="30" w16cid:durableId="2091920551">
    <w:abstractNumId w:val="17"/>
  </w:num>
  <w:num w:numId="31" w16cid:durableId="1762681018">
    <w:abstractNumId w:val="6"/>
  </w:num>
  <w:num w:numId="32" w16cid:durableId="2102020426">
    <w:abstractNumId w:val="33"/>
  </w:num>
  <w:num w:numId="33" w16cid:durableId="1616012572">
    <w:abstractNumId w:val="21"/>
  </w:num>
  <w:num w:numId="34" w16cid:durableId="1120220341">
    <w:abstractNumId w:val="7"/>
  </w:num>
  <w:num w:numId="35" w16cid:durableId="1075591776">
    <w:abstractNumId w:val="22"/>
  </w:num>
  <w:num w:numId="36" w16cid:durableId="1769882935">
    <w:abstractNumId w:val="8"/>
  </w:num>
  <w:num w:numId="37" w16cid:durableId="913317936">
    <w:abstractNumId w:val="37"/>
  </w:num>
  <w:num w:numId="38" w16cid:durableId="1221329680">
    <w:abstractNumId w:val="13"/>
  </w:num>
  <w:num w:numId="39" w16cid:durableId="100149626">
    <w:abstractNumId w:val="39"/>
  </w:num>
  <w:num w:numId="40" w16cid:durableId="1025252277">
    <w:abstractNumId w:val="40"/>
  </w:num>
  <w:num w:numId="41" w16cid:durableId="647830662">
    <w:abstractNumId w:val="4"/>
  </w:num>
  <w:num w:numId="42" w16cid:durableId="1564562752">
    <w:abstractNumId w:val="2"/>
  </w:num>
  <w:num w:numId="43" w16cid:durableId="8616693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0"/>
  <w:displayVerticalDrawingGridEvery w:val="0"/>
  <w:doNotShadeFormData/>
  <w:noPunctuationKerning/>
  <w:characterSpacingControl w:val="doNotCompres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0"/>
    <w:rsid w:val="00016FF4"/>
    <w:rsid w:val="00022CBD"/>
    <w:rsid w:val="00034579"/>
    <w:rsid w:val="00055521"/>
    <w:rsid w:val="000854DB"/>
    <w:rsid w:val="000862F4"/>
    <w:rsid w:val="000B3EA8"/>
    <w:rsid w:val="000D2FC7"/>
    <w:rsid w:val="000D6235"/>
    <w:rsid w:val="000D7A02"/>
    <w:rsid w:val="000E2393"/>
    <w:rsid w:val="000E4446"/>
    <w:rsid w:val="000F398C"/>
    <w:rsid w:val="001049AF"/>
    <w:rsid w:val="00123BDE"/>
    <w:rsid w:val="00133B33"/>
    <w:rsid w:val="0014371E"/>
    <w:rsid w:val="0016691B"/>
    <w:rsid w:val="0018466E"/>
    <w:rsid w:val="001A669F"/>
    <w:rsid w:val="001B386C"/>
    <w:rsid w:val="001C0A0B"/>
    <w:rsid w:val="001C2AE9"/>
    <w:rsid w:val="001D162C"/>
    <w:rsid w:val="001D6D0B"/>
    <w:rsid w:val="001F4A60"/>
    <w:rsid w:val="002265AD"/>
    <w:rsid w:val="00236B4E"/>
    <w:rsid w:val="0025419B"/>
    <w:rsid w:val="00263193"/>
    <w:rsid w:val="002641E5"/>
    <w:rsid w:val="002669E7"/>
    <w:rsid w:val="002722E8"/>
    <w:rsid w:val="00275BE9"/>
    <w:rsid w:val="002802B6"/>
    <w:rsid w:val="0028144C"/>
    <w:rsid w:val="00285422"/>
    <w:rsid w:val="0028702A"/>
    <w:rsid w:val="00293223"/>
    <w:rsid w:val="002A218C"/>
    <w:rsid w:val="002A431E"/>
    <w:rsid w:val="002C3A1F"/>
    <w:rsid w:val="002D024D"/>
    <w:rsid w:val="002E05E8"/>
    <w:rsid w:val="002E4F20"/>
    <w:rsid w:val="0034759E"/>
    <w:rsid w:val="003522E6"/>
    <w:rsid w:val="00354E2B"/>
    <w:rsid w:val="003A11FB"/>
    <w:rsid w:val="003A7C33"/>
    <w:rsid w:val="003B13DE"/>
    <w:rsid w:val="003D361C"/>
    <w:rsid w:val="003D4B13"/>
    <w:rsid w:val="003E7A0B"/>
    <w:rsid w:val="004078CC"/>
    <w:rsid w:val="00413E24"/>
    <w:rsid w:val="00417D57"/>
    <w:rsid w:val="004260FD"/>
    <w:rsid w:val="004415E8"/>
    <w:rsid w:val="0046500A"/>
    <w:rsid w:val="004872C4"/>
    <w:rsid w:val="00487671"/>
    <w:rsid w:val="00494D49"/>
    <w:rsid w:val="004B6E00"/>
    <w:rsid w:val="004C1266"/>
    <w:rsid w:val="004C31FB"/>
    <w:rsid w:val="00520E60"/>
    <w:rsid w:val="0053079E"/>
    <w:rsid w:val="005539CA"/>
    <w:rsid w:val="00560F8D"/>
    <w:rsid w:val="00563664"/>
    <w:rsid w:val="0057143F"/>
    <w:rsid w:val="00585A15"/>
    <w:rsid w:val="00587684"/>
    <w:rsid w:val="00597EB7"/>
    <w:rsid w:val="005B5678"/>
    <w:rsid w:val="005F1542"/>
    <w:rsid w:val="006021F8"/>
    <w:rsid w:val="006119A2"/>
    <w:rsid w:val="00645716"/>
    <w:rsid w:val="00653BEF"/>
    <w:rsid w:val="006550CC"/>
    <w:rsid w:val="006865F5"/>
    <w:rsid w:val="006910F2"/>
    <w:rsid w:val="006A1E68"/>
    <w:rsid w:val="006A6AD9"/>
    <w:rsid w:val="006B40EE"/>
    <w:rsid w:val="006B61F3"/>
    <w:rsid w:val="006B72E0"/>
    <w:rsid w:val="006B7A8A"/>
    <w:rsid w:val="006D47C3"/>
    <w:rsid w:val="006E11EE"/>
    <w:rsid w:val="006E2D2B"/>
    <w:rsid w:val="006E525D"/>
    <w:rsid w:val="006E6F86"/>
    <w:rsid w:val="006F02FC"/>
    <w:rsid w:val="00726448"/>
    <w:rsid w:val="0074364B"/>
    <w:rsid w:val="00743C68"/>
    <w:rsid w:val="00745994"/>
    <w:rsid w:val="00764D10"/>
    <w:rsid w:val="00774AD8"/>
    <w:rsid w:val="0079280A"/>
    <w:rsid w:val="007B3358"/>
    <w:rsid w:val="007B6ED8"/>
    <w:rsid w:val="007D3861"/>
    <w:rsid w:val="007E2E2B"/>
    <w:rsid w:val="007E491E"/>
    <w:rsid w:val="007E6A0F"/>
    <w:rsid w:val="007E6D71"/>
    <w:rsid w:val="007F13B5"/>
    <w:rsid w:val="007F468D"/>
    <w:rsid w:val="0080776A"/>
    <w:rsid w:val="00813410"/>
    <w:rsid w:val="00813E43"/>
    <w:rsid w:val="00814B89"/>
    <w:rsid w:val="00816743"/>
    <w:rsid w:val="0083186E"/>
    <w:rsid w:val="00846D6E"/>
    <w:rsid w:val="008517A6"/>
    <w:rsid w:val="00854B5C"/>
    <w:rsid w:val="008643C6"/>
    <w:rsid w:val="00870273"/>
    <w:rsid w:val="00871AA0"/>
    <w:rsid w:val="00874B60"/>
    <w:rsid w:val="008A24D2"/>
    <w:rsid w:val="008B5851"/>
    <w:rsid w:val="008B5EDF"/>
    <w:rsid w:val="008B6D1A"/>
    <w:rsid w:val="008D2DD3"/>
    <w:rsid w:val="008D4EC2"/>
    <w:rsid w:val="008E2C42"/>
    <w:rsid w:val="008F0219"/>
    <w:rsid w:val="008F2FA8"/>
    <w:rsid w:val="008F47B0"/>
    <w:rsid w:val="008F7009"/>
    <w:rsid w:val="008F7755"/>
    <w:rsid w:val="00900E9A"/>
    <w:rsid w:val="00912CA7"/>
    <w:rsid w:val="00917CC3"/>
    <w:rsid w:val="00923BB8"/>
    <w:rsid w:val="00924D6E"/>
    <w:rsid w:val="00925A8A"/>
    <w:rsid w:val="009402DC"/>
    <w:rsid w:val="00941F83"/>
    <w:rsid w:val="009456BB"/>
    <w:rsid w:val="009559BC"/>
    <w:rsid w:val="00957FC4"/>
    <w:rsid w:val="009618EA"/>
    <w:rsid w:val="00973B98"/>
    <w:rsid w:val="009950BD"/>
    <w:rsid w:val="009A33AF"/>
    <w:rsid w:val="009A3CC9"/>
    <w:rsid w:val="009A7D98"/>
    <w:rsid w:val="009D5417"/>
    <w:rsid w:val="009D65C7"/>
    <w:rsid w:val="009D734D"/>
    <w:rsid w:val="009E10C6"/>
    <w:rsid w:val="009F0FD2"/>
    <w:rsid w:val="009F38AE"/>
    <w:rsid w:val="00A05C63"/>
    <w:rsid w:val="00A10DFF"/>
    <w:rsid w:val="00A15EEB"/>
    <w:rsid w:val="00A27DB7"/>
    <w:rsid w:val="00A37B88"/>
    <w:rsid w:val="00A451A3"/>
    <w:rsid w:val="00A45277"/>
    <w:rsid w:val="00A5222C"/>
    <w:rsid w:val="00A5317F"/>
    <w:rsid w:val="00A62983"/>
    <w:rsid w:val="00A73A38"/>
    <w:rsid w:val="00A74F77"/>
    <w:rsid w:val="00A91240"/>
    <w:rsid w:val="00A9366A"/>
    <w:rsid w:val="00A97C98"/>
    <w:rsid w:val="00AB1408"/>
    <w:rsid w:val="00AB4F70"/>
    <w:rsid w:val="00AF5A32"/>
    <w:rsid w:val="00AF6F5E"/>
    <w:rsid w:val="00B139FD"/>
    <w:rsid w:val="00B14B78"/>
    <w:rsid w:val="00B2528A"/>
    <w:rsid w:val="00B31C35"/>
    <w:rsid w:val="00B32565"/>
    <w:rsid w:val="00B400DC"/>
    <w:rsid w:val="00B477B7"/>
    <w:rsid w:val="00B47FC6"/>
    <w:rsid w:val="00B51849"/>
    <w:rsid w:val="00B67DEA"/>
    <w:rsid w:val="00B839B2"/>
    <w:rsid w:val="00B8561A"/>
    <w:rsid w:val="00B95050"/>
    <w:rsid w:val="00BC13CB"/>
    <w:rsid w:val="00BE0313"/>
    <w:rsid w:val="00BE1BD0"/>
    <w:rsid w:val="00BE36F1"/>
    <w:rsid w:val="00BE6777"/>
    <w:rsid w:val="00BF17C6"/>
    <w:rsid w:val="00C02441"/>
    <w:rsid w:val="00C14EE5"/>
    <w:rsid w:val="00C16555"/>
    <w:rsid w:val="00C16C2C"/>
    <w:rsid w:val="00C21884"/>
    <w:rsid w:val="00C3653A"/>
    <w:rsid w:val="00C43AE5"/>
    <w:rsid w:val="00C5065C"/>
    <w:rsid w:val="00C50D27"/>
    <w:rsid w:val="00C52F0A"/>
    <w:rsid w:val="00C57044"/>
    <w:rsid w:val="00C66E3A"/>
    <w:rsid w:val="00C83884"/>
    <w:rsid w:val="00CB71C8"/>
    <w:rsid w:val="00CD2208"/>
    <w:rsid w:val="00CE6BF2"/>
    <w:rsid w:val="00CE7867"/>
    <w:rsid w:val="00CF0855"/>
    <w:rsid w:val="00CF7774"/>
    <w:rsid w:val="00D34A41"/>
    <w:rsid w:val="00D5497A"/>
    <w:rsid w:val="00D65C8D"/>
    <w:rsid w:val="00D81F82"/>
    <w:rsid w:val="00D846B3"/>
    <w:rsid w:val="00D87839"/>
    <w:rsid w:val="00D9199F"/>
    <w:rsid w:val="00DA03D7"/>
    <w:rsid w:val="00DA32F2"/>
    <w:rsid w:val="00DB4BC3"/>
    <w:rsid w:val="00DC1152"/>
    <w:rsid w:val="00DD6753"/>
    <w:rsid w:val="00DE7A1F"/>
    <w:rsid w:val="00DF230E"/>
    <w:rsid w:val="00DF320A"/>
    <w:rsid w:val="00E00EC3"/>
    <w:rsid w:val="00E01E09"/>
    <w:rsid w:val="00E06AEA"/>
    <w:rsid w:val="00E07D15"/>
    <w:rsid w:val="00E4492D"/>
    <w:rsid w:val="00E47003"/>
    <w:rsid w:val="00E476A6"/>
    <w:rsid w:val="00E611A7"/>
    <w:rsid w:val="00E64983"/>
    <w:rsid w:val="00E749E2"/>
    <w:rsid w:val="00EA34E3"/>
    <w:rsid w:val="00EB23C7"/>
    <w:rsid w:val="00EB2D5B"/>
    <w:rsid w:val="00EB4AEE"/>
    <w:rsid w:val="00F05F61"/>
    <w:rsid w:val="00F07C7C"/>
    <w:rsid w:val="00F259DF"/>
    <w:rsid w:val="00F376C4"/>
    <w:rsid w:val="00F5616E"/>
    <w:rsid w:val="00F57BE3"/>
    <w:rsid w:val="00F64307"/>
    <w:rsid w:val="00F65F32"/>
    <w:rsid w:val="00F80728"/>
    <w:rsid w:val="00FB5FB0"/>
    <w:rsid w:val="00FB6345"/>
    <w:rsid w:val="00FC6D04"/>
    <w:rsid w:val="00FE4D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5968E56"/>
  <w15:docId w15:val="{9437B5A4-19CB-44B5-AC14-9C300964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A1F"/>
    <w:rPr>
      <w:rFonts w:ascii="Tms Rmn" w:hAnsi="Tms Rmn"/>
      <w:sz w:val="24"/>
      <w:szCs w:val="28"/>
    </w:rPr>
  </w:style>
  <w:style w:type="paragraph" w:styleId="Titre1">
    <w:name w:val="heading 1"/>
    <w:basedOn w:val="Normal"/>
    <w:next w:val="Normal"/>
    <w:qFormat/>
    <w:rsid w:val="002C3A1F"/>
    <w:pPr>
      <w:keepNext/>
      <w:spacing w:before="240" w:after="60"/>
      <w:outlineLvl w:val="0"/>
    </w:pPr>
    <w:rPr>
      <w:rFonts w:ascii="Arial" w:hAnsi="Arial"/>
      <w:b/>
      <w:bCs/>
      <w:kern w:val="28"/>
      <w:sz w:val="28"/>
      <w:szCs w:val="33"/>
    </w:rPr>
  </w:style>
  <w:style w:type="paragraph" w:styleId="Titre2">
    <w:name w:val="heading 2"/>
    <w:basedOn w:val="Normal"/>
    <w:next w:val="Normal"/>
    <w:qFormat/>
    <w:rsid w:val="002C3A1F"/>
    <w:pPr>
      <w:keepNext/>
      <w:spacing w:before="240" w:after="60"/>
      <w:outlineLvl w:val="1"/>
    </w:pPr>
    <w:rPr>
      <w:rFonts w:ascii="Arial" w:hAnsi="Arial"/>
      <w:b/>
      <w:bCs/>
      <w:i/>
      <w:iCs/>
    </w:rPr>
  </w:style>
  <w:style w:type="paragraph" w:styleId="Titre3">
    <w:name w:val="heading 3"/>
    <w:basedOn w:val="Normal"/>
    <w:next w:val="Normal"/>
    <w:qFormat/>
    <w:rsid w:val="002C3A1F"/>
    <w:pPr>
      <w:keepNext/>
      <w:spacing w:before="240" w:after="60"/>
      <w:outlineLvl w:val="2"/>
    </w:pPr>
    <w:rPr>
      <w:rFonts w:ascii="Times New Roman" w:hAnsi="Times New Roman"/>
      <w:b/>
      <w:bCs/>
    </w:rPr>
  </w:style>
  <w:style w:type="paragraph" w:styleId="Titre4">
    <w:name w:val="heading 4"/>
    <w:basedOn w:val="Normal"/>
    <w:next w:val="Normal"/>
    <w:qFormat/>
    <w:rsid w:val="002C3A1F"/>
    <w:pPr>
      <w:keepNext/>
      <w:spacing w:before="240" w:after="60"/>
      <w:outlineLvl w:val="3"/>
    </w:pPr>
    <w:rPr>
      <w:rFonts w:ascii="Times New Roman" w:hAnsi="Times New Roman"/>
      <w:b/>
      <w:bCs/>
      <w:i/>
      <w:iCs/>
    </w:rPr>
  </w:style>
  <w:style w:type="paragraph" w:styleId="Titre5">
    <w:name w:val="heading 5"/>
    <w:basedOn w:val="Normal"/>
    <w:next w:val="Normal"/>
    <w:qFormat/>
    <w:rsid w:val="002C3A1F"/>
    <w:pPr>
      <w:keepNext/>
      <w:ind w:right="49"/>
      <w:jc w:val="lowKashida"/>
      <w:outlineLvl w:val="4"/>
    </w:pPr>
    <w:rPr>
      <w:rFonts w:ascii="Times New Roman" w:hAnsi="Times New Roman"/>
      <w:b/>
      <w:bCs/>
      <w:i/>
      <w:iCs/>
    </w:rPr>
  </w:style>
  <w:style w:type="paragraph" w:styleId="Titre6">
    <w:name w:val="heading 6"/>
    <w:basedOn w:val="Normal"/>
    <w:next w:val="Normal"/>
    <w:qFormat/>
    <w:rsid w:val="002C3A1F"/>
    <w:pPr>
      <w:keepNext/>
      <w:ind w:right="49"/>
      <w:jc w:val="center"/>
      <w:outlineLvl w:val="5"/>
    </w:pPr>
    <w:rPr>
      <w:rFonts w:ascii="Times New Roman" w:hAnsi="Times New Roman"/>
      <w:b/>
      <w:bCs/>
      <w:i/>
      <w:iCs/>
      <w:sz w:val="32"/>
      <w:szCs w:val="38"/>
    </w:rPr>
  </w:style>
  <w:style w:type="paragraph" w:styleId="Titre7">
    <w:name w:val="heading 7"/>
    <w:basedOn w:val="Normal"/>
    <w:next w:val="Normal"/>
    <w:qFormat/>
    <w:rsid w:val="002C3A1F"/>
    <w:pPr>
      <w:keepNext/>
      <w:ind w:right="49"/>
      <w:jc w:val="center"/>
      <w:outlineLvl w:val="6"/>
    </w:pPr>
    <w:rPr>
      <w:rFonts w:ascii="Times New Roman" w:hAnsi="Times New Roman"/>
      <w:b/>
      <w:bCs/>
      <w:i/>
      <w:iCs/>
      <w:sz w:val="18"/>
      <w:szCs w:val="18"/>
    </w:rPr>
  </w:style>
  <w:style w:type="paragraph" w:styleId="Titre8">
    <w:name w:val="heading 8"/>
    <w:basedOn w:val="Normal"/>
    <w:next w:val="Normal"/>
    <w:qFormat/>
    <w:rsid w:val="002C3A1F"/>
    <w:pPr>
      <w:keepNext/>
      <w:ind w:right="49"/>
      <w:jc w:val="lowKashida"/>
      <w:outlineLvl w:val="7"/>
    </w:pPr>
    <w:rPr>
      <w:rFonts w:ascii="Times New Roman" w:hAnsi="Times New Roman"/>
      <w:i/>
      <w:iCs/>
      <w:sz w:val="22"/>
      <w:szCs w:val="26"/>
    </w:rPr>
  </w:style>
  <w:style w:type="paragraph" w:styleId="Titre9">
    <w:name w:val="heading 9"/>
    <w:basedOn w:val="Normal"/>
    <w:next w:val="Normal"/>
    <w:qFormat/>
    <w:rsid w:val="002C3A1F"/>
    <w:pPr>
      <w:spacing w:before="240"/>
      <w:ind w:left="720"/>
      <w:jc w:val="both"/>
      <w:outlineLvl w:val="8"/>
    </w:pPr>
    <w:rPr>
      <w:rFonts w:ascii="Times New Roman" w:hAnsi="Times New Roman"/>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2C3A1F"/>
    <w:pPr>
      <w:tabs>
        <w:tab w:val="center" w:pos="4819"/>
        <w:tab w:val="right" w:pos="9071"/>
      </w:tabs>
    </w:pPr>
  </w:style>
  <w:style w:type="paragraph" w:customStyle="1" w:styleId="Numrodepage1">
    <w:name w:val="Numéro de page1"/>
    <w:basedOn w:val="Normal"/>
    <w:next w:val="Normal"/>
    <w:rsid w:val="002C3A1F"/>
  </w:style>
  <w:style w:type="paragraph" w:styleId="En-tte">
    <w:name w:val="header"/>
    <w:basedOn w:val="Normal"/>
    <w:link w:val="En-tteCar"/>
    <w:rsid w:val="002C3A1F"/>
    <w:pPr>
      <w:tabs>
        <w:tab w:val="center" w:pos="4536"/>
        <w:tab w:val="right" w:pos="9072"/>
      </w:tabs>
    </w:pPr>
  </w:style>
  <w:style w:type="character" w:styleId="Numrodepage">
    <w:name w:val="page number"/>
    <w:basedOn w:val="Policepardfaut"/>
    <w:rsid w:val="002C3A1F"/>
  </w:style>
  <w:style w:type="paragraph" w:styleId="TM1">
    <w:name w:val="toc 1"/>
    <w:basedOn w:val="Normal"/>
    <w:next w:val="Normal"/>
    <w:semiHidden/>
    <w:rsid w:val="002C3A1F"/>
    <w:pPr>
      <w:spacing w:before="120"/>
    </w:pPr>
    <w:rPr>
      <w:rFonts w:ascii="Times New Roman" w:hAnsi="Times New Roman"/>
      <w:b/>
      <w:bCs/>
      <w:i/>
      <w:iCs/>
    </w:rPr>
  </w:style>
  <w:style w:type="paragraph" w:styleId="TM2">
    <w:name w:val="toc 2"/>
    <w:basedOn w:val="Normal"/>
    <w:next w:val="Normal"/>
    <w:semiHidden/>
    <w:rsid w:val="002C3A1F"/>
    <w:pPr>
      <w:spacing w:before="120"/>
      <w:ind w:left="240"/>
    </w:pPr>
    <w:rPr>
      <w:rFonts w:ascii="Times New Roman" w:hAnsi="Times New Roman"/>
      <w:b/>
      <w:bCs/>
      <w:sz w:val="22"/>
      <w:szCs w:val="26"/>
    </w:rPr>
  </w:style>
  <w:style w:type="paragraph" w:styleId="TM3">
    <w:name w:val="toc 3"/>
    <w:basedOn w:val="Normal"/>
    <w:next w:val="Normal"/>
    <w:semiHidden/>
    <w:rsid w:val="002C3A1F"/>
    <w:pPr>
      <w:ind w:left="480"/>
    </w:pPr>
    <w:rPr>
      <w:rFonts w:ascii="Times New Roman" w:hAnsi="Times New Roman"/>
      <w:sz w:val="20"/>
      <w:szCs w:val="24"/>
    </w:rPr>
  </w:style>
  <w:style w:type="paragraph" w:styleId="TM4">
    <w:name w:val="toc 4"/>
    <w:basedOn w:val="Normal"/>
    <w:next w:val="Normal"/>
    <w:semiHidden/>
    <w:rsid w:val="002C3A1F"/>
    <w:pPr>
      <w:ind w:left="720"/>
    </w:pPr>
    <w:rPr>
      <w:rFonts w:ascii="Times New Roman" w:hAnsi="Times New Roman"/>
      <w:sz w:val="20"/>
      <w:szCs w:val="24"/>
    </w:rPr>
  </w:style>
  <w:style w:type="paragraph" w:styleId="TM5">
    <w:name w:val="toc 5"/>
    <w:basedOn w:val="Normal"/>
    <w:next w:val="Normal"/>
    <w:semiHidden/>
    <w:rsid w:val="002C3A1F"/>
    <w:pPr>
      <w:ind w:left="960"/>
    </w:pPr>
    <w:rPr>
      <w:rFonts w:ascii="Times New Roman" w:hAnsi="Times New Roman"/>
      <w:sz w:val="20"/>
      <w:szCs w:val="24"/>
    </w:rPr>
  </w:style>
  <w:style w:type="paragraph" w:styleId="TM6">
    <w:name w:val="toc 6"/>
    <w:basedOn w:val="Normal"/>
    <w:next w:val="Normal"/>
    <w:semiHidden/>
    <w:rsid w:val="002C3A1F"/>
    <w:pPr>
      <w:ind w:left="1200"/>
    </w:pPr>
    <w:rPr>
      <w:rFonts w:ascii="Times New Roman" w:hAnsi="Times New Roman"/>
      <w:sz w:val="20"/>
      <w:szCs w:val="24"/>
    </w:rPr>
  </w:style>
  <w:style w:type="paragraph" w:styleId="TM7">
    <w:name w:val="toc 7"/>
    <w:basedOn w:val="Normal"/>
    <w:next w:val="Normal"/>
    <w:semiHidden/>
    <w:rsid w:val="002C3A1F"/>
    <w:pPr>
      <w:ind w:left="1440"/>
    </w:pPr>
    <w:rPr>
      <w:rFonts w:ascii="Times New Roman" w:hAnsi="Times New Roman"/>
      <w:sz w:val="20"/>
      <w:szCs w:val="24"/>
    </w:rPr>
  </w:style>
  <w:style w:type="paragraph" w:styleId="TM8">
    <w:name w:val="toc 8"/>
    <w:basedOn w:val="Normal"/>
    <w:next w:val="Normal"/>
    <w:semiHidden/>
    <w:rsid w:val="002C3A1F"/>
    <w:pPr>
      <w:ind w:left="1680"/>
    </w:pPr>
    <w:rPr>
      <w:rFonts w:ascii="Times New Roman" w:hAnsi="Times New Roman"/>
      <w:sz w:val="20"/>
      <w:szCs w:val="24"/>
    </w:rPr>
  </w:style>
  <w:style w:type="paragraph" w:styleId="TM9">
    <w:name w:val="toc 9"/>
    <w:basedOn w:val="Normal"/>
    <w:next w:val="Normal"/>
    <w:semiHidden/>
    <w:rsid w:val="002C3A1F"/>
    <w:pPr>
      <w:ind w:left="1920"/>
    </w:pPr>
    <w:rPr>
      <w:rFonts w:ascii="Times New Roman" w:hAnsi="Times New Roman"/>
      <w:sz w:val="20"/>
      <w:szCs w:val="24"/>
    </w:rPr>
  </w:style>
  <w:style w:type="paragraph" w:styleId="Explorateurdedocuments">
    <w:name w:val="Document Map"/>
    <w:basedOn w:val="Normal"/>
    <w:semiHidden/>
    <w:rsid w:val="002C3A1F"/>
    <w:pPr>
      <w:shd w:val="clear" w:color="auto" w:fill="000080"/>
    </w:pPr>
    <w:rPr>
      <w:rFonts w:ascii="Tahoma" w:cs="Traditional Arabic"/>
    </w:rPr>
  </w:style>
  <w:style w:type="paragraph" w:styleId="Retraitcorpsdetexte">
    <w:name w:val="Body Text Indent"/>
    <w:basedOn w:val="Normal"/>
    <w:rsid w:val="002C3A1F"/>
    <w:pPr>
      <w:ind w:left="510"/>
    </w:pPr>
    <w:rPr>
      <w:rFonts w:ascii="Times New Roman" w:hAnsi="Times New Roman"/>
      <w:i/>
      <w:iCs/>
      <w:szCs w:val="43"/>
    </w:rPr>
  </w:style>
  <w:style w:type="character" w:styleId="lev">
    <w:name w:val="Strong"/>
    <w:qFormat/>
    <w:rsid w:val="002C3A1F"/>
    <w:rPr>
      <w:b/>
      <w:bCs/>
    </w:rPr>
  </w:style>
  <w:style w:type="paragraph" w:styleId="Corpsdetexte">
    <w:name w:val="Body Text"/>
    <w:basedOn w:val="Normal"/>
    <w:rsid w:val="002C3A1F"/>
    <w:pPr>
      <w:ind w:right="49"/>
      <w:jc w:val="lowKashida"/>
    </w:pPr>
    <w:rPr>
      <w:rFonts w:ascii="Times New Roman" w:hAnsi="Times New Roman"/>
      <w:i/>
      <w:iCs/>
    </w:rPr>
  </w:style>
  <w:style w:type="paragraph" w:styleId="Corpsdetexte2">
    <w:name w:val="Body Text 2"/>
    <w:basedOn w:val="Normal"/>
    <w:rsid w:val="002C3A1F"/>
    <w:pPr>
      <w:jc w:val="center"/>
    </w:pPr>
    <w:rPr>
      <w:rFonts w:ascii="Times New Roman" w:hAnsi="Times New Roman"/>
      <w:b/>
      <w:bCs/>
      <w:i/>
      <w:iCs/>
      <w:sz w:val="32"/>
      <w:szCs w:val="32"/>
    </w:rPr>
  </w:style>
  <w:style w:type="paragraph" w:styleId="Titre">
    <w:name w:val="Title"/>
    <w:basedOn w:val="Normal"/>
    <w:link w:val="TitreCar"/>
    <w:qFormat/>
    <w:rsid w:val="002C3A1F"/>
    <w:pPr>
      <w:jc w:val="center"/>
    </w:pPr>
    <w:rPr>
      <w:rFonts w:ascii="Times New Roman" w:hAnsi="Times New Roman"/>
      <w:b/>
      <w:bCs/>
      <w:i/>
      <w:iCs/>
    </w:rPr>
  </w:style>
  <w:style w:type="paragraph" w:styleId="Textebrut">
    <w:name w:val="Plain Text"/>
    <w:basedOn w:val="Normal"/>
    <w:rsid w:val="008A24D2"/>
    <w:rPr>
      <w:rFonts w:ascii="Courier New" w:hAnsi="Courier New" w:cs="Courier New"/>
      <w:sz w:val="20"/>
      <w:szCs w:val="20"/>
    </w:rPr>
  </w:style>
  <w:style w:type="paragraph" w:customStyle="1" w:styleId="Titre1times">
    <w:name w:val="Titre 1+times"/>
    <w:basedOn w:val="Titre1"/>
    <w:rsid w:val="002A218C"/>
  </w:style>
  <w:style w:type="character" w:styleId="Lienhypertexte">
    <w:name w:val="Hyperlink"/>
    <w:rsid w:val="002A218C"/>
    <w:rPr>
      <w:color w:val="0000FF"/>
      <w:u w:val="single"/>
    </w:rPr>
  </w:style>
  <w:style w:type="paragraph" w:styleId="Retraitcorpsdetexte2">
    <w:name w:val="Body Text Indent 2"/>
    <w:basedOn w:val="Normal"/>
    <w:link w:val="Retraitcorpsdetexte2Car"/>
    <w:rsid w:val="00D87839"/>
    <w:pPr>
      <w:spacing w:after="120" w:line="480" w:lineRule="auto"/>
      <w:ind w:left="283"/>
    </w:pPr>
  </w:style>
  <w:style w:type="character" w:customStyle="1" w:styleId="Retraitcorpsdetexte2Car">
    <w:name w:val="Retrait corps de texte 2 Car"/>
    <w:link w:val="Retraitcorpsdetexte2"/>
    <w:rsid w:val="00D87839"/>
    <w:rPr>
      <w:rFonts w:ascii="Tms Rmn" w:hAnsi="Tms Rmn"/>
      <w:sz w:val="24"/>
      <w:szCs w:val="28"/>
    </w:rPr>
  </w:style>
  <w:style w:type="paragraph" w:styleId="Sous-titre">
    <w:name w:val="Subtitle"/>
    <w:basedOn w:val="Normal"/>
    <w:link w:val="Sous-titreCar"/>
    <w:qFormat/>
    <w:rsid w:val="00D87839"/>
    <w:pPr>
      <w:widowControl w:val="0"/>
      <w:overflowPunct w:val="0"/>
      <w:autoSpaceDE w:val="0"/>
      <w:autoSpaceDN w:val="0"/>
      <w:bidi/>
      <w:adjustRightInd w:val="0"/>
      <w:ind w:firstLine="566"/>
      <w:jc w:val="both"/>
      <w:textAlignment w:val="baseline"/>
    </w:pPr>
    <w:rPr>
      <w:rFonts w:ascii="Times New Roman" w:hAnsi="Times New Roman"/>
      <w:b/>
      <w:bCs/>
      <w:sz w:val="20"/>
      <w:lang w:val="en-US"/>
    </w:rPr>
  </w:style>
  <w:style w:type="character" w:customStyle="1" w:styleId="Sous-titreCar">
    <w:name w:val="Sous-titre Car"/>
    <w:link w:val="Sous-titre"/>
    <w:rsid w:val="00D87839"/>
    <w:rPr>
      <w:rFonts w:ascii="Times New Roman" w:hAnsi="Times New Roman"/>
      <w:b/>
      <w:bCs/>
      <w:szCs w:val="28"/>
      <w:lang w:val="en-US"/>
    </w:rPr>
  </w:style>
  <w:style w:type="paragraph" w:customStyle="1" w:styleId="Head21">
    <w:name w:val="Head 2.1"/>
    <w:basedOn w:val="Normal"/>
    <w:rsid w:val="00D87839"/>
    <w:pPr>
      <w:suppressAutoHyphens/>
      <w:jc w:val="center"/>
    </w:pPr>
    <w:rPr>
      <w:rFonts w:ascii="Times New Roman" w:hAnsi="Times New Roman"/>
      <w:b/>
      <w:bCs/>
      <w:sz w:val="28"/>
      <w:lang w:eastAsia="ar-SA"/>
    </w:rPr>
  </w:style>
  <w:style w:type="paragraph" w:customStyle="1" w:styleId="Adressedelexpditeur">
    <w:name w:val="Adresse de l'expéditeur"/>
    <w:basedOn w:val="Normal"/>
    <w:rsid w:val="00D87839"/>
    <w:pPr>
      <w:autoSpaceDE w:val="0"/>
      <w:autoSpaceDN w:val="0"/>
      <w:ind w:left="360" w:right="360"/>
      <w:jc w:val="center"/>
    </w:pPr>
    <w:rPr>
      <w:rFonts w:ascii="Century Gothic" w:hAnsi="Century Gothic"/>
      <w:color w:val="808080"/>
      <w:sz w:val="18"/>
      <w:szCs w:val="18"/>
      <w:lang w:val="en-US"/>
    </w:rPr>
  </w:style>
  <w:style w:type="paragraph" w:customStyle="1" w:styleId="Style1">
    <w:name w:val="Style 1"/>
    <w:rsid w:val="00D87839"/>
    <w:pPr>
      <w:widowControl w:val="0"/>
      <w:autoSpaceDE w:val="0"/>
      <w:autoSpaceDN w:val="0"/>
    </w:pPr>
    <w:rPr>
      <w:rFonts w:ascii="Times New Roman" w:hAnsi="Times New Roman"/>
    </w:rPr>
  </w:style>
  <w:style w:type="character" w:customStyle="1" w:styleId="En-tteCar">
    <w:name w:val="En-tête Car"/>
    <w:link w:val="En-tte"/>
    <w:rsid w:val="00D87839"/>
    <w:rPr>
      <w:rFonts w:ascii="Tms Rmn" w:hAnsi="Tms Rmn"/>
      <w:sz w:val="24"/>
      <w:szCs w:val="28"/>
    </w:rPr>
  </w:style>
  <w:style w:type="table" w:styleId="Grilledutableau">
    <w:name w:val="Table Grid"/>
    <w:basedOn w:val="TableauNormal"/>
    <w:rsid w:val="00973B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3">
    <w:name w:val="Body Text 3"/>
    <w:basedOn w:val="Normal"/>
    <w:link w:val="Corpsdetexte3Car"/>
    <w:rsid w:val="00917CC3"/>
    <w:pPr>
      <w:spacing w:after="120"/>
    </w:pPr>
    <w:rPr>
      <w:sz w:val="16"/>
      <w:szCs w:val="16"/>
    </w:rPr>
  </w:style>
  <w:style w:type="character" w:customStyle="1" w:styleId="Corpsdetexte3Car">
    <w:name w:val="Corps de texte 3 Car"/>
    <w:basedOn w:val="Policepardfaut"/>
    <w:link w:val="Corpsdetexte3"/>
    <w:rsid w:val="00917CC3"/>
    <w:rPr>
      <w:rFonts w:ascii="Tms Rmn" w:hAnsi="Tms Rmn"/>
      <w:sz w:val="16"/>
      <w:szCs w:val="16"/>
    </w:rPr>
  </w:style>
  <w:style w:type="paragraph" w:styleId="Paragraphedeliste">
    <w:name w:val="List Paragraph"/>
    <w:basedOn w:val="Normal"/>
    <w:uiPriority w:val="34"/>
    <w:qFormat/>
    <w:rsid w:val="00917CC3"/>
    <w:pPr>
      <w:ind w:left="720"/>
      <w:contextualSpacing/>
    </w:pPr>
    <w:rPr>
      <w:rFonts w:ascii="Times New Roman" w:hAnsi="Times New Roman"/>
      <w:sz w:val="20"/>
      <w:szCs w:val="20"/>
    </w:rPr>
  </w:style>
  <w:style w:type="character" w:customStyle="1" w:styleId="TitreCar">
    <w:name w:val="Titre Car"/>
    <w:link w:val="Titre"/>
    <w:rsid w:val="00E01E09"/>
    <w:rPr>
      <w:rFonts w:ascii="Times New Roman" w:hAnsi="Times New Roman"/>
      <w:b/>
      <w:bCs/>
      <w:i/>
      <w:iCs/>
      <w:sz w:val="24"/>
      <w:szCs w:val="28"/>
    </w:rPr>
  </w:style>
  <w:style w:type="paragraph" w:styleId="Textedebulles">
    <w:name w:val="Balloon Text"/>
    <w:basedOn w:val="Normal"/>
    <w:link w:val="TextedebullesCar"/>
    <w:semiHidden/>
    <w:unhideWhenUsed/>
    <w:rsid w:val="00B400DC"/>
    <w:rPr>
      <w:rFonts w:ascii="Segoe UI" w:hAnsi="Segoe UI" w:cs="Segoe UI"/>
      <w:sz w:val="18"/>
      <w:szCs w:val="18"/>
    </w:rPr>
  </w:style>
  <w:style w:type="character" w:customStyle="1" w:styleId="TextedebullesCar">
    <w:name w:val="Texte de bulles Car"/>
    <w:basedOn w:val="Policepardfaut"/>
    <w:link w:val="Textedebulles"/>
    <w:semiHidden/>
    <w:rsid w:val="00B400DC"/>
    <w:rPr>
      <w:rFonts w:ascii="Segoe UI" w:hAnsi="Segoe UI" w:cs="Segoe UI"/>
      <w:sz w:val="18"/>
      <w:szCs w:val="18"/>
    </w:rPr>
  </w:style>
  <w:style w:type="character" w:customStyle="1" w:styleId="PieddepageCar">
    <w:name w:val="Pied de page Car"/>
    <w:basedOn w:val="Policepardfaut"/>
    <w:link w:val="Pieddepage"/>
    <w:uiPriority w:val="99"/>
    <w:rsid w:val="00B400DC"/>
    <w:rPr>
      <w:rFonts w:ascii="Tms Rmn" w:hAnsi="Tms Rm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3694">
      <w:bodyDiv w:val="1"/>
      <w:marLeft w:val="0"/>
      <w:marRight w:val="0"/>
      <w:marTop w:val="0"/>
      <w:marBottom w:val="0"/>
      <w:divBdr>
        <w:top w:val="none" w:sz="0" w:space="0" w:color="auto"/>
        <w:left w:val="none" w:sz="0" w:space="0" w:color="auto"/>
        <w:bottom w:val="none" w:sz="0" w:space="0" w:color="auto"/>
        <w:right w:val="none" w:sz="0" w:space="0" w:color="auto"/>
      </w:divBdr>
    </w:div>
    <w:div w:id="732002419">
      <w:bodyDiv w:val="1"/>
      <w:marLeft w:val="0"/>
      <w:marRight w:val="0"/>
      <w:marTop w:val="0"/>
      <w:marBottom w:val="0"/>
      <w:divBdr>
        <w:top w:val="none" w:sz="0" w:space="0" w:color="auto"/>
        <w:left w:val="none" w:sz="0" w:space="0" w:color="auto"/>
        <w:bottom w:val="none" w:sz="0" w:space="0" w:color="auto"/>
        <w:right w:val="none" w:sz="0" w:space="0" w:color="auto"/>
      </w:divBdr>
    </w:div>
    <w:div w:id="830102630">
      <w:bodyDiv w:val="1"/>
      <w:marLeft w:val="0"/>
      <w:marRight w:val="0"/>
      <w:marTop w:val="0"/>
      <w:marBottom w:val="0"/>
      <w:divBdr>
        <w:top w:val="none" w:sz="0" w:space="0" w:color="auto"/>
        <w:left w:val="none" w:sz="0" w:space="0" w:color="auto"/>
        <w:bottom w:val="none" w:sz="0" w:space="0" w:color="auto"/>
        <w:right w:val="none" w:sz="0" w:space="0" w:color="auto"/>
      </w:divBdr>
    </w:div>
    <w:div w:id="1005522544">
      <w:bodyDiv w:val="1"/>
      <w:marLeft w:val="0"/>
      <w:marRight w:val="0"/>
      <w:marTop w:val="0"/>
      <w:marBottom w:val="0"/>
      <w:divBdr>
        <w:top w:val="none" w:sz="0" w:space="0" w:color="auto"/>
        <w:left w:val="none" w:sz="0" w:space="0" w:color="auto"/>
        <w:bottom w:val="none" w:sz="0" w:space="0" w:color="auto"/>
        <w:right w:val="none" w:sz="0" w:space="0" w:color="auto"/>
      </w:divBdr>
    </w:div>
    <w:div w:id="1125076116">
      <w:bodyDiv w:val="1"/>
      <w:marLeft w:val="0"/>
      <w:marRight w:val="0"/>
      <w:marTop w:val="0"/>
      <w:marBottom w:val="0"/>
      <w:divBdr>
        <w:top w:val="none" w:sz="0" w:space="0" w:color="auto"/>
        <w:left w:val="none" w:sz="0" w:space="0" w:color="auto"/>
        <w:bottom w:val="none" w:sz="0" w:space="0" w:color="auto"/>
        <w:right w:val="none" w:sz="0" w:space="0" w:color="auto"/>
      </w:divBdr>
    </w:div>
    <w:div w:id="1532525733">
      <w:bodyDiv w:val="1"/>
      <w:marLeft w:val="0"/>
      <w:marRight w:val="0"/>
      <w:marTop w:val="0"/>
      <w:marBottom w:val="0"/>
      <w:divBdr>
        <w:top w:val="none" w:sz="0" w:space="0" w:color="auto"/>
        <w:left w:val="none" w:sz="0" w:space="0" w:color="auto"/>
        <w:bottom w:val="none" w:sz="0" w:space="0" w:color="auto"/>
        <w:right w:val="none" w:sz="0" w:space="0" w:color="auto"/>
      </w:divBdr>
    </w:div>
    <w:div w:id="1617517664">
      <w:bodyDiv w:val="1"/>
      <w:marLeft w:val="0"/>
      <w:marRight w:val="0"/>
      <w:marTop w:val="0"/>
      <w:marBottom w:val="0"/>
      <w:divBdr>
        <w:top w:val="none" w:sz="0" w:space="0" w:color="auto"/>
        <w:left w:val="none" w:sz="0" w:space="0" w:color="auto"/>
        <w:bottom w:val="none" w:sz="0" w:space="0" w:color="auto"/>
        <w:right w:val="none" w:sz="0" w:space="0" w:color="auto"/>
      </w:divBdr>
    </w:div>
    <w:div w:id="1622347060">
      <w:bodyDiv w:val="1"/>
      <w:marLeft w:val="0"/>
      <w:marRight w:val="0"/>
      <w:marTop w:val="0"/>
      <w:marBottom w:val="0"/>
      <w:divBdr>
        <w:top w:val="none" w:sz="0" w:space="0" w:color="auto"/>
        <w:left w:val="none" w:sz="0" w:space="0" w:color="auto"/>
        <w:bottom w:val="none" w:sz="0" w:space="0" w:color="auto"/>
        <w:right w:val="none" w:sz="0" w:space="0" w:color="auto"/>
      </w:divBdr>
    </w:div>
    <w:div w:id="1812210930">
      <w:bodyDiv w:val="1"/>
      <w:marLeft w:val="0"/>
      <w:marRight w:val="0"/>
      <w:marTop w:val="0"/>
      <w:marBottom w:val="0"/>
      <w:divBdr>
        <w:top w:val="none" w:sz="0" w:space="0" w:color="auto"/>
        <w:left w:val="none" w:sz="0" w:space="0" w:color="auto"/>
        <w:bottom w:val="none" w:sz="0" w:space="0" w:color="auto"/>
        <w:right w:val="none" w:sz="0" w:space="0" w:color="auto"/>
      </w:divBdr>
    </w:div>
    <w:div w:id="1943563103">
      <w:bodyDiv w:val="1"/>
      <w:marLeft w:val="0"/>
      <w:marRight w:val="0"/>
      <w:marTop w:val="0"/>
      <w:marBottom w:val="0"/>
      <w:divBdr>
        <w:top w:val="none" w:sz="0" w:space="0" w:color="auto"/>
        <w:left w:val="none" w:sz="0" w:space="0" w:color="auto"/>
        <w:bottom w:val="none" w:sz="0" w:space="0" w:color="auto"/>
        <w:right w:val="none" w:sz="0" w:space="0" w:color="auto"/>
      </w:divBdr>
    </w:div>
    <w:div w:id="20686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27C49-FCC7-4DB5-8CFA-4A157FCF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3323</Words>
  <Characters>18277</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CHAPITRE : I - ETENDUE DES PRESTATIONS DE L'APPEL D'OFFRES</vt:lpstr>
    </vt:vector>
  </TitlesOfParts>
  <Company/>
  <LinksUpToDate>false</LinksUpToDate>
  <CharactersWithSpaces>21557</CharactersWithSpaces>
  <SharedDoc>false</SharedDoc>
  <HLinks>
    <vt:vector size="54" baseType="variant">
      <vt:variant>
        <vt:i4>1310780</vt:i4>
      </vt:variant>
      <vt:variant>
        <vt:i4>50</vt:i4>
      </vt:variant>
      <vt:variant>
        <vt:i4>0</vt:i4>
      </vt:variant>
      <vt:variant>
        <vt:i4>5</vt:i4>
      </vt:variant>
      <vt:variant>
        <vt:lpwstr/>
      </vt:variant>
      <vt:variant>
        <vt:lpwstr>_Toc199821638</vt:lpwstr>
      </vt:variant>
      <vt:variant>
        <vt:i4>1310780</vt:i4>
      </vt:variant>
      <vt:variant>
        <vt:i4>44</vt:i4>
      </vt:variant>
      <vt:variant>
        <vt:i4>0</vt:i4>
      </vt:variant>
      <vt:variant>
        <vt:i4>5</vt:i4>
      </vt:variant>
      <vt:variant>
        <vt:lpwstr/>
      </vt:variant>
      <vt:variant>
        <vt:lpwstr>_Toc199821636</vt:lpwstr>
      </vt:variant>
      <vt:variant>
        <vt:i4>1310780</vt:i4>
      </vt:variant>
      <vt:variant>
        <vt:i4>38</vt:i4>
      </vt:variant>
      <vt:variant>
        <vt:i4>0</vt:i4>
      </vt:variant>
      <vt:variant>
        <vt:i4>5</vt:i4>
      </vt:variant>
      <vt:variant>
        <vt:lpwstr/>
      </vt:variant>
      <vt:variant>
        <vt:lpwstr>_Toc199821635</vt:lpwstr>
      </vt:variant>
      <vt:variant>
        <vt:i4>1310780</vt:i4>
      </vt:variant>
      <vt:variant>
        <vt:i4>32</vt:i4>
      </vt:variant>
      <vt:variant>
        <vt:i4>0</vt:i4>
      </vt:variant>
      <vt:variant>
        <vt:i4>5</vt:i4>
      </vt:variant>
      <vt:variant>
        <vt:lpwstr/>
      </vt:variant>
      <vt:variant>
        <vt:lpwstr>_Toc199821634</vt:lpwstr>
      </vt:variant>
      <vt:variant>
        <vt:i4>1310780</vt:i4>
      </vt:variant>
      <vt:variant>
        <vt:i4>26</vt:i4>
      </vt:variant>
      <vt:variant>
        <vt:i4>0</vt:i4>
      </vt:variant>
      <vt:variant>
        <vt:i4>5</vt:i4>
      </vt:variant>
      <vt:variant>
        <vt:lpwstr/>
      </vt:variant>
      <vt:variant>
        <vt:lpwstr>_Toc199821633</vt:lpwstr>
      </vt:variant>
      <vt:variant>
        <vt:i4>1310780</vt:i4>
      </vt:variant>
      <vt:variant>
        <vt:i4>20</vt:i4>
      </vt:variant>
      <vt:variant>
        <vt:i4>0</vt:i4>
      </vt:variant>
      <vt:variant>
        <vt:i4>5</vt:i4>
      </vt:variant>
      <vt:variant>
        <vt:lpwstr/>
      </vt:variant>
      <vt:variant>
        <vt:lpwstr>_Toc199821632</vt:lpwstr>
      </vt:variant>
      <vt:variant>
        <vt:i4>1310780</vt:i4>
      </vt:variant>
      <vt:variant>
        <vt:i4>14</vt:i4>
      </vt:variant>
      <vt:variant>
        <vt:i4>0</vt:i4>
      </vt:variant>
      <vt:variant>
        <vt:i4>5</vt:i4>
      </vt:variant>
      <vt:variant>
        <vt:lpwstr/>
      </vt:variant>
      <vt:variant>
        <vt:lpwstr>_Toc199821631</vt:lpwstr>
      </vt:variant>
      <vt:variant>
        <vt:i4>1310780</vt:i4>
      </vt:variant>
      <vt:variant>
        <vt:i4>8</vt:i4>
      </vt:variant>
      <vt:variant>
        <vt:i4>0</vt:i4>
      </vt:variant>
      <vt:variant>
        <vt:i4>5</vt:i4>
      </vt:variant>
      <vt:variant>
        <vt:lpwstr/>
      </vt:variant>
      <vt:variant>
        <vt:lpwstr>_Toc199821630</vt:lpwstr>
      </vt:variant>
      <vt:variant>
        <vt:i4>1376316</vt:i4>
      </vt:variant>
      <vt:variant>
        <vt:i4>2</vt:i4>
      </vt:variant>
      <vt:variant>
        <vt:i4>0</vt:i4>
      </vt:variant>
      <vt:variant>
        <vt:i4>5</vt:i4>
      </vt:variant>
      <vt:variant>
        <vt:lpwstr/>
      </vt:variant>
      <vt:variant>
        <vt:lpwstr>_Toc199821629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 I - ETENDUE DES PRESTATIONS DE L'APPEL D'OFFRES</dc:title>
  <dc:creator>مكتب الأستاذ  الراجحـــي  للدراســـــــات</dc:creator>
  <cp:lastModifiedBy>Houssem Elhoula</cp:lastModifiedBy>
  <cp:revision>11</cp:revision>
  <cp:lastPrinted>2004-02-03T03:41:00Z</cp:lastPrinted>
  <dcterms:created xsi:type="dcterms:W3CDTF">2025-07-07T08:09:00Z</dcterms:created>
  <dcterms:modified xsi:type="dcterms:W3CDTF">2025-09-03T01:43:00Z</dcterms:modified>
</cp:coreProperties>
</file>