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0A8" w:rsidRDefault="004530A8" w:rsidP="004530A8">
      <w:pPr>
        <w:jc w:val="right"/>
        <w:rPr>
          <w:rFonts w:ascii="Arial" w:hAnsi="Arial" w:cs="Arial"/>
          <w:b/>
          <w:color w:val="000000"/>
          <w:lang w:val="sr-Latn-ME"/>
        </w:rPr>
      </w:pPr>
      <w:r>
        <w:rPr>
          <w:rFonts w:ascii="Arial" w:hAnsi="Arial" w:cs="Arial"/>
          <w:b/>
          <w:color w:val="000000"/>
          <w:lang w:val="sr-Latn-ME"/>
        </w:rPr>
        <w:t xml:space="preserve">OBRAZAC 1  </w:t>
      </w:r>
    </w:p>
    <w:p w:rsidR="004530A8" w:rsidRDefault="004530A8" w:rsidP="004530A8">
      <w:pPr>
        <w:rPr>
          <w:rFonts w:ascii="Arial" w:hAnsi="Arial" w:cs="Arial"/>
          <w:color w:val="000000"/>
          <w:lang w:val="sr-Latn-ME"/>
        </w:rPr>
      </w:pPr>
    </w:p>
    <w:p w:rsidR="004530A8" w:rsidRPr="004530A8" w:rsidRDefault="004530A8" w:rsidP="004530A8">
      <w:pPr>
        <w:tabs>
          <w:tab w:val="left" w:pos="1701"/>
          <w:tab w:val="left" w:pos="4820"/>
        </w:tabs>
        <w:jc w:val="both"/>
        <w:rPr>
          <w:rFonts w:ascii="Arial" w:hAnsi="Arial" w:cs="Arial"/>
          <w:color w:val="000000"/>
          <w:lang w:val="sr-Latn-RS"/>
        </w:rPr>
      </w:pPr>
      <w:r w:rsidRPr="004530A8">
        <w:rPr>
          <w:rFonts w:ascii="Arial" w:hAnsi="Arial" w:cs="Arial"/>
          <w:color w:val="000000"/>
          <w:lang w:val="sr-Latn-RS"/>
        </w:rPr>
        <w:t>Opština Kotor</w:t>
      </w:r>
    </w:p>
    <w:p w:rsidR="004530A8" w:rsidRPr="004530A8" w:rsidRDefault="004530A8" w:rsidP="004530A8">
      <w:pPr>
        <w:jc w:val="both"/>
        <w:rPr>
          <w:rFonts w:ascii="Arial" w:hAnsi="Arial" w:cs="Arial"/>
          <w:lang w:val="sr-Latn-RS"/>
        </w:rPr>
      </w:pPr>
      <w:r w:rsidRPr="004530A8">
        <w:rPr>
          <w:rFonts w:ascii="Arial" w:hAnsi="Arial" w:cs="Arial"/>
          <w:lang w:val="sr-Latn-RS"/>
        </w:rPr>
        <w:t>Broj iz evidencije postup</w:t>
      </w:r>
      <w:r w:rsidR="00E93B5A">
        <w:rPr>
          <w:rFonts w:ascii="Arial" w:hAnsi="Arial" w:cs="Arial"/>
          <w:lang w:val="sr-Latn-RS"/>
        </w:rPr>
        <w:t xml:space="preserve">aka javnih nabavki: </w:t>
      </w:r>
      <w:r w:rsidR="002D2896" w:rsidRPr="0016347F">
        <w:rPr>
          <w:rFonts w:ascii="Arial" w:hAnsi="Arial" w:cs="Arial"/>
          <w:lang w:val="sr-Latn-ME"/>
        </w:rPr>
        <w:t>14-426/</w:t>
      </w:r>
      <w:r w:rsidR="005E1A39">
        <w:rPr>
          <w:rFonts w:ascii="Arial" w:hAnsi="Arial" w:cs="Arial"/>
          <w:lang w:val="sr-Latn-ME"/>
        </w:rPr>
        <w:t>25-9210</w:t>
      </w:r>
    </w:p>
    <w:p w:rsidR="004530A8" w:rsidRPr="004530A8" w:rsidRDefault="004530A8" w:rsidP="004530A8">
      <w:pPr>
        <w:jc w:val="both"/>
        <w:rPr>
          <w:rFonts w:ascii="Arial" w:hAnsi="Arial" w:cs="Arial"/>
          <w:color w:val="000000"/>
          <w:lang w:val="sr-Latn-RS"/>
        </w:rPr>
      </w:pPr>
      <w:r w:rsidRPr="004530A8">
        <w:rPr>
          <w:rFonts w:ascii="Arial" w:hAnsi="Arial" w:cs="Arial"/>
          <w:color w:val="000000"/>
          <w:lang w:val="sr-Latn-RS"/>
        </w:rPr>
        <w:t>Redni b</w:t>
      </w:r>
      <w:r w:rsidR="00D015D8">
        <w:rPr>
          <w:rFonts w:ascii="Arial" w:hAnsi="Arial" w:cs="Arial"/>
          <w:color w:val="000000"/>
          <w:lang w:val="sr-Latn-RS"/>
        </w:rPr>
        <w:t xml:space="preserve">roj iz Plana javnih nabavki: </w:t>
      </w:r>
      <w:r w:rsidR="00864091">
        <w:rPr>
          <w:rFonts w:ascii="Arial" w:hAnsi="Arial" w:cs="Arial"/>
          <w:lang w:val="sl-SI"/>
        </w:rPr>
        <w:t>1</w:t>
      </w:r>
      <w:r w:rsidR="00FF1CEA">
        <w:rPr>
          <w:rFonts w:ascii="Arial" w:hAnsi="Arial" w:cs="Arial"/>
          <w:lang w:val="sl-SI"/>
        </w:rPr>
        <w:t>09</w:t>
      </w:r>
    </w:p>
    <w:p w:rsidR="004530A8" w:rsidRPr="004530A8" w:rsidRDefault="00513615" w:rsidP="004530A8">
      <w:pPr>
        <w:jc w:val="both"/>
        <w:rPr>
          <w:rFonts w:ascii="Arial" w:hAnsi="Arial" w:cs="Arial"/>
          <w:b/>
          <w:bCs/>
          <w:color w:val="000000"/>
          <w:lang w:val="sr-Latn-RS"/>
        </w:rPr>
      </w:pPr>
      <w:r>
        <w:rPr>
          <w:rFonts w:ascii="Arial" w:hAnsi="Arial" w:cs="Arial"/>
          <w:color w:val="000000"/>
          <w:lang w:val="sr-Latn-RS"/>
        </w:rPr>
        <w:t>Mjesto i datum: Kotor,</w:t>
      </w:r>
      <w:r w:rsidR="00007A3F">
        <w:rPr>
          <w:rFonts w:ascii="Arial" w:hAnsi="Arial" w:cs="Arial"/>
          <w:color w:val="000000"/>
          <w:lang w:val="sr-Latn-RS"/>
        </w:rPr>
        <w:t xml:space="preserve"> </w:t>
      </w:r>
      <w:r w:rsidR="00DA0E5A">
        <w:rPr>
          <w:rFonts w:ascii="Arial" w:hAnsi="Arial" w:cs="Arial"/>
          <w:color w:val="000000"/>
          <w:lang w:val="sr-Latn-RS"/>
        </w:rPr>
        <w:t>30</w:t>
      </w:r>
      <w:r w:rsidR="00754974">
        <w:rPr>
          <w:rFonts w:ascii="Arial" w:hAnsi="Arial" w:cs="Arial"/>
          <w:color w:val="000000"/>
          <w:lang w:val="sr-Latn-RS"/>
        </w:rPr>
        <w:t>.05.2025</w:t>
      </w:r>
      <w:r w:rsidR="002D2896" w:rsidRPr="002D2896">
        <w:rPr>
          <w:rFonts w:ascii="Arial" w:hAnsi="Arial" w:cs="Arial"/>
          <w:color w:val="000000"/>
          <w:lang w:val="sr-Latn-RS"/>
        </w:rPr>
        <w:t>. godine</w:t>
      </w:r>
    </w:p>
    <w:p w:rsidR="004530A8" w:rsidRDefault="004530A8" w:rsidP="004530A8">
      <w:pPr>
        <w:rPr>
          <w:rFonts w:ascii="Arial" w:hAnsi="Arial" w:cs="Arial"/>
          <w:lang w:val="sr-Latn-ME"/>
        </w:rPr>
      </w:pPr>
    </w:p>
    <w:p w:rsidR="004530A8" w:rsidRDefault="004530A8" w:rsidP="004530A8">
      <w:pPr>
        <w:rPr>
          <w:rFonts w:ascii="Arial" w:hAnsi="Arial" w:cs="Arial"/>
          <w:lang w:val="sr-Latn-ME"/>
        </w:rPr>
      </w:pPr>
    </w:p>
    <w:p w:rsidR="004530A8" w:rsidRDefault="004530A8" w:rsidP="004530A8">
      <w:pPr>
        <w:rPr>
          <w:rFonts w:ascii="Arial" w:hAnsi="Arial" w:cs="Arial"/>
          <w:lang w:val="sr-Latn-ME"/>
        </w:rPr>
      </w:pPr>
    </w:p>
    <w:p w:rsidR="004530A8" w:rsidRDefault="004530A8" w:rsidP="004530A8">
      <w:pPr>
        <w:tabs>
          <w:tab w:val="left" w:pos="1276"/>
          <w:tab w:val="left" w:pos="3261"/>
        </w:tabs>
        <w:jc w:val="both"/>
        <w:rPr>
          <w:rFonts w:ascii="Arial" w:hAnsi="Arial" w:cs="Arial"/>
          <w:b/>
          <w:bCs/>
          <w:color w:val="000000"/>
          <w:lang w:val="sr-Latn-ME"/>
        </w:rPr>
      </w:pPr>
      <w:r>
        <w:rPr>
          <w:rFonts w:ascii="Arial" w:hAnsi="Arial" w:cs="Arial"/>
          <w:lang w:val="sr-Latn-ME"/>
        </w:rPr>
        <w:t>Na osnovu člana 93 stav 1 Zakona o javnim nabavkama („Službeni list CG“, br. 074/19</w:t>
      </w:r>
      <w:r w:rsidR="00F23B2D">
        <w:rPr>
          <w:rFonts w:ascii="Arial" w:hAnsi="Arial" w:cs="Arial"/>
          <w:lang w:val="sr-Latn-ME"/>
        </w:rPr>
        <w:t>, 003/23</w:t>
      </w:r>
      <w:r w:rsidR="00860C57">
        <w:rPr>
          <w:rFonts w:ascii="Arial" w:hAnsi="Arial" w:cs="Arial"/>
          <w:lang w:val="sr-Latn-ME"/>
        </w:rPr>
        <w:t>, 011/23</w:t>
      </w:r>
      <w:r w:rsidR="00754974">
        <w:rPr>
          <w:rFonts w:ascii="Arial" w:hAnsi="Arial" w:cs="Arial"/>
          <w:lang w:val="sr-Latn-ME"/>
        </w:rPr>
        <w:t>, 084/24</w:t>
      </w:r>
      <w:r>
        <w:rPr>
          <w:rFonts w:ascii="Arial" w:hAnsi="Arial" w:cs="Arial"/>
          <w:lang w:val="sr-Latn-ME"/>
        </w:rPr>
        <w:t>)</w:t>
      </w:r>
      <w:r w:rsidR="00F23B2D">
        <w:rPr>
          <w:rFonts w:ascii="Arial" w:hAnsi="Arial" w:cs="Arial"/>
          <w:lang w:val="sr-Latn-ME"/>
        </w:rPr>
        <w:t>,</w:t>
      </w:r>
      <w:r>
        <w:rPr>
          <w:rFonts w:ascii="Arial" w:hAnsi="Arial" w:cs="Arial"/>
          <w:lang w:val="sr-Latn-ME"/>
        </w:rPr>
        <w:t xml:space="preserve"> Opština Kotor objavljuje</w:t>
      </w:r>
      <w:r>
        <w:rPr>
          <w:rFonts w:ascii="Arial" w:hAnsi="Arial" w:cs="Arial"/>
          <w:b/>
          <w:bCs/>
          <w:color w:val="000000"/>
          <w:lang w:val="sr-Latn-ME"/>
        </w:rPr>
        <w:t xml:space="preserve">        </w:t>
      </w:r>
    </w:p>
    <w:p w:rsidR="004530A8" w:rsidRDefault="004530A8" w:rsidP="004530A8">
      <w:pPr>
        <w:tabs>
          <w:tab w:val="left" w:pos="1276"/>
          <w:tab w:val="left" w:pos="3261"/>
        </w:tabs>
        <w:jc w:val="both"/>
        <w:rPr>
          <w:rFonts w:ascii="Arial" w:hAnsi="Arial" w:cs="Arial"/>
          <w:b/>
          <w:bCs/>
          <w:color w:val="000000"/>
          <w:lang w:val="sr-Latn-ME"/>
        </w:rPr>
      </w:pPr>
    </w:p>
    <w:p w:rsidR="004530A8" w:rsidRDefault="004530A8" w:rsidP="004530A8">
      <w:pPr>
        <w:tabs>
          <w:tab w:val="left" w:pos="1276"/>
          <w:tab w:val="left" w:pos="3261"/>
        </w:tabs>
        <w:jc w:val="both"/>
        <w:rPr>
          <w:rFonts w:ascii="Arial" w:hAnsi="Arial" w:cs="Arial"/>
          <w:b/>
          <w:bCs/>
          <w:color w:val="000000"/>
          <w:lang w:val="sr-Latn-ME"/>
        </w:rPr>
      </w:pPr>
    </w:p>
    <w:p w:rsidR="004530A8" w:rsidRDefault="004530A8" w:rsidP="004530A8">
      <w:pPr>
        <w:tabs>
          <w:tab w:val="left" w:pos="1276"/>
          <w:tab w:val="left" w:pos="3261"/>
        </w:tabs>
        <w:jc w:val="both"/>
        <w:rPr>
          <w:rFonts w:ascii="Arial" w:hAnsi="Arial" w:cs="Arial"/>
          <w:b/>
          <w:bCs/>
          <w:color w:val="000000"/>
          <w:lang w:val="sr-Latn-ME"/>
        </w:rPr>
      </w:pPr>
    </w:p>
    <w:p w:rsidR="004530A8" w:rsidRDefault="004530A8" w:rsidP="004530A8">
      <w:pPr>
        <w:tabs>
          <w:tab w:val="left" w:pos="1276"/>
          <w:tab w:val="left" w:pos="3261"/>
        </w:tabs>
        <w:jc w:val="both"/>
        <w:rPr>
          <w:rFonts w:ascii="Arial" w:hAnsi="Arial" w:cs="Arial"/>
          <w:b/>
          <w:bCs/>
          <w:color w:val="000000"/>
          <w:lang w:val="sr-Latn-ME"/>
        </w:rPr>
      </w:pPr>
    </w:p>
    <w:p w:rsidR="004530A8" w:rsidRDefault="004530A8" w:rsidP="004530A8">
      <w:pPr>
        <w:tabs>
          <w:tab w:val="left" w:pos="1276"/>
          <w:tab w:val="left" w:pos="3261"/>
        </w:tabs>
        <w:jc w:val="both"/>
        <w:rPr>
          <w:rFonts w:ascii="Arial" w:hAnsi="Arial" w:cs="Arial"/>
          <w:b/>
          <w:bCs/>
          <w:color w:val="000000"/>
          <w:lang w:val="sr-Latn-ME"/>
        </w:rPr>
      </w:pPr>
    </w:p>
    <w:p w:rsidR="004530A8" w:rsidRDefault="004530A8" w:rsidP="004530A8">
      <w:pPr>
        <w:tabs>
          <w:tab w:val="left" w:pos="1276"/>
          <w:tab w:val="left" w:pos="3261"/>
        </w:tabs>
        <w:jc w:val="both"/>
        <w:rPr>
          <w:rFonts w:ascii="Arial" w:hAnsi="Arial" w:cs="Arial"/>
          <w:lang w:val="sr-Latn-ME"/>
        </w:rPr>
      </w:pPr>
      <w:r>
        <w:rPr>
          <w:rFonts w:ascii="Arial" w:hAnsi="Arial" w:cs="Arial"/>
          <w:b/>
          <w:bCs/>
          <w:color w:val="000000"/>
          <w:lang w:val="sr-Latn-ME"/>
        </w:rPr>
        <w:t xml:space="preserve">                                          </w:t>
      </w:r>
      <w:r>
        <w:rPr>
          <w:rFonts w:ascii="Arial" w:hAnsi="Arial" w:cs="Arial"/>
          <w:b/>
          <w:bCs/>
          <w:color w:val="000000"/>
          <w:lang w:val="sr-Latn-ME"/>
        </w:rPr>
        <w:tab/>
      </w:r>
      <w:r>
        <w:rPr>
          <w:rFonts w:ascii="Arial" w:hAnsi="Arial" w:cs="Arial"/>
          <w:bCs/>
          <w:color w:val="000000"/>
          <w:lang w:val="sr-Latn-ME"/>
        </w:rPr>
        <w:t xml:space="preserve">                                                      </w:t>
      </w:r>
    </w:p>
    <w:p w:rsidR="004530A8" w:rsidRDefault="004530A8" w:rsidP="004530A8">
      <w:pPr>
        <w:keepNext/>
        <w:jc w:val="center"/>
        <w:outlineLvl w:val="0"/>
        <w:rPr>
          <w:rFonts w:ascii="Arial" w:hAnsi="Arial" w:cs="Arial"/>
          <w:b/>
          <w:bCs/>
          <w:color w:val="000000"/>
          <w:lang w:val="sr-Latn-ME"/>
        </w:rPr>
      </w:pPr>
    </w:p>
    <w:p w:rsidR="004530A8" w:rsidRDefault="004530A8" w:rsidP="004530A8">
      <w:pPr>
        <w:jc w:val="center"/>
        <w:rPr>
          <w:rFonts w:ascii="Arial" w:hAnsi="Arial" w:cs="Arial"/>
          <w:b/>
          <w:bCs/>
          <w:color w:val="000000"/>
          <w:sz w:val="28"/>
          <w:szCs w:val="28"/>
          <w:lang w:val="sr-Latn-ME"/>
        </w:rPr>
      </w:pPr>
      <w:r>
        <w:rPr>
          <w:rFonts w:ascii="Arial" w:hAnsi="Arial" w:cs="Arial"/>
          <w:b/>
          <w:bCs/>
          <w:color w:val="000000"/>
          <w:sz w:val="28"/>
          <w:szCs w:val="28"/>
          <w:lang w:val="sr-Latn-ME"/>
        </w:rPr>
        <w:t>TENDERSKU DOKUMENTACIJU</w:t>
      </w:r>
    </w:p>
    <w:p w:rsidR="004530A8" w:rsidRDefault="004530A8" w:rsidP="004530A8">
      <w:pPr>
        <w:jc w:val="center"/>
        <w:rPr>
          <w:rFonts w:ascii="Arial" w:hAnsi="Arial" w:cs="Arial"/>
          <w:b/>
          <w:bCs/>
          <w:color w:val="000000"/>
          <w:sz w:val="28"/>
          <w:szCs w:val="28"/>
          <w:lang w:val="sr-Latn-ME"/>
        </w:rPr>
      </w:pPr>
      <w:r>
        <w:rPr>
          <w:rFonts w:ascii="Arial" w:hAnsi="Arial" w:cs="Arial"/>
          <w:b/>
          <w:bCs/>
          <w:color w:val="000000"/>
          <w:sz w:val="28"/>
          <w:szCs w:val="28"/>
          <w:lang w:val="sr-Latn-ME"/>
        </w:rPr>
        <w:t>ZA OTVORENI POSTUPAK JAVNE NABAVKE</w:t>
      </w:r>
    </w:p>
    <w:p w:rsidR="004530A8" w:rsidRDefault="004530A8" w:rsidP="004530A8">
      <w:pPr>
        <w:jc w:val="center"/>
        <w:rPr>
          <w:rFonts w:ascii="Arial" w:hAnsi="Arial" w:cs="Arial"/>
          <w:b/>
          <w:bCs/>
          <w:color w:val="000000"/>
          <w:sz w:val="28"/>
          <w:szCs w:val="28"/>
          <w:lang w:val="sr-Latn-ME"/>
        </w:rPr>
      </w:pPr>
    </w:p>
    <w:p w:rsidR="00C922BA" w:rsidRDefault="00003EAF" w:rsidP="00C846FD">
      <w:pPr>
        <w:jc w:val="center"/>
        <w:rPr>
          <w:rFonts w:ascii="Arial" w:hAnsi="Arial" w:cs="Arial"/>
          <w:color w:val="000000"/>
        </w:rPr>
      </w:pPr>
      <w:proofErr w:type="spellStart"/>
      <w:r>
        <w:rPr>
          <w:rFonts w:ascii="Arial" w:hAnsi="Arial" w:cs="Arial"/>
          <w:color w:val="000000"/>
        </w:rPr>
        <w:t>Sanacija</w:t>
      </w:r>
      <w:proofErr w:type="spellEnd"/>
      <w:r>
        <w:rPr>
          <w:rFonts w:ascii="Arial" w:hAnsi="Arial" w:cs="Arial"/>
          <w:color w:val="000000"/>
        </w:rPr>
        <w:t xml:space="preserve"> </w:t>
      </w:r>
      <w:proofErr w:type="spellStart"/>
      <w:r>
        <w:rPr>
          <w:rFonts w:ascii="Arial" w:hAnsi="Arial" w:cs="Arial"/>
          <w:color w:val="000000"/>
        </w:rPr>
        <w:t>lokalnih</w:t>
      </w:r>
      <w:proofErr w:type="spellEnd"/>
      <w:r>
        <w:rPr>
          <w:rFonts w:ascii="Arial" w:hAnsi="Arial" w:cs="Arial"/>
          <w:color w:val="000000"/>
        </w:rPr>
        <w:t xml:space="preserve"> </w:t>
      </w:r>
      <w:proofErr w:type="spellStart"/>
      <w:r>
        <w:rPr>
          <w:rFonts w:ascii="Arial" w:hAnsi="Arial" w:cs="Arial"/>
          <w:color w:val="000000"/>
        </w:rPr>
        <w:t>puteva</w:t>
      </w:r>
      <w:proofErr w:type="spellEnd"/>
      <w:r>
        <w:rPr>
          <w:rFonts w:ascii="Arial" w:hAnsi="Arial" w:cs="Arial"/>
          <w:color w:val="000000"/>
        </w:rPr>
        <w:t xml:space="preserve"> </w:t>
      </w:r>
      <w:proofErr w:type="spellStart"/>
      <w:r>
        <w:rPr>
          <w:rFonts w:ascii="Arial" w:hAnsi="Arial" w:cs="Arial"/>
          <w:color w:val="000000"/>
        </w:rPr>
        <w:t>po</w:t>
      </w:r>
      <w:proofErr w:type="spellEnd"/>
      <w:r>
        <w:rPr>
          <w:rFonts w:ascii="Arial" w:hAnsi="Arial" w:cs="Arial"/>
          <w:color w:val="000000"/>
        </w:rPr>
        <w:t xml:space="preserve"> </w:t>
      </w:r>
      <w:proofErr w:type="spellStart"/>
      <w:r>
        <w:rPr>
          <w:rFonts w:ascii="Arial" w:hAnsi="Arial" w:cs="Arial"/>
          <w:color w:val="000000"/>
        </w:rPr>
        <w:t>D</w:t>
      </w:r>
      <w:r w:rsidR="00164D22">
        <w:rPr>
          <w:rFonts w:ascii="Arial" w:hAnsi="Arial" w:cs="Arial"/>
          <w:color w:val="000000"/>
        </w:rPr>
        <w:t>onjim</w:t>
      </w:r>
      <w:proofErr w:type="spellEnd"/>
      <w:r w:rsidR="00164D22">
        <w:rPr>
          <w:rFonts w:ascii="Arial" w:hAnsi="Arial" w:cs="Arial"/>
          <w:color w:val="000000"/>
        </w:rPr>
        <w:t xml:space="preserve"> </w:t>
      </w:r>
      <w:proofErr w:type="spellStart"/>
      <w:r w:rsidR="00164D22">
        <w:rPr>
          <w:rFonts w:ascii="Arial" w:hAnsi="Arial" w:cs="Arial"/>
          <w:color w:val="000000"/>
        </w:rPr>
        <w:t>i</w:t>
      </w:r>
      <w:proofErr w:type="spellEnd"/>
      <w:r w:rsidR="00164D22">
        <w:rPr>
          <w:rFonts w:ascii="Arial" w:hAnsi="Arial" w:cs="Arial"/>
          <w:color w:val="000000"/>
        </w:rPr>
        <w:t xml:space="preserve"> </w:t>
      </w:r>
      <w:proofErr w:type="spellStart"/>
      <w:r w:rsidR="00164D22">
        <w:rPr>
          <w:rFonts w:ascii="Arial" w:hAnsi="Arial" w:cs="Arial"/>
          <w:color w:val="000000"/>
        </w:rPr>
        <w:t>Gornjim</w:t>
      </w:r>
      <w:proofErr w:type="spellEnd"/>
      <w:r w:rsidR="00164D22">
        <w:rPr>
          <w:rFonts w:ascii="Arial" w:hAnsi="Arial" w:cs="Arial"/>
          <w:color w:val="000000"/>
        </w:rPr>
        <w:t xml:space="preserve"> </w:t>
      </w:r>
      <w:proofErr w:type="spellStart"/>
      <w:r w:rsidR="00164D22">
        <w:rPr>
          <w:rFonts w:ascii="Arial" w:hAnsi="Arial" w:cs="Arial"/>
          <w:color w:val="000000"/>
        </w:rPr>
        <w:t>Krivošijama</w:t>
      </w:r>
      <w:proofErr w:type="spellEnd"/>
    </w:p>
    <w:p w:rsidR="004530A8" w:rsidRDefault="004530A8" w:rsidP="00C846FD">
      <w:pPr>
        <w:jc w:val="center"/>
        <w:rPr>
          <w:rFonts w:ascii="Arial" w:hAnsi="Arial" w:cs="Arial"/>
          <w:color w:val="000000"/>
          <w:lang w:val="sr-Latn-ME"/>
        </w:rPr>
      </w:pPr>
      <w:r>
        <w:rPr>
          <w:rFonts w:ascii="Arial" w:hAnsi="Arial" w:cs="Arial"/>
          <w:color w:val="000000"/>
          <w:lang w:val="sr-Latn-ME"/>
        </w:rPr>
        <w:t>(predmet javne nabavke)</w:t>
      </w:r>
    </w:p>
    <w:p w:rsidR="004530A8" w:rsidRDefault="004530A8" w:rsidP="004530A8">
      <w:pPr>
        <w:rPr>
          <w:rFonts w:ascii="Arial" w:hAnsi="Arial" w:cs="Arial"/>
          <w:lang w:val="sr-Latn-ME"/>
        </w:rPr>
      </w:pPr>
    </w:p>
    <w:p w:rsidR="004530A8" w:rsidRDefault="004530A8" w:rsidP="004530A8">
      <w:pPr>
        <w:jc w:val="both"/>
        <w:rPr>
          <w:rFonts w:ascii="Arial" w:hAnsi="Arial" w:cs="Arial"/>
          <w:color w:val="000000"/>
          <w:lang w:val="sr-Latn-ME"/>
        </w:rPr>
      </w:pPr>
      <w:r>
        <w:rPr>
          <w:rFonts w:ascii="Arial" w:hAnsi="Arial" w:cs="Arial"/>
          <w:color w:val="000000"/>
          <w:lang w:val="sr-Latn-ME"/>
        </w:rPr>
        <w:t>Predmet nabavke se nabavlja:</w:t>
      </w:r>
    </w:p>
    <w:p w:rsidR="004530A8" w:rsidRDefault="004530A8" w:rsidP="004530A8">
      <w:pPr>
        <w:jc w:val="both"/>
        <w:rPr>
          <w:rFonts w:ascii="Arial" w:hAnsi="Arial" w:cs="Arial"/>
          <w:color w:val="000000"/>
          <w:lang w:val="sr-Latn-ME"/>
        </w:rPr>
      </w:pPr>
    </w:p>
    <w:p w:rsidR="004530A8" w:rsidRPr="004530A8" w:rsidRDefault="00172B25" w:rsidP="004530A8">
      <w:pPr>
        <w:jc w:val="both"/>
        <w:rPr>
          <w:rFonts w:ascii="Arial" w:hAnsi="Arial" w:cs="Arial"/>
          <w:color w:val="000000"/>
          <w:lang w:val="sr-Latn-ME"/>
        </w:rPr>
      </w:pPr>
      <w:r>
        <w:rPr>
          <w:color w:val="000000"/>
          <w:lang w:val="sr-Latn-ME"/>
        </w:rPr>
        <w:sym w:font="Wingdings" w:char="F078"/>
      </w:r>
      <w:r w:rsidR="004530A8" w:rsidRPr="004530A8">
        <w:rPr>
          <w:rFonts w:ascii="Arial" w:hAnsi="Arial" w:cs="Arial"/>
          <w:color w:val="000000"/>
          <w:lang w:val="sr-Latn-ME"/>
        </w:rPr>
        <w:t xml:space="preserve"> </w:t>
      </w:r>
      <w:proofErr w:type="spellStart"/>
      <w:r w:rsidR="002D5BB3">
        <w:rPr>
          <w:rFonts w:ascii="Arial" w:hAnsi="Arial" w:cs="Arial"/>
          <w:color w:val="000000"/>
        </w:rPr>
        <w:t>kao</w:t>
      </w:r>
      <w:proofErr w:type="spellEnd"/>
      <w:r w:rsidR="002D5BB3">
        <w:rPr>
          <w:rFonts w:ascii="Arial" w:hAnsi="Arial" w:cs="Arial"/>
          <w:color w:val="000000"/>
        </w:rPr>
        <w:t xml:space="preserve"> </w:t>
      </w:r>
      <w:proofErr w:type="spellStart"/>
      <w:r w:rsidR="002D5BB3">
        <w:rPr>
          <w:rFonts w:ascii="Arial" w:hAnsi="Arial" w:cs="Arial"/>
          <w:color w:val="000000"/>
        </w:rPr>
        <w:t>cjelina</w:t>
      </w:r>
      <w:proofErr w:type="spellEnd"/>
    </w:p>
    <w:p w:rsidR="004530A8" w:rsidRPr="004530A8" w:rsidRDefault="004530A8" w:rsidP="004530A8">
      <w:pPr>
        <w:jc w:val="both"/>
        <w:rPr>
          <w:rFonts w:ascii="Arial" w:hAnsi="Arial" w:cs="Arial"/>
          <w:color w:val="000000"/>
          <w:lang w:val="sr-Latn-ME"/>
        </w:rPr>
      </w:pPr>
    </w:p>
    <w:p w:rsidR="004530A8" w:rsidRDefault="004530A8" w:rsidP="004530A8">
      <w:pPr>
        <w:rPr>
          <w:rFonts w:ascii="Arial" w:hAnsi="Arial" w:cs="Arial"/>
          <w:color w:val="000000"/>
        </w:rPr>
      </w:pPr>
    </w:p>
    <w:p w:rsidR="00C846FD" w:rsidRDefault="00C846FD" w:rsidP="004530A8">
      <w:pPr>
        <w:rPr>
          <w:rFonts w:ascii="Arial" w:hAnsi="Arial" w:cs="Arial"/>
          <w:color w:val="000000"/>
        </w:rPr>
      </w:pPr>
    </w:p>
    <w:p w:rsidR="00C846FD" w:rsidRDefault="00C846FD" w:rsidP="004530A8">
      <w:pPr>
        <w:rPr>
          <w:rFonts w:ascii="Arial" w:hAnsi="Arial" w:cs="Arial"/>
          <w:b/>
          <w:bCs/>
          <w:color w:val="000000"/>
        </w:rPr>
      </w:pPr>
    </w:p>
    <w:p w:rsidR="004530A8" w:rsidRDefault="004530A8" w:rsidP="004530A8">
      <w:pPr>
        <w:rPr>
          <w:rFonts w:ascii="Arial" w:hAnsi="Arial" w:cs="Arial"/>
          <w:b/>
          <w:bCs/>
          <w:color w:val="000000"/>
        </w:rPr>
      </w:pPr>
    </w:p>
    <w:p w:rsidR="004530A8" w:rsidRDefault="004530A8" w:rsidP="004530A8">
      <w:pPr>
        <w:rPr>
          <w:rFonts w:ascii="Arial" w:hAnsi="Arial" w:cs="Arial"/>
          <w:b/>
          <w:bCs/>
          <w:color w:val="000000"/>
        </w:rPr>
      </w:pPr>
    </w:p>
    <w:p w:rsidR="004530A8" w:rsidRDefault="004530A8" w:rsidP="004530A8">
      <w:pPr>
        <w:rPr>
          <w:rFonts w:ascii="Arial" w:hAnsi="Arial" w:cs="Arial"/>
          <w:b/>
          <w:bCs/>
          <w:color w:val="000000"/>
        </w:rPr>
      </w:pPr>
    </w:p>
    <w:p w:rsidR="004530A8" w:rsidRDefault="004530A8" w:rsidP="004530A8">
      <w:pPr>
        <w:rPr>
          <w:rFonts w:ascii="Arial" w:hAnsi="Arial" w:cs="Arial"/>
          <w:b/>
          <w:bCs/>
          <w:color w:val="000000"/>
        </w:rPr>
      </w:pPr>
    </w:p>
    <w:p w:rsidR="004530A8" w:rsidRDefault="004530A8" w:rsidP="004530A8">
      <w:pPr>
        <w:rPr>
          <w:rFonts w:ascii="Arial" w:hAnsi="Arial" w:cs="Arial"/>
          <w:b/>
          <w:bCs/>
          <w:color w:val="000000"/>
        </w:rPr>
      </w:pPr>
    </w:p>
    <w:p w:rsidR="004530A8" w:rsidRDefault="004530A8" w:rsidP="004530A8">
      <w:pPr>
        <w:rPr>
          <w:rFonts w:ascii="Arial" w:hAnsi="Arial" w:cs="Arial"/>
          <w:b/>
          <w:bCs/>
          <w:color w:val="000000"/>
        </w:rPr>
      </w:pPr>
    </w:p>
    <w:p w:rsidR="004530A8" w:rsidRDefault="004530A8" w:rsidP="004530A8">
      <w:pPr>
        <w:rPr>
          <w:rFonts w:ascii="Arial" w:hAnsi="Arial" w:cs="Arial"/>
          <w:b/>
          <w:bCs/>
          <w:color w:val="000000"/>
        </w:rPr>
      </w:pPr>
    </w:p>
    <w:p w:rsidR="004530A8" w:rsidRDefault="004530A8" w:rsidP="004530A8">
      <w:pPr>
        <w:rPr>
          <w:rFonts w:ascii="Arial" w:hAnsi="Arial" w:cs="Arial"/>
          <w:b/>
          <w:bCs/>
          <w:color w:val="000000"/>
        </w:rPr>
      </w:pPr>
    </w:p>
    <w:p w:rsidR="004530A8" w:rsidRDefault="004530A8" w:rsidP="004530A8">
      <w:pPr>
        <w:rPr>
          <w:rFonts w:ascii="Arial" w:hAnsi="Arial" w:cs="Arial"/>
          <w:b/>
          <w:bCs/>
          <w:color w:val="000000"/>
        </w:rPr>
      </w:pPr>
    </w:p>
    <w:p w:rsidR="004530A8" w:rsidRDefault="004530A8" w:rsidP="004530A8">
      <w:pPr>
        <w:rPr>
          <w:rFonts w:ascii="Arial" w:hAnsi="Arial" w:cs="Arial"/>
          <w:color w:val="000000"/>
          <w:lang w:val="sr-Latn-ME"/>
        </w:rPr>
      </w:pPr>
    </w:p>
    <w:p w:rsidR="004530A8" w:rsidRDefault="004530A8" w:rsidP="004530A8">
      <w:pPr>
        <w:rPr>
          <w:rFonts w:ascii="Arial" w:hAnsi="Arial" w:cs="Arial"/>
          <w:color w:val="000000"/>
          <w:lang w:val="sr-Latn-ME"/>
        </w:rPr>
      </w:pPr>
    </w:p>
    <w:p w:rsidR="004530A8" w:rsidRDefault="004530A8" w:rsidP="004530A8">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rFonts w:ascii="Arial" w:hAnsi="Arial"/>
          <w:b/>
          <w:color w:val="000000"/>
          <w:szCs w:val="32"/>
          <w:lang w:val="sr-Latn-ME"/>
        </w:rPr>
      </w:pPr>
      <w:bookmarkStart w:id="0" w:name="_Toc62730553"/>
      <w:r>
        <w:rPr>
          <w:rFonts w:ascii="Arial" w:hAnsi="Arial"/>
          <w:b/>
          <w:color w:val="000000"/>
          <w:szCs w:val="32"/>
          <w:lang w:val="sr-Latn-ME"/>
        </w:rPr>
        <w:lastRenderedPageBreak/>
        <w:t>POZIV ZA NADMETANJE</w:t>
      </w:r>
      <w:r>
        <w:rPr>
          <w:color w:val="000000"/>
          <w:vertAlign w:val="superscript"/>
        </w:rPr>
        <w:footnoteReference w:id="1"/>
      </w:r>
      <w:bookmarkEnd w:id="0"/>
      <w:r>
        <w:rPr>
          <w:rFonts w:ascii="Arial" w:hAnsi="Arial"/>
          <w:b/>
          <w:color w:val="000000"/>
          <w:szCs w:val="32"/>
          <w:lang w:val="sr-Latn-ME"/>
        </w:rPr>
        <w:t xml:space="preserve"> </w:t>
      </w:r>
    </w:p>
    <w:p w:rsidR="001F0AAF" w:rsidRPr="00082F68" w:rsidRDefault="004530A8" w:rsidP="00082F68">
      <w:pPr>
        <w:rPr>
          <w:rFonts w:ascii="Arial" w:hAnsi="Arial" w:cs="Arial"/>
          <w:b/>
          <w:bCs/>
          <w:color w:val="000000"/>
          <w:lang w:val="sr-Latn-ME"/>
        </w:rPr>
      </w:pPr>
      <w:r>
        <w:rPr>
          <w:rFonts w:ascii="Arial" w:hAnsi="Arial" w:cs="Arial"/>
          <w:b/>
          <w:bCs/>
          <w:color w:val="000000"/>
          <w:lang w:val="sr-Latn-ME"/>
        </w:rPr>
        <w:tab/>
      </w:r>
    </w:p>
    <w:p w:rsidR="00F326E8" w:rsidRDefault="00F326E8" w:rsidP="00F326E8">
      <w:pPr>
        <w:numPr>
          <w:ilvl w:val="0"/>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Podaci o naručiocu;</w:t>
      </w:r>
    </w:p>
    <w:p w:rsidR="00F326E8" w:rsidRDefault="00F326E8" w:rsidP="00F326E8">
      <w:pPr>
        <w:numPr>
          <w:ilvl w:val="0"/>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 xml:space="preserve">Podaci o postupku i predmetu javne nabavke: </w:t>
      </w:r>
    </w:p>
    <w:p w:rsidR="00F326E8" w:rsidRDefault="00F326E8" w:rsidP="00F326E8">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Vrsta postupka,</w:t>
      </w:r>
    </w:p>
    <w:p w:rsidR="00F326E8" w:rsidRDefault="00F326E8" w:rsidP="00F326E8">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Predmet javne nabavke (vrsta predmeta, naziv i opis predmeta),</w:t>
      </w:r>
    </w:p>
    <w:p w:rsidR="00F326E8" w:rsidRDefault="00F326E8" w:rsidP="00F326E8">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Procijenjena vrijednost predmeta nabavke</w:t>
      </w:r>
      <w:r>
        <w:rPr>
          <w:rFonts w:ascii="Arial" w:eastAsia="Calibri" w:hAnsi="Arial" w:cs="Arial"/>
          <w:color w:val="000000"/>
          <w:sz w:val="22"/>
          <w:szCs w:val="22"/>
          <w:vertAlign w:val="superscript"/>
          <w:lang w:val="sr-Latn-ME"/>
        </w:rPr>
        <w:footnoteReference w:id="2"/>
      </w:r>
      <w:r>
        <w:rPr>
          <w:rFonts w:ascii="Arial" w:eastAsia="Calibri" w:hAnsi="Arial" w:cs="Arial"/>
          <w:color w:val="000000"/>
          <w:sz w:val="22"/>
          <w:szCs w:val="22"/>
          <w:lang w:val="sr-Latn-ME"/>
        </w:rPr>
        <w:t>,</w:t>
      </w:r>
    </w:p>
    <w:p w:rsidR="00F326E8" w:rsidRDefault="00F326E8" w:rsidP="00F326E8">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 xml:space="preserve">Način nabavke: </w:t>
      </w:r>
    </w:p>
    <w:p w:rsidR="00F326E8" w:rsidRDefault="00F326E8" w:rsidP="00C032D5">
      <w:pPr>
        <w:numPr>
          <w:ilvl w:val="0"/>
          <w:numId w:val="5"/>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Cjelina, po partijama,</w:t>
      </w:r>
    </w:p>
    <w:p w:rsidR="00F326E8" w:rsidRDefault="00F326E8" w:rsidP="00C032D5">
      <w:pPr>
        <w:numPr>
          <w:ilvl w:val="0"/>
          <w:numId w:val="5"/>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Zajednička nabavka,</w:t>
      </w:r>
    </w:p>
    <w:p w:rsidR="00F326E8" w:rsidRDefault="00F326E8" w:rsidP="00C032D5">
      <w:pPr>
        <w:numPr>
          <w:ilvl w:val="0"/>
          <w:numId w:val="5"/>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Centralizovana nabavka,</w:t>
      </w:r>
    </w:p>
    <w:p w:rsidR="00F326E8" w:rsidRDefault="00F326E8" w:rsidP="00F326E8">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Posebni oblik nabavke:</w:t>
      </w:r>
    </w:p>
    <w:p w:rsidR="00F326E8" w:rsidRDefault="00F326E8" w:rsidP="00C032D5">
      <w:pPr>
        <w:numPr>
          <w:ilvl w:val="0"/>
          <w:numId w:val="6"/>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Okvirni sporazum,</w:t>
      </w:r>
    </w:p>
    <w:p w:rsidR="00F326E8" w:rsidRDefault="00F326E8" w:rsidP="00C032D5">
      <w:pPr>
        <w:numPr>
          <w:ilvl w:val="0"/>
          <w:numId w:val="6"/>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Dinamički sistem nabavki,</w:t>
      </w:r>
    </w:p>
    <w:p w:rsidR="00F326E8" w:rsidRDefault="00F326E8" w:rsidP="00C032D5">
      <w:pPr>
        <w:numPr>
          <w:ilvl w:val="0"/>
          <w:numId w:val="6"/>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Elektronska aukcija,</w:t>
      </w:r>
    </w:p>
    <w:p w:rsidR="00F326E8" w:rsidRDefault="00F326E8" w:rsidP="00C032D5">
      <w:pPr>
        <w:numPr>
          <w:ilvl w:val="0"/>
          <w:numId w:val="6"/>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Elektronski katalog,</w:t>
      </w:r>
    </w:p>
    <w:p w:rsidR="00F326E8" w:rsidRDefault="00F326E8" w:rsidP="00F326E8">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Uslovi za učešće u postupku javne nabavke i posebni osnovi za isključenje,</w:t>
      </w:r>
    </w:p>
    <w:p w:rsidR="00F326E8" w:rsidRDefault="00F326E8" w:rsidP="00F326E8">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Kriterijum za izbor najpovoljnije ponude,</w:t>
      </w:r>
    </w:p>
    <w:p w:rsidR="00F326E8" w:rsidRDefault="00F326E8" w:rsidP="00F326E8">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Način, mjesto i vrijeme podnošenja ponuda i otvaranja ponuda,</w:t>
      </w:r>
    </w:p>
    <w:p w:rsidR="00F326E8" w:rsidRDefault="00F326E8" w:rsidP="00F326E8">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Rok za donošenje odluke o izboru,</w:t>
      </w:r>
    </w:p>
    <w:p w:rsidR="00F326E8" w:rsidRDefault="00F326E8" w:rsidP="00F326E8">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Rok važenja ponude,</w:t>
      </w:r>
    </w:p>
    <w:p w:rsidR="00082F68" w:rsidRPr="00271B84" w:rsidRDefault="00F326E8" w:rsidP="00CD3D3F">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Garancija ponude</w:t>
      </w:r>
    </w:p>
    <w:p w:rsidR="00082F68" w:rsidRPr="007D445B" w:rsidRDefault="00082F68" w:rsidP="00CD3D3F">
      <w:pPr>
        <w:spacing w:after="160" w:line="256" w:lineRule="auto"/>
        <w:contextualSpacing/>
        <w:rPr>
          <w:rFonts w:ascii="Arial" w:eastAsia="Calibri" w:hAnsi="Arial" w:cs="Arial"/>
          <w:color w:val="000000"/>
          <w:sz w:val="22"/>
          <w:szCs w:val="22"/>
          <w:lang w:val="sr-Latn-ME"/>
        </w:rPr>
      </w:pPr>
    </w:p>
    <w:p w:rsidR="004530A8" w:rsidRDefault="004530A8" w:rsidP="004530A8">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rFonts w:ascii="Arial" w:hAnsi="Arial"/>
          <w:b/>
          <w:color w:val="000000"/>
          <w:szCs w:val="32"/>
          <w:lang w:val="sr-Latn-ME"/>
        </w:rPr>
      </w:pPr>
      <w:bookmarkStart w:id="1" w:name="_Toc62730554"/>
      <w:r>
        <w:rPr>
          <w:rFonts w:ascii="Arial" w:hAnsi="Arial"/>
          <w:b/>
          <w:color w:val="000000"/>
          <w:szCs w:val="32"/>
          <w:lang w:val="sr-Latn-ME"/>
        </w:rPr>
        <w:t>TEHNIČKA SPECIFIKACIJA PREDMETA JAVNE NABAVKE</w:t>
      </w:r>
      <w:r>
        <w:rPr>
          <w:color w:val="000000"/>
          <w:vertAlign w:val="superscript"/>
        </w:rPr>
        <w:footnoteReference w:id="3"/>
      </w:r>
      <w:bookmarkEnd w:id="1"/>
    </w:p>
    <w:p w:rsidR="00F237D1" w:rsidRDefault="00F237D1" w:rsidP="004530A8">
      <w:pPr>
        <w:tabs>
          <w:tab w:val="left" w:pos="7065"/>
        </w:tabs>
        <w:rPr>
          <w:rFonts w:ascii="Arial" w:hAnsi="Arial" w:cs="Arial"/>
          <w:b/>
          <w:sz w:val="22"/>
          <w:szCs w:val="22"/>
          <w:lang w:val="sr-Latn-CS"/>
        </w:rPr>
      </w:pPr>
    </w:p>
    <w:p w:rsidR="00D6358F" w:rsidRDefault="00D6358F" w:rsidP="00D6358F">
      <w:pPr>
        <w:jc w:val="both"/>
        <w:rPr>
          <w:rFonts w:ascii="Arial" w:eastAsia="Calibri" w:hAnsi="Arial" w:cs="Arial"/>
          <w:color w:val="000000"/>
          <w:lang w:val="sr-Latn-ME"/>
        </w:rPr>
      </w:pPr>
    </w:p>
    <w:p w:rsidR="004530A8" w:rsidRDefault="004530A8" w:rsidP="00BE2641">
      <w:pPr>
        <w:keepNext/>
        <w:keepLines/>
        <w:numPr>
          <w:ilvl w:val="0"/>
          <w:numId w:val="7"/>
        </w:numPr>
        <w:pBdr>
          <w:top w:val="single" w:sz="4" w:space="1" w:color="auto"/>
          <w:left w:val="single" w:sz="4" w:space="4" w:color="auto"/>
          <w:bottom w:val="single" w:sz="4" w:space="1" w:color="auto"/>
          <w:right w:val="single" w:sz="4" w:space="4" w:color="auto"/>
        </w:pBdr>
        <w:shd w:val="clear" w:color="auto" w:fill="D9D9D9"/>
        <w:spacing w:before="240" w:after="160" w:line="256" w:lineRule="auto"/>
        <w:jc w:val="both"/>
        <w:outlineLvl w:val="0"/>
        <w:rPr>
          <w:rFonts w:ascii="Arial" w:hAnsi="Arial"/>
          <w:b/>
          <w:color w:val="000000"/>
          <w:szCs w:val="32"/>
          <w:lang w:val="sr-Latn-ME"/>
        </w:rPr>
      </w:pPr>
      <w:bookmarkStart w:id="2" w:name="_Toc62730555"/>
      <w:r>
        <w:rPr>
          <w:rFonts w:ascii="Arial" w:hAnsi="Arial"/>
          <w:b/>
          <w:color w:val="000000"/>
          <w:szCs w:val="32"/>
          <w:lang w:val="sr-Latn-ME"/>
        </w:rPr>
        <w:t>DODATNE INFORMACIJE O PREDMETU I POSTUPKU NABAVKE</w:t>
      </w:r>
      <w:r>
        <w:rPr>
          <w:color w:val="000000"/>
          <w:vertAlign w:val="superscript"/>
        </w:rPr>
        <w:footnoteReference w:id="4"/>
      </w:r>
      <w:bookmarkEnd w:id="2"/>
    </w:p>
    <w:p w:rsidR="004530A8" w:rsidRDefault="004530A8" w:rsidP="004530A8">
      <w:pPr>
        <w:jc w:val="both"/>
        <w:rPr>
          <w:rFonts w:ascii="Arial" w:hAnsi="Arial" w:cs="Arial"/>
          <w:b/>
          <w:bCs/>
          <w:color w:val="000000"/>
          <w:lang w:val="sr-Latn-ME"/>
        </w:rPr>
      </w:pPr>
    </w:p>
    <w:p w:rsidR="004530A8" w:rsidRPr="006B4776" w:rsidRDefault="004530A8" w:rsidP="006B4776">
      <w:pPr>
        <w:pBdr>
          <w:top w:val="single" w:sz="4" w:space="1" w:color="auto"/>
          <w:left w:val="single" w:sz="4" w:space="4" w:color="auto"/>
          <w:bottom w:val="single" w:sz="4" w:space="1" w:color="auto"/>
          <w:right w:val="single" w:sz="4" w:space="4" w:color="auto"/>
        </w:pBdr>
        <w:shd w:val="clear" w:color="auto" w:fill="D9D9D9"/>
        <w:spacing w:after="160" w:line="256" w:lineRule="auto"/>
        <w:rPr>
          <w:rFonts w:ascii="Arial" w:eastAsia="Calibri" w:hAnsi="Arial" w:cs="Arial"/>
          <w:b/>
          <w:bCs/>
          <w:color w:val="000000"/>
          <w:sz w:val="22"/>
          <w:szCs w:val="22"/>
          <w:lang w:val="sr-Latn-ME"/>
        </w:rPr>
      </w:pPr>
      <w:r>
        <w:rPr>
          <w:rFonts w:ascii="Arial" w:eastAsia="Calibri" w:hAnsi="Arial" w:cs="Arial"/>
          <w:b/>
          <w:bCs/>
          <w:color w:val="000000"/>
          <w:sz w:val="22"/>
          <w:szCs w:val="22"/>
          <w:lang w:val="sr-Latn-ME"/>
        </w:rPr>
        <w:t>Procijenjena vrijednost predmenta nabavke:</w:t>
      </w:r>
      <w:r>
        <w:rPr>
          <w:rFonts w:ascii="Arial" w:eastAsia="Calibri" w:hAnsi="Arial" w:cs="Arial"/>
          <w:b/>
          <w:bCs/>
          <w:color w:val="000000"/>
          <w:sz w:val="22"/>
          <w:szCs w:val="22"/>
          <w:vertAlign w:val="superscript"/>
          <w:lang w:val="sr-Latn-ME"/>
        </w:rPr>
        <w:footnoteReference w:id="5"/>
      </w:r>
    </w:p>
    <w:p w:rsidR="004530A8" w:rsidRDefault="00172B25" w:rsidP="004530A8">
      <w:pPr>
        <w:spacing w:after="160" w:line="256" w:lineRule="auto"/>
        <w:jc w:val="both"/>
        <w:rPr>
          <w:rFonts w:ascii="Arial" w:eastAsia="Calibri" w:hAnsi="Arial" w:cs="Arial"/>
          <w:b/>
          <w:bCs/>
          <w:color w:val="000000"/>
          <w:sz w:val="22"/>
          <w:szCs w:val="22"/>
          <w:lang w:val="sr-Latn-ME"/>
        </w:rPr>
      </w:pPr>
      <w:r>
        <w:rPr>
          <w:color w:val="000000"/>
          <w:lang w:val="sr-Latn-ME"/>
        </w:rPr>
        <w:sym w:font="Wingdings" w:char="F078"/>
      </w:r>
      <w:r w:rsidR="004530A8">
        <w:rPr>
          <w:rFonts w:ascii="Arial" w:eastAsia="Calibri" w:hAnsi="Arial" w:cs="Arial"/>
          <w:b/>
          <w:bCs/>
          <w:color w:val="000000"/>
          <w:sz w:val="22"/>
          <w:szCs w:val="22"/>
          <w:lang w:val="sr-Latn-ME"/>
        </w:rPr>
        <w:t>Procijenjena vrijednost predmeta nabavke bez zaključivanja okvirnog sporazuma</w:t>
      </w:r>
      <w:r w:rsidR="004530A8">
        <w:rPr>
          <w:rFonts w:ascii="Arial" w:eastAsia="Calibri" w:hAnsi="Arial" w:cs="Arial"/>
          <w:color w:val="000000"/>
          <w:sz w:val="22"/>
          <w:szCs w:val="22"/>
          <w:lang w:val="sr-Latn-ME"/>
        </w:rPr>
        <w:t>:</w:t>
      </w:r>
    </w:p>
    <w:p w:rsidR="004530A8" w:rsidRDefault="00172B25" w:rsidP="004530A8">
      <w:pPr>
        <w:spacing w:after="160" w:line="256" w:lineRule="auto"/>
        <w:jc w:val="both"/>
        <w:rPr>
          <w:rFonts w:ascii="Arial" w:eastAsia="Calibri" w:hAnsi="Arial" w:cs="Arial"/>
          <w:color w:val="000000"/>
          <w:sz w:val="22"/>
          <w:szCs w:val="22"/>
          <w:lang w:val="sr-Latn-ME"/>
        </w:rPr>
      </w:pPr>
      <w:r>
        <w:rPr>
          <w:color w:val="000000"/>
          <w:lang w:val="sr-Latn-ME"/>
        </w:rPr>
        <w:sym w:font="Wingdings" w:char="F078"/>
      </w:r>
      <w:r w:rsidR="002D5BB3">
        <w:rPr>
          <w:rFonts w:ascii="Arial" w:eastAsia="Calibri" w:hAnsi="Arial" w:cs="Arial"/>
          <w:color w:val="000000"/>
          <w:sz w:val="22"/>
          <w:szCs w:val="22"/>
          <w:lang w:val="sr-Latn-ME"/>
        </w:rPr>
        <w:t xml:space="preserve"> kao cjelina</w:t>
      </w:r>
      <w:r w:rsidR="001B3D4B">
        <w:rPr>
          <w:rFonts w:ascii="Arial" w:eastAsia="Calibri" w:hAnsi="Arial" w:cs="Arial"/>
          <w:color w:val="000000"/>
          <w:sz w:val="22"/>
          <w:szCs w:val="22"/>
          <w:lang w:val="sr-Latn-ME"/>
        </w:rPr>
        <w:t xml:space="preserve"> je </w:t>
      </w:r>
      <w:r w:rsidR="00F17EDD">
        <w:rPr>
          <w:rFonts w:ascii="Arial" w:eastAsia="Calibri" w:hAnsi="Arial" w:cs="Arial"/>
          <w:color w:val="000000"/>
          <w:sz w:val="22"/>
          <w:szCs w:val="22"/>
          <w:lang w:val="sr-Latn-ME"/>
        </w:rPr>
        <w:t>123.643,40</w:t>
      </w:r>
      <w:r w:rsidR="00754974">
        <w:rPr>
          <w:rFonts w:ascii="Arial" w:eastAsia="Calibri" w:hAnsi="Arial" w:cs="Arial"/>
          <w:color w:val="000000"/>
          <w:sz w:val="22"/>
          <w:szCs w:val="22"/>
          <w:lang w:val="sr-Latn-ME"/>
        </w:rPr>
        <w:t xml:space="preserve"> </w:t>
      </w:r>
      <w:r w:rsidR="00A25BDD">
        <w:rPr>
          <w:rFonts w:ascii="Arial" w:eastAsia="Calibri" w:hAnsi="Arial" w:cs="Arial"/>
          <w:color w:val="000000"/>
          <w:sz w:val="22"/>
          <w:szCs w:val="22"/>
          <w:lang w:val="sr-Latn-ME"/>
        </w:rPr>
        <w:t>€</w:t>
      </w:r>
    </w:p>
    <w:p w:rsidR="004530A8" w:rsidRDefault="004530A8" w:rsidP="004530A8">
      <w:pPr>
        <w:spacing w:after="160" w:line="256" w:lineRule="auto"/>
        <w:jc w:val="both"/>
        <w:rPr>
          <w:rFonts w:ascii="Arial" w:eastAsia="Calibri" w:hAnsi="Arial" w:cs="Arial"/>
          <w:color w:val="000000"/>
          <w:sz w:val="22"/>
          <w:szCs w:val="22"/>
          <w:lang w:val="sr-Latn-ME"/>
        </w:rPr>
      </w:pPr>
      <w:r>
        <w:rPr>
          <w:rFonts w:ascii="Arial" w:eastAsia="Calibri" w:hAnsi="Arial" w:cs="Arial"/>
          <w:color w:val="000000"/>
          <w:sz w:val="22"/>
          <w:szCs w:val="22"/>
          <w:lang w:val="sr-Latn-ME"/>
        </w:rPr>
        <w:t xml:space="preserve">                                      </w:t>
      </w:r>
    </w:p>
    <w:p w:rsidR="002D5BB3" w:rsidRPr="002D5BB3" w:rsidRDefault="002D5BB3" w:rsidP="002D5BB3">
      <w:pPr>
        <w:pBdr>
          <w:top w:val="single" w:sz="4" w:space="1" w:color="auto"/>
          <w:left w:val="single" w:sz="4" w:space="0" w:color="auto"/>
          <w:bottom w:val="single" w:sz="4" w:space="1" w:color="auto"/>
          <w:right w:val="single" w:sz="4" w:space="4" w:color="auto"/>
        </w:pBdr>
        <w:shd w:val="clear" w:color="auto" w:fill="D9D9D9"/>
        <w:jc w:val="both"/>
        <w:rPr>
          <w:rFonts w:ascii="Arial" w:hAnsi="Arial" w:cs="Arial"/>
          <w:b/>
          <w:bCs/>
          <w:color w:val="000000"/>
          <w:lang w:val="sr-Latn-ME"/>
        </w:rPr>
      </w:pPr>
      <w:r w:rsidRPr="002D5BB3">
        <w:rPr>
          <w:rFonts w:ascii="Arial" w:hAnsi="Arial" w:cs="Arial"/>
          <w:color w:val="000000"/>
          <w:lang w:val="sr-Latn-ME"/>
        </w:rPr>
        <w:t>Obrazloženje razloga zašto predmet nabavke nije podijeljen na partije:</w:t>
      </w:r>
      <w:r w:rsidRPr="002D5BB3">
        <w:rPr>
          <w:rFonts w:ascii="Arial" w:hAnsi="Arial" w:cs="Arial"/>
          <w:color w:val="000000"/>
          <w:vertAlign w:val="superscript"/>
          <w:lang w:val="sr-Latn-ME"/>
        </w:rPr>
        <w:footnoteReference w:id="6"/>
      </w:r>
    </w:p>
    <w:p w:rsidR="00172B25" w:rsidRPr="002D5BB3" w:rsidRDefault="002C09E2" w:rsidP="002D5BB3">
      <w:pPr>
        <w:jc w:val="both"/>
        <w:rPr>
          <w:rFonts w:ascii="Arial" w:hAnsi="Arial" w:cs="Arial"/>
          <w:color w:val="000000"/>
          <w:lang w:val="sr-Latn-ME"/>
        </w:rPr>
      </w:pPr>
      <w:proofErr w:type="spellStart"/>
      <w:r>
        <w:rPr>
          <w:rFonts w:ascii="Arial" w:hAnsi="Arial" w:cs="Arial"/>
          <w:color w:val="000000"/>
        </w:rPr>
        <w:lastRenderedPageBreak/>
        <w:t>Sanacija</w:t>
      </w:r>
      <w:proofErr w:type="spellEnd"/>
      <w:r>
        <w:rPr>
          <w:rFonts w:ascii="Arial" w:hAnsi="Arial" w:cs="Arial"/>
          <w:color w:val="000000"/>
        </w:rPr>
        <w:t xml:space="preserve"> </w:t>
      </w:r>
      <w:proofErr w:type="spellStart"/>
      <w:r>
        <w:rPr>
          <w:rFonts w:ascii="Arial" w:hAnsi="Arial" w:cs="Arial"/>
          <w:color w:val="000000"/>
        </w:rPr>
        <w:t>lokalnih</w:t>
      </w:r>
      <w:proofErr w:type="spellEnd"/>
      <w:r>
        <w:rPr>
          <w:rFonts w:ascii="Arial" w:hAnsi="Arial" w:cs="Arial"/>
          <w:color w:val="000000"/>
        </w:rPr>
        <w:t xml:space="preserve"> </w:t>
      </w:r>
      <w:proofErr w:type="spellStart"/>
      <w:r>
        <w:rPr>
          <w:rFonts w:ascii="Arial" w:hAnsi="Arial" w:cs="Arial"/>
          <w:color w:val="000000"/>
        </w:rPr>
        <w:t>puteva</w:t>
      </w:r>
      <w:proofErr w:type="spellEnd"/>
      <w:r>
        <w:rPr>
          <w:rFonts w:ascii="Arial" w:hAnsi="Arial" w:cs="Arial"/>
          <w:color w:val="000000"/>
        </w:rPr>
        <w:t xml:space="preserve"> </w:t>
      </w:r>
      <w:proofErr w:type="spellStart"/>
      <w:r>
        <w:rPr>
          <w:rFonts w:ascii="Arial" w:hAnsi="Arial" w:cs="Arial"/>
          <w:color w:val="000000"/>
        </w:rPr>
        <w:t>po</w:t>
      </w:r>
      <w:proofErr w:type="spellEnd"/>
      <w:r>
        <w:rPr>
          <w:rFonts w:ascii="Arial" w:hAnsi="Arial" w:cs="Arial"/>
          <w:color w:val="000000"/>
        </w:rPr>
        <w:t xml:space="preserve"> </w:t>
      </w:r>
      <w:proofErr w:type="spellStart"/>
      <w:r>
        <w:rPr>
          <w:rFonts w:ascii="Arial" w:hAnsi="Arial" w:cs="Arial"/>
          <w:color w:val="000000"/>
        </w:rPr>
        <w:t>Donjim</w:t>
      </w:r>
      <w:proofErr w:type="spellEnd"/>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w:t>
      </w:r>
      <w:proofErr w:type="spellStart"/>
      <w:r>
        <w:rPr>
          <w:rFonts w:ascii="Arial" w:hAnsi="Arial" w:cs="Arial"/>
          <w:color w:val="000000"/>
        </w:rPr>
        <w:t>Gornjim</w:t>
      </w:r>
      <w:proofErr w:type="spellEnd"/>
      <w:r>
        <w:rPr>
          <w:rFonts w:ascii="Arial" w:hAnsi="Arial" w:cs="Arial"/>
          <w:color w:val="000000"/>
        </w:rPr>
        <w:t xml:space="preserve"> </w:t>
      </w:r>
      <w:proofErr w:type="spellStart"/>
      <w:r>
        <w:rPr>
          <w:rFonts w:ascii="Arial" w:hAnsi="Arial" w:cs="Arial"/>
          <w:color w:val="000000"/>
        </w:rPr>
        <w:t>Krivošijama</w:t>
      </w:r>
      <w:proofErr w:type="spellEnd"/>
      <w:r w:rsidR="009814DD">
        <w:rPr>
          <w:rFonts w:ascii="Arial" w:hAnsi="Arial" w:cs="Arial"/>
          <w:color w:val="000000"/>
          <w:lang w:val="sr-Latn-ME"/>
        </w:rPr>
        <w:t xml:space="preserve"> </w:t>
      </w:r>
      <w:r w:rsidR="006A6654" w:rsidRPr="006A6654">
        <w:rPr>
          <w:rFonts w:ascii="Arial" w:hAnsi="Arial" w:cs="Arial"/>
          <w:color w:val="000000"/>
          <w:lang w:val="sr-Latn-ME"/>
        </w:rPr>
        <w:t xml:space="preserve">je </w:t>
      </w:r>
      <w:r w:rsidR="00007A3F">
        <w:rPr>
          <w:rFonts w:ascii="Arial" w:hAnsi="Arial" w:cs="Arial"/>
          <w:color w:val="000000"/>
          <w:lang w:val="sr-Latn-ME"/>
        </w:rPr>
        <w:t>nabavka</w:t>
      </w:r>
      <w:r w:rsidR="006A6654" w:rsidRPr="006A6654">
        <w:rPr>
          <w:rFonts w:ascii="Arial" w:hAnsi="Arial" w:cs="Arial"/>
          <w:color w:val="000000"/>
          <w:lang w:val="sr-Latn-ME"/>
        </w:rPr>
        <w:t xml:space="preserve"> čije je izvodjenje neophodno izvesti i završiti u kontinuitetu kao jedinstvenu cjelinu.</w:t>
      </w:r>
    </w:p>
    <w:p w:rsidR="004530A8" w:rsidRDefault="004530A8" w:rsidP="004530A8">
      <w:pPr>
        <w:jc w:val="both"/>
        <w:rPr>
          <w:rFonts w:ascii="Arial" w:hAnsi="Arial" w:cs="Arial"/>
          <w:color w:val="000000"/>
          <w:lang w:val="sr-Latn-ME"/>
        </w:rPr>
      </w:pPr>
    </w:p>
    <w:p w:rsidR="004530A8" w:rsidRDefault="004530A8" w:rsidP="004530A8">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color w:val="000000"/>
          <w:lang w:val="sr-Latn-ME"/>
        </w:rPr>
      </w:pPr>
      <w:r>
        <w:rPr>
          <w:rFonts w:ascii="Arial" w:hAnsi="Arial" w:cs="Arial"/>
          <w:b/>
          <w:color w:val="000000"/>
          <w:lang w:val="sr-Latn-ME"/>
        </w:rPr>
        <w:t>PODACI O NARUČIOCIMA KOJI ZAKLJUČUJU ZAJEDNIČKU NABAVKU</w:t>
      </w:r>
    </w:p>
    <w:p w:rsidR="004530A8" w:rsidRDefault="004530A8" w:rsidP="004530A8">
      <w:pPr>
        <w:jc w:val="both"/>
        <w:rPr>
          <w:rFonts w:ascii="Arial" w:hAnsi="Arial" w:cs="Arial"/>
          <w:color w:val="000000"/>
          <w:lang w:val="sr-Latn-ME"/>
        </w:rPr>
      </w:pPr>
    </w:p>
    <w:p w:rsidR="004530A8" w:rsidRDefault="002C424F" w:rsidP="004530A8">
      <w:pPr>
        <w:jc w:val="both"/>
        <w:rPr>
          <w:rFonts w:ascii="Arial" w:hAnsi="Arial" w:cs="Arial"/>
          <w:color w:val="000000"/>
          <w:lang w:val="sr-Latn-ME"/>
        </w:rPr>
      </w:pPr>
      <w:r>
        <w:rPr>
          <w:rFonts w:ascii="Arial" w:hAnsi="Arial" w:cs="Arial"/>
          <w:color w:val="000000"/>
          <w:lang w:val="sr-Latn-ME"/>
        </w:rPr>
        <w:t>Nije primjenjivo.</w:t>
      </w:r>
    </w:p>
    <w:p w:rsidR="004530A8" w:rsidRDefault="004530A8" w:rsidP="004530A8">
      <w:pPr>
        <w:jc w:val="both"/>
        <w:rPr>
          <w:rFonts w:ascii="Arial" w:hAnsi="Arial" w:cs="Arial"/>
          <w:color w:val="000000"/>
          <w:lang w:val="sr-Latn-ME"/>
        </w:rPr>
      </w:pPr>
    </w:p>
    <w:p w:rsidR="004530A8" w:rsidRDefault="004530A8" w:rsidP="004530A8">
      <w:pPr>
        <w:pBdr>
          <w:top w:val="single" w:sz="4" w:space="1" w:color="auto"/>
          <w:left w:val="single" w:sz="4" w:space="0" w:color="auto"/>
          <w:bottom w:val="single" w:sz="4" w:space="1" w:color="auto"/>
          <w:right w:val="single" w:sz="4" w:space="4" w:color="auto"/>
        </w:pBdr>
        <w:shd w:val="clear" w:color="auto" w:fill="BFBFBF"/>
        <w:jc w:val="both"/>
        <w:rPr>
          <w:rFonts w:ascii="Arial" w:hAnsi="Arial" w:cs="Arial"/>
          <w:color w:val="000000"/>
          <w:lang w:val="sr-Latn-ME"/>
        </w:rPr>
      </w:pPr>
      <w:r>
        <w:rPr>
          <w:rFonts w:ascii="Arial" w:hAnsi="Arial" w:cs="Arial"/>
          <w:b/>
          <w:color w:val="000000"/>
          <w:lang w:val="sr-Latn-ME"/>
        </w:rPr>
        <w:t>PODACI O NARUČIOCIMA KOJI SU UKLJUČENI U CENTRALIZOVANU NABAVKU</w:t>
      </w:r>
    </w:p>
    <w:p w:rsidR="004530A8" w:rsidRDefault="004530A8" w:rsidP="004530A8">
      <w:pPr>
        <w:jc w:val="both"/>
        <w:rPr>
          <w:rFonts w:ascii="Arial" w:hAnsi="Arial" w:cs="Arial"/>
          <w:lang w:val="sr-Latn-ME"/>
        </w:rPr>
      </w:pPr>
    </w:p>
    <w:p w:rsidR="007D445B" w:rsidRDefault="002C424F" w:rsidP="004530A8">
      <w:pPr>
        <w:jc w:val="both"/>
        <w:rPr>
          <w:rFonts w:ascii="Arial" w:hAnsi="Arial" w:cs="Arial"/>
          <w:lang w:val="sr-Latn-ME"/>
        </w:rPr>
      </w:pPr>
      <w:r w:rsidRPr="002C424F">
        <w:rPr>
          <w:rFonts w:ascii="Arial" w:hAnsi="Arial" w:cs="Arial"/>
          <w:lang w:val="sr-Latn-ME"/>
        </w:rPr>
        <w:t>Nije primjenjivo.</w:t>
      </w:r>
    </w:p>
    <w:p w:rsidR="002C424F" w:rsidRDefault="002C424F" w:rsidP="004530A8">
      <w:pPr>
        <w:jc w:val="both"/>
        <w:rPr>
          <w:rFonts w:ascii="Arial" w:hAnsi="Arial" w:cs="Arial"/>
          <w:lang w:val="sr-Latn-ME"/>
        </w:rPr>
      </w:pPr>
    </w:p>
    <w:p w:rsidR="004530A8" w:rsidRDefault="004530A8" w:rsidP="004530A8">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Pr>
          <w:rFonts w:ascii="Arial" w:hAnsi="Arial" w:cs="Arial"/>
          <w:b/>
          <w:lang w:val="sr-Latn-ME"/>
        </w:rPr>
        <w:t>NAČIN SPROVOĐENJA ELEKTRONSKE AUKCIJE</w:t>
      </w:r>
    </w:p>
    <w:p w:rsidR="004530A8" w:rsidRDefault="004530A8" w:rsidP="004530A8">
      <w:pPr>
        <w:jc w:val="both"/>
        <w:rPr>
          <w:rFonts w:ascii="Arial" w:hAnsi="Arial" w:cs="Arial"/>
          <w:lang w:val="sr-Latn-ME"/>
        </w:rPr>
      </w:pPr>
    </w:p>
    <w:p w:rsidR="004530A8" w:rsidRDefault="002C424F" w:rsidP="004530A8">
      <w:pPr>
        <w:jc w:val="both"/>
        <w:rPr>
          <w:rFonts w:ascii="Arial" w:hAnsi="Arial" w:cs="Arial"/>
          <w:color w:val="222A35"/>
          <w:lang w:val="sr-Latn-ME"/>
        </w:rPr>
      </w:pPr>
      <w:r w:rsidRPr="002C424F">
        <w:rPr>
          <w:rFonts w:ascii="Arial" w:hAnsi="Arial" w:cs="Arial"/>
          <w:color w:val="222A35"/>
          <w:lang w:val="sr-Latn-ME"/>
        </w:rPr>
        <w:t>Nije primjenjivo.</w:t>
      </w:r>
    </w:p>
    <w:p w:rsidR="004530A8" w:rsidRDefault="004530A8" w:rsidP="004530A8">
      <w:pPr>
        <w:jc w:val="both"/>
        <w:rPr>
          <w:rFonts w:ascii="Arial" w:hAnsi="Arial" w:cs="Arial"/>
          <w:lang w:val="sr-Latn-ME"/>
        </w:rPr>
      </w:pPr>
    </w:p>
    <w:p w:rsidR="004530A8" w:rsidRDefault="004530A8" w:rsidP="004530A8">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Pr>
          <w:rFonts w:ascii="Arial" w:hAnsi="Arial" w:cs="Arial"/>
          <w:b/>
          <w:lang w:val="sr-Latn-ME"/>
        </w:rPr>
        <w:t>ELEKTRONSKI KATALOG</w:t>
      </w:r>
      <w:r>
        <w:rPr>
          <w:rFonts w:ascii="Arial" w:hAnsi="Arial" w:cs="Arial"/>
          <w:b/>
          <w:color w:val="FF0000"/>
          <w:lang w:val="sr-Latn-ME"/>
        </w:rPr>
        <w:t xml:space="preserve"> </w:t>
      </w:r>
    </w:p>
    <w:p w:rsidR="007D445B" w:rsidRDefault="007D445B" w:rsidP="004530A8">
      <w:pPr>
        <w:jc w:val="both"/>
        <w:rPr>
          <w:rFonts w:ascii="Arial" w:hAnsi="Arial" w:cs="Arial"/>
          <w:color w:val="FF0000"/>
          <w:lang w:val="sr-Latn-ME"/>
        </w:rPr>
      </w:pPr>
    </w:p>
    <w:p w:rsidR="004530A8" w:rsidRPr="00F326E8" w:rsidRDefault="004530A8" w:rsidP="007D445B">
      <w:pPr>
        <w:rPr>
          <w:rFonts w:ascii="Arial" w:hAnsi="Arial" w:cs="Arial"/>
          <w:lang w:val="de-DE"/>
        </w:rPr>
      </w:pPr>
      <w:r w:rsidRPr="00F326E8">
        <w:rPr>
          <w:rFonts w:ascii="Arial" w:hAnsi="Arial" w:cs="Arial"/>
          <w:lang w:val="de-DE"/>
        </w:rPr>
        <w:t xml:space="preserve"> </w:t>
      </w:r>
      <w:r w:rsidR="002C424F" w:rsidRPr="00F326E8">
        <w:rPr>
          <w:rFonts w:ascii="Arial" w:hAnsi="Arial" w:cs="Arial"/>
          <w:lang w:val="de-DE"/>
        </w:rPr>
        <w:t>Nije primjenjivo.</w:t>
      </w:r>
    </w:p>
    <w:p w:rsidR="004530A8" w:rsidRDefault="004530A8" w:rsidP="004530A8">
      <w:pPr>
        <w:jc w:val="both"/>
        <w:rPr>
          <w:rFonts w:ascii="Arial" w:hAnsi="Arial" w:cs="Arial"/>
          <w:color w:val="000000"/>
          <w:lang w:val="sr-Latn-ME"/>
        </w:rPr>
      </w:pPr>
    </w:p>
    <w:p w:rsidR="004530A8" w:rsidRDefault="004530A8" w:rsidP="004530A8">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Pr>
          <w:rFonts w:ascii="Arial" w:hAnsi="Arial" w:cs="Arial"/>
          <w:b/>
          <w:lang w:val="sr-Latn-ME"/>
        </w:rPr>
        <w:t>PONUDA SA VARIJANTAMA</w:t>
      </w:r>
    </w:p>
    <w:p w:rsidR="004530A8" w:rsidRDefault="004530A8" w:rsidP="004530A8">
      <w:pPr>
        <w:jc w:val="both"/>
        <w:rPr>
          <w:rFonts w:ascii="Arial" w:hAnsi="Arial" w:cs="Arial"/>
          <w:b/>
          <w:bCs/>
          <w:color w:val="000000"/>
          <w:lang w:val="sr-Latn-ME"/>
        </w:rPr>
      </w:pPr>
    </w:p>
    <w:p w:rsidR="004530A8" w:rsidRDefault="004530A8" w:rsidP="004530A8">
      <w:pPr>
        <w:jc w:val="both"/>
        <w:rPr>
          <w:rFonts w:ascii="Arial" w:hAnsi="Arial" w:cs="Arial"/>
          <w:lang w:val="sr-Latn-ME"/>
        </w:rPr>
      </w:pPr>
      <w:r>
        <w:rPr>
          <w:rFonts w:ascii="Arial" w:hAnsi="Arial" w:cs="Arial"/>
          <w:lang w:val="sr-Latn-ME"/>
        </w:rPr>
        <w:t>Mogućnost podnošenja ponude sa varijantama</w:t>
      </w:r>
    </w:p>
    <w:p w:rsidR="004530A8" w:rsidRDefault="004530A8" w:rsidP="004530A8">
      <w:pPr>
        <w:jc w:val="both"/>
        <w:rPr>
          <w:rFonts w:ascii="Arial" w:hAnsi="Arial" w:cs="Arial"/>
          <w:lang w:val="sr-Latn-ME"/>
        </w:rPr>
      </w:pPr>
    </w:p>
    <w:p w:rsidR="004530A8" w:rsidRDefault="00172B25" w:rsidP="004530A8">
      <w:pPr>
        <w:jc w:val="both"/>
        <w:rPr>
          <w:rFonts w:ascii="Arial" w:hAnsi="Arial" w:cs="Arial"/>
          <w:color w:val="000000"/>
          <w:lang w:val="sr-Latn-ME"/>
        </w:rPr>
      </w:pPr>
      <w:r>
        <w:rPr>
          <w:color w:val="000000"/>
          <w:lang w:val="sr-Latn-ME"/>
        </w:rPr>
        <w:sym w:font="Wingdings" w:char="F078"/>
      </w:r>
      <w:r w:rsidR="004530A8">
        <w:rPr>
          <w:rFonts w:ascii="Arial" w:hAnsi="Arial" w:cs="Arial"/>
          <w:color w:val="000000"/>
          <w:lang w:val="sr-Latn-ME"/>
        </w:rPr>
        <w:t xml:space="preserve"> </w:t>
      </w:r>
      <w:r w:rsidR="004530A8">
        <w:rPr>
          <w:rFonts w:ascii="Arial" w:hAnsi="Arial" w:cs="Arial"/>
          <w:lang w:val="sr-Latn-ME"/>
        </w:rPr>
        <w:t>Varijante ponude nijesu dozvoljene i neće biti razmatrane.</w:t>
      </w:r>
    </w:p>
    <w:p w:rsidR="004530A8" w:rsidRDefault="004530A8" w:rsidP="004530A8">
      <w:pPr>
        <w:jc w:val="both"/>
        <w:rPr>
          <w:rFonts w:ascii="Arial" w:hAnsi="Arial" w:cs="Arial"/>
          <w:b/>
          <w:bCs/>
          <w:color w:val="FF0000"/>
          <w:lang w:val="sr-Latn-ME"/>
        </w:rPr>
      </w:pPr>
    </w:p>
    <w:p w:rsidR="004530A8" w:rsidRDefault="004530A8" w:rsidP="004530A8">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color w:val="FF0000"/>
          <w:lang w:val="sr-Latn-ME"/>
        </w:rPr>
      </w:pPr>
      <w:r>
        <w:rPr>
          <w:rFonts w:ascii="Arial" w:hAnsi="Arial" w:cs="Arial"/>
          <w:b/>
          <w:lang w:val="sr-Latn-ME"/>
        </w:rPr>
        <w:t>REZERVISANA NABAVKA</w:t>
      </w:r>
    </w:p>
    <w:p w:rsidR="004530A8" w:rsidRDefault="004530A8" w:rsidP="004530A8">
      <w:pPr>
        <w:jc w:val="both"/>
        <w:rPr>
          <w:rFonts w:ascii="Arial" w:hAnsi="Arial" w:cs="Arial"/>
          <w:b/>
          <w:bCs/>
          <w:color w:val="FF0000"/>
          <w:lang w:val="sr-Latn-ME"/>
        </w:rPr>
      </w:pPr>
    </w:p>
    <w:p w:rsidR="004530A8" w:rsidRPr="004530A8" w:rsidRDefault="00172B25" w:rsidP="004530A8">
      <w:pPr>
        <w:jc w:val="both"/>
        <w:rPr>
          <w:rFonts w:ascii="Arial" w:hAnsi="Arial" w:cs="Arial"/>
          <w:color w:val="000000"/>
          <w:lang w:val="sr-Latn-ME"/>
        </w:rPr>
      </w:pPr>
      <w:r>
        <w:rPr>
          <w:color w:val="000000"/>
          <w:lang w:val="sr-Latn-ME"/>
        </w:rPr>
        <w:sym w:font="Wingdings" w:char="F078"/>
      </w:r>
      <w:r w:rsidR="004530A8">
        <w:rPr>
          <w:rFonts w:ascii="Arial" w:hAnsi="Arial" w:cs="Arial"/>
          <w:color w:val="000000"/>
          <w:lang w:val="sr-Latn-ME"/>
        </w:rPr>
        <w:t xml:space="preserve"> Ne</w:t>
      </w:r>
    </w:p>
    <w:p w:rsidR="004530A8" w:rsidRPr="006426F2" w:rsidRDefault="004530A8" w:rsidP="00BE2641">
      <w:pPr>
        <w:keepNext/>
        <w:keepLines/>
        <w:numPr>
          <w:ilvl w:val="0"/>
          <w:numId w:val="7"/>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jc w:val="both"/>
        <w:outlineLvl w:val="0"/>
        <w:rPr>
          <w:rFonts w:ascii="Arial" w:hAnsi="Arial"/>
          <w:b/>
          <w:szCs w:val="32"/>
          <w:lang w:val="sr-Latn-ME"/>
        </w:rPr>
      </w:pPr>
      <w:bookmarkStart w:id="3" w:name="_Toc62730556"/>
      <w:r>
        <w:rPr>
          <w:rFonts w:ascii="Arial" w:hAnsi="Arial"/>
          <w:b/>
          <w:szCs w:val="32"/>
          <w:lang w:val="sr-Latn-ME"/>
        </w:rPr>
        <w:t>NAČIN UTVRĐIVANJA EKVIVALENTNOSTI</w:t>
      </w:r>
      <w:bookmarkEnd w:id="3"/>
    </w:p>
    <w:p w:rsidR="00F62C91" w:rsidRPr="00D93DF4" w:rsidRDefault="00F62C91" w:rsidP="00D93DF4">
      <w:pPr>
        <w:rPr>
          <w:rFonts w:ascii="Arial" w:hAnsi="Arial" w:cs="Arial"/>
          <w:lang w:val="de-DE"/>
        </w:rPr>
      </w:pPr>
      <w:bookmarkStart w:id="4" w:name="_Toc62730557"/>
      <w:r w:rsidRPr="00D93DF4">
        <w:rPr>
          <w:rFonts w:ascii="Arial" w:hAnsi="Arial" w:cs="Arial"/>
          <w:lang w:val="de-DE"/>
        </w:rPr>
        <w:t>Nije primjenjivo.</w:t>
      </w:r>
    </w:p>
    <w:p w:rsidR="004530A8" w:rsidRPr="006B4776" w:rsidRDefault="004530A8" w:rsidP="00BE2641">
      <w:pPr>
        <w:keepNext/>
        <w:keepLines/>
        <w:numPr>
          <w:ilvl w:val="0"/>
          <w:numId w:val="7"/>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outlineLvl w:val="0"/>
        <w:rPr>
          <w:rFonts w:ascii="Arial" w:hAnsi="Arial"/>
          <w:b/>
          <w:szCs w:val="32"/>
          <w:lang w:val="sr-Latn-ME"/>
        </w:rPr>
      </w:pPr>
      <w:r>
        <w:rPr>
          <w:rFonts w:ascii="Arial" w:hAnsi="Arial"/>
          <w:b/>
          <w:szCs w:val="32"/>
          <w:lang w:val="sr-Latn-ME"/>
        </w:rPr>
        <w:t>OSNOVI ZA OBAVEZNO ISKLJUČENJE IZ POSTUPKA JAVNE NABAVKE</w:t>
      </w:r>
      <w:bookmarkEnd w:id="4"/>
    </w:p>
    <w:p w:rsidR="0095043E" w:rsidRPr="0095043E" w:rsidRDefault="0095043E" w:rsidP="0095043E">
      <w:pPr>
        <w:autoSpaceDE w:val="0"/>
        <w:autoSpaceDN w:val="0"/>
        <w:adjustRightInd w:val="0"/>
        <w:rPr>
          <w:rFonts w:ascii="Arial" w:eastAsiaTheme="minorHAnsi" w:hAnsi="Arial" w:cs="Arial"/>
          <w:lang w:val="en-GB"/>
        </w:rPr>
      </w:pPr>
      <w:bookmarkStart w:id="5" w:name="_Toc62730558"/>
      <w:proofErr w:type="spellStart"/>
      <w:r w:rsidRPr="0095043E">
        <w:rPr>
          <w:rFonts w:ascii="Arial" w:eastAsiaTheme="minorHAnsi" w:hAnsi="Arial" w:cs="Arial"/>
          <w:lang w:val="en-GB"/>
        </w:rPr>
        <w:t>Naručilac</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će</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isključiti</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privrednog</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subjekta</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iz</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postupka</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javne</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nabavke</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ako</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utvrdi</w:t>
      </w:r>
      <w:proofErr w:type="spellEnd"/>
      <w:r w:rsidRPr="0095043E">
        <w:rPr>
          <w:rFonts w:ascii="Arial" w:eastAsiaTheme="minorHAnsi" w:hAnsi="Arial" w:cs="Arial"/>
          <w:lang w:val="en-GB"/>
        </w:rPr>
        <w:t xml:space="preserve"> da:</w:t>
      </w:r>
    </w:p>
    <w:p w:rsidR="0095043E" w:rsidRPr="0095043E" w:rsidRDefault="0095043E" w:rsidP="0095043E">
      <w:pPr>
        <w:autoSpaceDE w:val="0"/>
        <w:autoSpaceDN w:val="0"/>
        <w:adjustRightInd w:val="0"/>
        <w:rPr>
          <w:rFonts w:ascii="Arial" w:eastAsiaTheme="minorHAnsi" w:hAnsi="Arial" w:cs="Arial"/>
          <w:lang w:val="en-GB"/>
        </w:rPr>
      </w:pPr>
      <w:r w:rsidRPr="0095043E">
        <w:rPr>
          <w:rFonts w:ascii="Arial" w:eastAsiaTheme="minorHAnsi" w:hAnsi="Arial" w:cs="Arial"/>
          <w:lang w:val="en-GB"/>
        </w:rPr>
        <w:t xml:space="preserve">   1) je </w:t>
      </w:r>
      <w:proofErr w:type="spellStart"/>
      <w:r w:rsidRPr="0095043E">
        <w:rPr>
          <w:rFonts w:ascii="Arial" w:eastAsiaTheme="minorHAnsi" w:hAnsi="Arial" w:cs="Arial"/>
          <w:lang w:val="en-GB"/>
        </w:rPr>
        <w:t>vršio</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neprimjeren</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uticaj</w:t>
      </w:r>
      <w:proofErr w:type="spellEnd"/>
      <w:r w:rsidRPr="0095043E">
        <w:rPr>
          <w:rFonts w:ascii="Arial" w:eastAsiaTheme="minorHAnsi" w:hAnsi="Arial" w:cs="Arial"/>
          <w:lang w:val="en-GB"/>
        </w:rPr>
        <w:t xml:space="preserve"> u </w:t>
      </w:r>
      <w:proofErr w:type="spellStart"/>
      <w:r w:rsidRPr="0095043E">
        <w:rPr>
          <w:rFonts w:ascii="Arial" w:eastAsiaTheme="minorHAnsi" w:hAnsi="Arial" w:cs="Arial"/>
          <w:lang w:val="en-GB"/>
        </w:rPr>
        <w:t>smislu</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člana</w:t>
      </w:r>
      <w:proofErr w:type="spellEnd"/>
      <w:r w:rsidRPr="0095043E">
        <w:rPr>
          <w:rFonts w:ascii="Arial" w:eastAsiaTheme="minorHAnsi" w:hAnsi="Arial" w:cs="Arial"/>
          <w:lang w:val="en-GB"/>
        </w:rPr>
        <w:t xml:space="preserve"> 38 </w:t>
      </w:r>
      <w:proofErr w:type="spellStart"/>
      <w:r w:rsidRPr="0095043E">
        <w:rPr>
          <w:rFonts w:ascii="Arial" w:eastAsiaTheme="minorHAnsi" w:hAnsi="Arial" w:cs="Arial"/>
          <w:lang w:val="en-GB"/>
        </w:rPr>
        <w:t>stav</w:t>
      </w:r>
      <w:proofErr w:type="spellEnd"/>
      <w:r w:rsidRPr="0095043E">
        <w:rPr>
          <w:rFonts w:ascii="Arial" w:eastAsiaTheme="minorHAnsi" w:hAnsi="Arial" w:cs="Arial"/>
          <w:lang w:val="en-GB"/>
        </w:rPr>
        <w:t xml:space="preserve"> 2 </w:t>
      </w:r>
      <w:proofErr w:type="spellStart"/>
      <w:r w:rsidRPr="0095043E">
        <w:rPr>
          <w:rFonts w:ascii="Arial" w:eastAsiaTheme="minorHAnsi" w:hAnsi="Arial" w:cs="Arial"/>
          <w:lang w:val="en-GB"/>
        </w:rPr>
        <w:t>tačka</w:t>
      </w:r>
      <w:proofErr w:type="spellEnd"/>
      <w:r w:rsidRPr="0095043E">
        <w:rPr>
          <w:rFonts w:ascii="Arial" w:eastAsiaTheme="minorHAnsi" w:hAnsi="Arial" w:cs="Arial"/>
          <w:lang w:val="en-GB"/>
        </w:rPr>
        <w:t xml:space="preserve"> 1 </w:t>
      </w:r>
      <w:proofErr w:type="spellStart"/>
      <w:r w:rsidRPr="0095043E">
        <w:rPr>
          <w:rFonts w:ascii="Arial" w:eastAsiaTheme="minorHAnsi" w:hAnsi="Arial" w:cs="Arial"/>
          <w:lang w:val="en-GB"/>
        </w:rPr>
        <w:t>ovog</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zakona</w:t>
      </w:r>
      <w:proofErr w:type="spellEnd"/>
      <w:r w:rsidRPr="0095043E">
        <w:rPr>
          <w:rFonts w:ascii="Arial" w:eastAsiaTheme="minorHAnsi" w:hAnsi="Arial" w:cs="Arial"/>
          <w:lang w:val="en-GB"/>
        </w:rPr>
        <w:t>;</w:t>
      </w:r>
    </w:p>
    <w:p w:rsidR="0095043E" w:rsidRPr="0095043E" w:rsidRDefault="0095043E" w:rsidP="0095043E">
      <w:pPr>
        <w:autoSpaceDE w:val="0"/>
        <w:autoSpaceDN w:val="0"/>
        <w:adjustRightInd w:val="0"/>
        <w:rPr>
          <w:rFonts w:ascii="Arial" w:eastAsiaTheme="minorHAnsi" w:hAnsi="Arial" w:cs="Arial"/>
          <w:lang w:val="en-GB"/>
        </w:rPr>
      </w:pPr>
      <w:r w:rsidRPr="0095043E">
        <w:rPr>
          <w:rFonts w:ascii="Arial" w:eastAsiaTheme="minorHAnsi" w:hAnsi="Arial" w:cs="Arial"/>
          <w:lang w:val="en-GB"/>
        </w:rPr>
        <w:t xml:space="preserve">   2) </w:t>
      </w:r>
      <w:proofErr w:type="spellStart"/>
      <w:r w:rsidRPr="0095043E">
        <w:rPr>
          <w:rFonts w:ascii="Arial" w:eastAsiaTheme="minorHAnsi" w:hAnsi="Arial" w:cs="Arial"/>
          <w:lang w:val="en-GB"/>
        </w:rPr>
        <w:t>postoji</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sukob</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interesa</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iz</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člana</w:t>
      </w:r>
      <w:proofErr w:type="spellEnd"/>
      <w:r w:rsidRPr="0095043E">
        <w:rPr>
          <w:rFonts w:ascii="Arial" w:eastAsiaTheme="minorHAnsi" w:hAnsi="Arial" w:cs="Arial"/>
          <w:lang w:val="en-GB"/>
        </w:rPr>
        <w:t xml:space="preserve"> 41 </w:t>
      </w:r>
      <w:proofErr w:type="spellStart"/>
      <w:r w:rsidRPr="0095043E">
        <w:rPr>
          <w:rFonts w:ascii="Arial" w:eastAsiaTheme="minorHAnsi" w:hAnsi="Arial" w:cs="Arial"/>
          <w:lang w:val="en-GB"/>
        </w:rPr>
        <w:t>stav</w:t>
      </w:r>
      <w:proofErr w:type="spellEnd"/>
      <w:r w:rsidRPr="0095043E">
        <w:rPr>
          <w:rFonts w:ascii="Arial" w:eastAsiaTheme="minorHAnsi" w:hAnsi="Arial" w:cs="Arial"/>
          <w:lang w:val="en-GB"/>
        </w:rPr>
        <w:t xml:space="preserve"> 1 </w:t>
      </w:r>
      <w:proofErr w:type="spellStart"/>
      <w:r w:rsidRPr="0095043E">
        <w:rPr>
          <w:rFonts w:ascii="Arial" w:eastAsiaTheme="minorHAnsi" w:hAnsi="Arial" w:cs="Arial"/>
          <w:lang w:val="en-GB"/>
        </w:rPr>
        <w:t>tačka</w:t>
      </w:r>
      <w:proofErr w:type="spellEnd"/>
      <w:r w:rsidRPr="0095043E">
        <w:rPr>
          <w:rFonts w:ascii="Arial" w:eastAsiaTheme="minorHAnsi" w:hAnsi="Arial" w:cs="Arial"/>
          <w:lang w:val="en-GB"/>
        </w:rPr>
        <w:t xml:space="preserve"> 2 </w:t>
      </w:r>
      <w:proofErr w:type="spellStart"/>
      <w:r w:rsidRPr="0095043E">
        <w:rPr>
          <w:rFonts w:ascii="Arial" w:eastAsiaTheme="minorHAnsi" w:hAnsi="Arial" w:cs="Arial"/>
          <w:lang w:val="en-GB"/>
        </w:rPr>
        <w:t>ili</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člana</w:t>
      </w:r>
      <w:proofErr w:type="spellEnd"/>
      <w:r w:rsidRPr="0095043E">
        <w:rPr>
          <w:rFonts w:ascii="Arial" w:eastAsiaTheme="minorHAnsi" w:hAnsi="Arial" w:cs="Arial"/>
          <w:lang w:val="en-GB"/>
        </w:rPr>
        <w:t xml:space="preserve"> 42 </w:t>
      </w:r>
      <w:proofErr w:type="spellStart"/>
      <w:r w:rsidRPr="0095043E">
        <w:rPr>
          <w:rFonts w:ascii="Arial" w:eastAsiaTheme="minorHAnsi" w:hAnsi="Arial" w:cs="Arial"/>
          <w:lang w:val="en-GB"/>
        </w:rPr>
        <w:t>ovog</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zakona</w:t>
      </w:r>
      <w:proofErr w:type="spellEnd"/>
      <w:r w:rsidRPr="0095043E">
        <w:rPr>
          <w:rFonts w:ascii="Arial" w:eastAsiaTheme="minorHAnsi" w:hAnsi="Arial" w:cs="Arial"/>
          <w:lang w:val="en-GB"/>
        </w:rPr>
        <w:t>;</w:t>
      </w:r>
    </w:p>
    <w:p w:rsidR="0095043E" w:rsidRPr="0095043E" w:rsidRDefault="0095043E" w:rsidP="0095043E">
      <w:pPr>
        <w:autoSpaceDE w:val="0"/>
        <w:autoSpaceDN w:val="0"/>
        <w:adjustRightInd w:val="0"/>
        <w:rPr>
          <w:rFonts w:ascii="Arial" w:eastAsiaTheme="minorHAnsi" w:hAnsi="Arial" w:cs="Arial"/>
          <w:lang w:val="en-GB"/>
        </w:rPr>
      </w:pPr>
      <w:r w:rsidRPr="0095043E">
        <w:rPr>
          <w:rFonts w:ascii="Arial" w:eastAsiaTheme="minorHAnsi" w:hAnsi="Arial" w:cs="Arial"/>
          <w:lang w:val="en-GB"/>
        </w:rPr>
        <w:t xml:space="preserve">   3) ne </w:t>
      </w:r>
      <w:proofErr w:type="spellStart"/>
      <w:r w:rsidRPr="0095043E">
        <w:rPr>
          <w:rFonts w:ascii="Arial" w:eastAsiaTheme="minorHAnsi" w:hAnsi="Arial" w:cs="Arial"/>
          <w:lang w:val="en-GB"/>
        </w:rPr>
        <w:t>ispunjava</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uslov</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iz</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člana</w:t>
      </w:r>
      <w:proofErr w:type="spellEnd"/>
      <w:r w:rsidRPr="0095043E">
        <w:rPr>
          <w:rFonts w:ascii="Arial" w:eastAsiaTheme="minorHAnsi" w:hAnsi="Arial" w:cs="Arial"/>
          <w:lang w:val="en-GB"/>
        </w:rPr>
        <w:t xml:space="preserve"> 99 </w:t>
      </w:r>
      <w:proofErr w:type="spellStart"/>
      <w:r w:rsidRPr="0095043E">
        <w:rPr>
          <w:rFonts w:ascii="Arial" w:eastAsiaTheme="minorHAnsi" w:hAnsi="Arial" w:cs="Arial"/>
          <w:lang w:val="en-GB"/>
        </w:rPr>
        <w:t>ovog</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zakona</w:t>
      </w:r>
      <w:proofErr w:type="spellEnd"/>
      <w:r w:rsidRPr="0095043E">
        <w:rPr>
          <w:rFonts w:ascii="Arial" w:eastAsiaTheme="minorHAnsi" w:hAnsi="Arial" w:cs="Arial"/>
          <w:lang w:val="en-GB"/>
        </w:rPr>
        <w:t>;</w:t>
      </w:r>
    </w:p>
    <w:p w:rsidR="0095043E" w:rsidRPr="0095043E" w:rsidRDefault="0095043E" w:rsidP="0095043E">
      <w:pPr>
        <w:autoSpaceDE w:val="0"/>
        <w:autoSpaceDN w:val="0"/>
        <w:adjustRightInd w:val="0"/>
        <w:rPr>
          <w:rFonts w:ascii="Arial" w:eastAsiaTheme="minorHAnsi" w:hAnsi="Arial" w:cs="Arial"/>
          <w:lang w:val="en-GB"/>
        </w:rPr>
      </w:pPr>
      <w:r w:rsidRPr="0095043E">
        <w:rPr>
          <w:rFonts w:ascii="Arial" w:eastAsiaTheme="minorHAnsi" w:hAnsi="Arial" w:cs="Arial"/>
          <w:lang w:val="en-GB"/>
        </w:rPr>
        <w:t xml:space="preserve">   4) ne </w:t>
      </w:r>
      <w:proofErr w:type="spellStart"/>
      <w:r w:rsidRPr="0095043E">
        <w:rPr>
          <w:rFonts w:ascii="Arial" w:eastAsiaTheme="minorHAnsi" w:hAnsi="Arial" w:cs="Arial"/>
          <w:lang w:val="en-GB"/>
        </w:rPr>
        <w:t>ispunjava</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uslov</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iz</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čl</w:t>
      </w:r>
      <w:proofErr w:type="spellEnd"/>
      <w:r w:rsidRPr="0095043E">
        <w:rPr>
          <w:rFonts w:ascii="Arial" w:eastAsiaTheme="minorHAnsi" w:hAnsi="Arial" w:cs="Arial"/>
          <w:lang w:val="en-GB"/>
        </w:rPr>
        <w:t xml:space="preserve">. 102, 104 </w:t>
      </w:r>
      <w:proofErr w:type="spellStart"/>
      <w:r w:rsidRPr="0095043E">
        <w:rPr>
          <w:rFonts w:ascii="Arial" w:eastAsiaTheme="minorHAnsi" w:hAnsi="Arial" w:cs="Arial"/>
          <w:lang w:val="en-GB"/>
        </w:rPr>
        <w:t>ili</w:t>
      </w:r>
      <w:proofErr w:type="spellEnd"/>
      <w:r w:rsidRPr="0095043E">
        <w:rPr>
          <w:rFonts w:ascii="Arial" w:eastAsiaTheme="minorHAnsi" w:hAnsi="Arial" w:cs="Arial"/>
          <w:lang w:val="en-GB"/>
        </w:rPr>
        <w:t xml:space="preserve"> 106 </w:t>
      </w:r>
      <w:proofErr w:type="spellStart"/>
      <w:r w:rsidRPr="0095043E">
        <w:rPr>
          <w:rFonts w:ascii="Arial" w:eastAsiaTheme="minorHAnsi" w:hAnsi="Arial" w:cs="Arial"/>
          <w:lang w:val="en-GB"/>
        </w:rPr>
        <w:t>ovog</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zakona</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predviđen</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tenderskom</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dokumentacijom</w:t>
      </w:r>
      <w:proofErr w:type="spellEnd"/>
      <w:r w:rsidRPr="0095043E">
        <w:rPr>
          <w:rFonts w:ascii="Arial" w:eastAsiaTheme="minorHAnsi" w:hAnsi="Arial" w:cs="Arial"/>
          <w:lang w:val="en-GB"/>
        </w:rPr>
        <w:t>;</w:t>
      </w:r>
    </w:p>
    <w:p w:rsidR="0095043E" w:rsidRPr="0095043E" w:rsidRDefault="0095043E" w:rsidP="0095043E">
      <w:pPr>
        <w:autoSpaceDE w:val="0"/>
        <w:autoSpaceDN w:val="0"/>
        <w:adjustRightInd w:val="0"/>
        <w:rPr>
          <w:rFonts w:ascii="Arial" w:eastAsiaTheme="minorHAnsi" w:hAnsi="Arial" w:cs="Arial"/>
          <w:lang w:val="en-GB"/>
        </w:rPr>
      </w:pPr>
      <w:r w:rsidRPr="0095043E">
        <w:rPr>
          <w:rFonts w:ascii="Arial" w:eastAsiaTheme="minorHAnsi" w:hAnsi="Arial" w:cs="Arial"/>
          <w:lang w:val="en-GB"/>
        </w:rPr>
        <w:t xml:space="preserve">   5) </w:t>
      </w:r>
      <w:proofErr w:type="spellStart"/>
      <w:r w:rsidRPr="0095043E">
        <w:rPr>
          <w:rFonts w:ascii="Arial" w:eastAsiaTheme="minorHAnsi" w:hAnsi="Arial" w:cs="Arial"/>
          <w:lang w:val="en-GB"/>
        </w:rPr>
        <w:t>nije</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dostavio</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izjavu</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privrednog</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subjekta</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ili</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dostavljena</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izjava</w:t>
      </w:r>
      <w:proofErr w:type="spellEnd"/>
      <w:r w:rsidRPr="0095043E">
        <w:rPr>
          <w:rFonts w:ascii="Arial" w:eastAsiaTheme="minorHAnsi" w:hAnsi="Arial" w:cs="Arial"/>
          <w:lang w:val="en-GB"/>
        </w:rPr>
        <w:t xml:space="preserve"> ne </w:t>
      </w:r>
      <w:proofErr w:type="spellStart"/>
      <w:r w:rsidRPr="0095043E">
        <w:rPr>
          <w:rFonts w:ascii="Arial" w:eastAsiaTheme="minorHAnsi" w:hAnsi="Arial" w:cs="Arial"/>
          <w:lang w:val="en-GB"/>
        </w:rPr>
        <w:t>sadrži</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informacije</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i</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podatke</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tražene</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tenderskom</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dokumentacijom</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ili</w:t>
      </w:r>
      <w:proofErr w:type="spellEnd"/>
      <w:r w:rsidRPr="0095043E">
        <w:rPr>
          <w:rFonts w:ascii="Arial" w:eastAsiaTheme="minorHAnsi" w:hAnsi="Arial" w:cs="Arial"/>
          <w:lang w:val="en-GB"/>
        </w:rPr>
        <w:t xml:space="preserve"> je </w:t>
      </w:r>
      <w:proofErr w:type="spellStart"/>
      <w:r w:rsidRPr="0095043E">
        <w:rPr>
          <w:rFonts w:ascii="Arial" w:eastAsiaTheme="minorHAnsi" w:hAnsi="Arial" w:cs="Arial"/>
          <w:lang w:val="en-GB"/>
        </w:rPr>
        <w:t>nepravilno</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sačinjena</w:t>
      </w:r>
      <w:proofErr w:type="spellEnd"/>
      <w:r w:rsidRPr="0095043E">
        <w:rPr>
          <w:rFonts w:ascii="Arial" w:eastAsiaTheme="minorHAnsi" w:hAnsi="Arial" w:cs="Arial"/>
          <w:lang w:val="en-GB"/>
        </w:rPr>
        <w:t>;</w:t>
      </w:r>
    </w:p>
    <w:p w:rsidR="0095043E" w:rsidRPr="0095043E" w:rsidRDefault="0095043E" w:rsidP="0095043E">
      <w:pPr>
        <w:autoSpaceDE w:val="0"/>
        <w:autoSpaceDN w:val="0"/>
        <w:adjustRightInd w:val="0"/>
        <w:rPr>
          <w:rFonts w:ascii="Arial" w:eastAsiaTheme="minorHAnsi" w:hAnsi="Arial" w:cs="Arial"/>
          <w:lang w:val="en-GB"/>
        </w:rPr>
      </w:pPr>
      <w:r w:rsidRPr="0095043E">
        <w:rPr>
          <w:rFonts w:ascii="Arial" w:eastAsiaTheme="minorHAnsi" w:hAnsi="Arial" w:cs="Arial"/>
          <w:lang w:val="en-GB"/>
        </w:rPr>
        <w:t xml:space="preserve">   6) </w:t>
      </w:r>
      <w:proofErr w:type="spellStart"/>
      <w:r w:rsidRPr="0095043E">
        <w:rPr>
          <w:rFonts w:ascii="Arial" w:eastAsiaTheme="minorHAnsi" w:hAnsi="Arial" w:cs="Arial"/>
          <w:lang w:val="en-GB"/>
        </w:rPr>
        <w:t>postoji</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razlog</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na</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osnovu</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kojeg</w:t>
      </w:r>
      <w:proofErr w:type="spellEnd"/>
      <w:r w:rsidRPr="0095043E">
        <w:rPr>
          <w:rFonts w:ascii="Arial" w:eastAsiaTheme="minorHAnsi" w:hAnsi="Arial" w:cs="Arial"/>
          <w:lang w:val="en-GB"/>
        </w:rPr>
        <w:t xml:space="preserve"> se </w:t>
      </w:r>
      <w:proofErr w:type="spellStart"/>
      <w:r w:rsidRPr="0095043E">
        <w:rPr>
          <w:rFonts w:ascii="Arial" w:eastAsiaTheme="minorHAnsi" w:hAnsi="Arial" w:cs="Arial"/>
          <w:lang w:val="en-GB"/>
        </w:rPr>
        <w:t>smatra</w:t>
      </w:r>
      <w:proofErr w:type="spellEnd"/>
      <w:r w:rsidRPr="0095043E">
        <w:rPr>
          <w:rFonts w:ascii="Arial" w:eastAsiaTheme="minorHAnsi" w:hAnsi="Arial" w:cs="Arial"/>
          <w:lang w:val="en-GB"/>
        </w:rPr>
        <w:t xml:space="preserve"> da je </w:t>
      </w:r>
      <w:proofErr w:type="spellStart"/>
      <w:r w:rsidRPr="0095043E">
        <w:rPr>
          <w:rFonts w:ascii="Arial" w:eastAsiaTheme="minorHAnsi" w:hAnsi="Arial" w:cs="Arial"/>
          <w:lang w:val="en-GB"/>
        </w:rPr>
        <w:t>odustao</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od</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prijave</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odnosno</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ponude</w:t>
      </w:r>
      <w:proofErr w:type="spellEnd"/>
      <w:r w:rsidRPr="0095043E">
        <w:rPr>
          <w:rFonts w:ascii="Arial" w:eastAsiaTheme="minorHAnsi" w:hAnsi="Arial" w:cs="Arial"/>
          <w:lang w:val="en-GB"/>
        </w:rPr>
        <w:t xml:space="preserve">, a </w:t>
      </w:r>
      <w:proofErr w:type="spellStart"/>
      <w:r w:rsidRPr="0095043E">
        <w:rPr>
          <w:rFonts w:ascii="Arial" w:eastAsiaTheme="minorHAnsi" w:hAnsi="Arial" w:cs="Arial"/>
          <w:lang w:val="en-GB"/>
        </w:rPr>
        <w:t>koji</w:t>
      </w:r>
      <w:proofErr w:type="spellEnd"/>
      <w:r w:rsidRPr="0095043E">
        <w:rPr>
          <w:rFonts w:ascii="Arial" w:eastAsiaTheme="minorHAnsi" w:hAnsi="Arial" w:cs="Arial"/>
          <w:lang w:val="en-GB"/>
        </w:rPr>
        <w:t xml:space="preserve"> je </w:t>
      </w:r>
      <w:proofErr w:type="spellStart"/>
      <w:r w:rsidRPr="0095043E">
        <w:rPr>
          <w:rFonts w:ascii="Arial" w:eastAsiaTheme="minorHAnsi" w:hAnsi="Arial" w:cs="Arial"/>
          <w:lang w:val="en-GB"/>
        </w:rPr>
        <w:t>propisan</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članom</w:t>
      </w:r>
      <w:proofErr w:type="spellEnd"/>
      <w:r w:rsidRPr="0095043E">
        <w:rPr>
          <w:rFonts w:ascii="Arial" w:eastAsiaTheme="minorHAnsi" w:hAnsi="Arial" w:cs="Arial"/>
          <w:lang w:val="en-GB"/>
        </w:rPr>
        <w:t xml:space="preserve"> 120 </w:t>
      </w:r>
      <w:proofErr w:type="spellStart"/>
      <w:r w:rsidRPr="0095043E">
        <w:rPr>
          <w:rFonts w:ascii="Arial" w:eastAsiaTheme="minorHAnsi" w:hAnsi="Arial" w:cs="Arial"/>
          <w:lang w:val="en-GB"/>
        </w:rPr>
        <w:t>stav</w:t>
      </w:r>
      <w:proofErr w:type="spellEnd"/>
      <w:r w:rsidRPr="0095043E">
        <w:rPr>
          <w:rFonts w:ascii="Arial" w:eastAsiaTheme="minorHAnsi" w:hAnsi="Arial" w:cs="Arial"/>
          <w:lang w:val="en-GB"/>
        </w:rPr>
        <w:t xml:space="preserve"> 15 </w:t>
      </w:r>
      <w:proofErr w:type="spellStart"/>
      <w:r w:rsidRPr="0095043E">
        <w:rPr>
          <w:rFonts w:ascii="Arial" w:eastAsiaTheme="minorHAnsi" w:hAnsi="Arial" w:cs="Arial"/>
          <w:lang w:val="en-GB"/>
        </w:rPr>
        <w:t>ovog</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zakona</w:t>
      </w:r>
      <w:proofErr w:type="spellEnd"/>
      <w:r w:rsidRPr="0095043E">
        <w:rPr>
          <w:rFonts w:ascii="Arial" w:eastAsiaTheme="minorHAnsi" w:hAnsi="Arial" w:cs="Arial"/>
          <w:lang w:val="en-GB"/>
        </w:rPr>
        <w:t>;</w:t>
      </w:r>
    </w:p>
    <w:p w:rsidR="0095043E" w:rsidRPr="0095043E" w:rsidRDefault="0095043E" w:rsidP="0095043E">
      <w:pPr>
        <w:autoSpaceDE w:val="0"/>
        <w:autoSpaceDN w:val="0"/>
        <w:adjustRightInd w:val="0"/>
        <w:rPr>
          <w:rFonts w:ascii="Arial" w:eastAsiaTheme="minorHAnsi" w:hAnsi="Arial" w:cs="Arial"/>
          <w:lang w:val="en-GB"/>
        </w:rPr>
      </w:pPr>
      <w:r w:rsidRPr="0095043E">
        <w:rPr>
          <w:rFonts w:ascii="Arial" w:eastAsiaTheme="minorHAnsi" w:hAnsi="Arial" w:cs="Arial"/>
          <w:lang w:val="en-GB"/>
        </w:rPr>
        <w:lastRenderedPageBreak/>
        <w:t xml:space="preserve">   7) </w:t>
      </w:r>
      <w:proofErr w:type="spellStart"/>
      <w:r w:rsidRPr="0095043E">
        <w:rPr>
          <w:rFonts w:ascii="Arial" w:eastAsiaTheme="minorHAnsi" w:hAnsi="Arial" w:cs="Arial"/>
          <w:lang w:val="en-GB"/>
        </w:rPr>
        <w:t>nije</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dostavio</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garanciju</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ponude</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ili</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nije</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dostavio</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garanciju</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ponude</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na</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način</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predviđen</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tenderskom</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dokumentacijom</w:t>
      </w:r>
      <w:proofErr w:type="spellEnd"/>
      <w:r w:rsidRPr="0095043E">
        <w:rPr>
          <w:rFonts w:ascii="Arial" w:eastAsiaTheme="minorHAnsi" w:hAnsi="Arial" w:cs="Arial"/>
          <w:lang w:val="en-GB"/>
        </w:rPr>
        <w:t xml:space="preserve"> u </w:t>
      </w:r>
      <w:proofErr w:type="spellStart"/>
      <w:r w:rsidRPr="0095043E">
        <w:rPr>
          <w:rFonts w:ascii="Arial" w:eastAsiaTheme="minorHAnsi" w:hAnsi="Arial" w:cs="Arial"/>
          <w:lang w:val="en-GB"/>
        </w:rPr>
        <w:t>skladu</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sa</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članom</w:t>
      </w:r>
      <w:proofErr w:type="spellEnd"/>
      <w:r w:rsidRPr="0095043E">
        <w:rPr>
          <w:rFonts w:ascii="Arial" w:eastAsiaTheme="minorHAnsi" w:hAnsi="Arial" w:cs="Arial"/>
          <w:lang w:val="en-GB"/>
        </w:rPr>
        <w:t xml:space="preserve"> 122 </w:t>
      </w:r>
      <w:proofErr w:type="spellStart"/>
      <w:r w:rsidRPr="0095043E">
        <w:rPr>
          <w:rFonts w:ascii="Arial" w:eastAsiaTheme="minorHAnsi" w:hAnsi="Arial" w:cs="Arial"/>
          <w:lang w:val="en-GB"/>
        </w:rPr>
        <w:t>st.</w:t>
      </w:r>
      <w:proofErr w:type="spellEnd"/>
      <w:r w:rsidRPr="0095043E">
        <w:rPr>
          <w:rFonts w:ascii="Arial" w:eastAsiaTheme="minorHAnsi" w:hAnsi="Arial" w:cs="Arial"/>
          <w:lang w:val="en-GB"/>
        </w:rPr>
        <w:t xml:space="preserve"> 2, 3 </w:t>
      </w:r>
      <w:proofErr w:type="spellStart"/>
      <w:r w:rsidRPr="0095043E">
        <w:rPr>
          <w:rFonts w:ascii="Arial" w:eastAsiaTheme="minorHAnsi" w:hAnsi="Arial" w:cs="Arial"/>
          <w:lang w:val="en-GB"/>
        </w:rPr>
        <w:t>ili</w:t>
      </w:r>
      <w:proofErr w:type="spellEnd"/>
      <w:r w:rsidRPr="0095043E">
        <w:rPr>
          <w:rFonts w:ascii="Arial" w:eastAsiaTheme="minorHAnsi" w:hAnsi="Arial" w:cs="Arial"/>
          <w:lang w:val="en-GB"/>
        </w:rPr>
        <w:t xml:space="preserve"> 4 </w:t>
      </w:r>
      <w:proofErr w:type="spellStart"/>
      <w:r w:rsidRPr="0095043E">
        <w:rPr>
          <w:rFonts w:ascii="Arial" w:eastAsiaTheme="minorHAnsi" w:hAnsi="Arial" w:cs="Arial"/>
          <w:lang w:val="en-GB"/>
        </w:rPr>
        <w:t>ovog</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zakona</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ili</w:t>
      </w:r>
      <w:proofErr w:type="spellEnd"/>
      <w:r w:rsidRPr="0095043E">
        <w:rPr>
          <w:rFonts w:ascii="Arial" w:eastAsiaTheme="minorHAnsi" w:hAnsi="Arial" w:cs="Arial"/>
          <w:lang w:val="en-GB"/>
        </w:rPr>
        <w:t xml:space="preserve"> je </w:t>
      </w:r>
      <w:proofErr w:type="spellStart"/>
      <w:r w:rsidRPr="0095043E">
        <w:rPr>
          <w:rFonts w:ascii="Arial" w:eastAsiaTheme="minorHAnsi" w:hAnsi="Arial" w:cs="Arial"/>
          <w:lang w:val="en-GB"/>
        </w:rPr>
        <w:t>dostavio</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garanciju</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ponude</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na</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manji</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iznos</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od</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traženog</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ili</w:t>
      </w:r>
      <w:proofErr w:type="spellEnd"/>
      <w:r w:rsidRPr="0095043E">
        <w:rPr>
          <w:rFonts w:ascii="Arial" w:eastAsiaTheme="minorHAnsi" w:hAnsi="Arial" w:cs="Arial"/>
          <w:lang w:val="en-GB"/>
        </w:rPr>
        <w:t xml:space="preserve"> je ta </w:t>
      </w:r>
      <w:proofErr w:type="spellStart"/>
      <w:r w:rsidRPr="0095043E">
        <w:rPr>
          <w:rFonts w:ascii="Arial" w:eastAsiaTheme="minorHAnsi" w:hAnsi="Arial" w:cs="Arial"/>
          <w:lang w:val="en-GB"/>
        </w:rPr>
        <w:t>garancija</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neispravna</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i</w:t>
      </w:r>
      <w:proofErr w:type="spellEnd"/>
      <w:r w:rsidRPr="0095043E">
        <w:rPr>
          <w:rFonts w:ascii="Arial" w:eastAsiaTheme="minorHAnsi" w:hAnsi="Arial" w:cs="Arial"/>
          <w:lang w:val="en-GB"/>
        </w:rPr>
        <w:t>/​</w:t>
      </w:r>
      <w:proofErr w:type="spellStart"/>
      <w:r w:rsidRPr="0095043E">
        <w:rPr>
          <w:rFonts w:ascii="Arial" w:eastAsiaTheme="minorHAnsi" w:hAnsi="Arial" w:cs="Arial"/>
          <w:lang w:val="en-GB"/>
        </w:rPr>
        <w:t>ili</w:t>
      </w:r>
      <w:proofErr w:type="spellEnd"/>
    </w:p>
    <w:p w:rsidR="0095043E" w:rsidRPr="0095043E" w:rsidRDefault="0095043E" w:rsidP="0095043E">
      <w:pPr>
        <w:autoSpaceDE w:val="0"/>
        <w:autoSpaceDN w:val="0"/>
        <w:adjustRightInd w:val="0"/>
        <w:rPr>
          <w:rFonts w:ascii="Arial" w:eastAsiaTheme="minorHAnsi" w:hAnsi="Arial" w:cs="Arial"/>
          <w:lang w:val="en-GB"/>
        </w:rPr>
      </w:pPr>
      <w:r w:rsidRPr="0095043E">
        <w:rPr>
          <w:rFonts w:ascii="Arial" w:eastAsiaTheme="minorHAnsi" w:hAnsi="Arial" w:cs="Arial"/>
          <w:lang w:val="en-GB"/>
        </w:rPr>
        <w:t xml:space="preserve">   8) </w:t>
      </w:r>
      <w:proofErr w:type="spellStart"/>
      <w:r w:rsidRPr="0095043E">
        <w:rPr>
          <w:rFonts w:ascii="Arial" w:eastAsiaTheme="minorHAnsi" w:hAnsi="Arial" w:cs="Arial"/>
          <w:lang w:val="en-GB"/>
        </w:rPr>
        <w:t>postoji</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drugi</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razlog</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propisan</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ovim</w:t>
      </w:r>
      <w:proofErr w:type="spellEnd"/>
      <w:r w:rsidRPr="0095043E">
        <w:rPr>
          <w:rFonts w:ascii="Arial" w:eastAsiaTheme="minorHAnsi" w:hAnsi="Arial" w:cs="Arial"/>
          <w:lang w:val="en-GB"/>
        </w:rPr>
        <w:t xml:space="preserve"> </w:t>
      </w:r>
      <w:proofErr w:type="spellStart"/>
      <w:r w:rsidRPr="0095043E">
        <w:rPr>
          <w:rFonts w:ascii="Arial" w:eastAsiaTheme="minorHAnsi" w:hAnsi="Arial" w:cs="Arial"/>
          <w:lang w:val="en-GB"/>
        </w:rPr>
        <w:t>zakonom</w:t>
      </w:r>
      <w:proofErr w:type="spellEnd"/>
      <w:r w:rsidRPr="0095043E">
        <w:rPr>
          <w:rFonts w:ascii="Arial" w:eastAsiaTheme="minorHAnsi" w:hAnsi="Arial" w:cs="Arial"/>
          <w:lang w:val="en-GB"/>
        </w:rPr>
        <w:t>.</w:t>
      </w:r>
    </w:p>
    <w:p w:rsidR="004530A8" w:rsidRPr="006B4776" w:rsidRDefault="004530A8" w:rsidP="00BE2641">
      <w:pPr>
        <w:keepNext/>
        <w:keepLines/>
        <w:numPr>
          <w:ilvl w:val="0"/>
          <w:numId w:val="7"/>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outlineLvl w:val="0"/>
        <w:rPr>
          <w:rFonts w:ascii="Arial" w:hAnsi="Arial"/>
          <w:b/>
          <w:szCs w:val="32"/>
          <w:lang w:val="sr-Latn-ME"/>
        </w:rPr>
      </w:pPr>
      <w:r>
        <w:rPr>
          <w:rFonts w:ascii="Arial" w:hAnsi="Arial"/>
          <w:b/>
          <w:szCs w:val="32"/>
          <w:lang w:val="sr-Latn-ME"/>
        </w:rPr>
        <w:t>SREDSTVA FINANSIJSKOG OBEZBJEĐENJA UGOVORA O JAVNOJ NABAVCI</w:t>
      </w:r>
      <w:bookmarkEnd w:id="5"/>
    </w:p>
    <w:p w:rsidR="004530A8" w:rsidRDefault="004530A8" w:rsidP="004530A8">
      <w:pPr>
        <w:jc w:val="both"/>
        <w:rPr>
          <w:rFonts w:ascii="Arial" w:hAnsi="Arial" w:cs="Arial"/>
          <w:color w:val="000000"/>
          <w:lang w:val="sr-Latn-ME"/>
        </w:rPr>
      </w:pPr>
      <w:r>
        <w:rPr>
          <w:rFonts w:ascii="Arial" w:hAnsi="Arial" w:cs="Arial"/>
          <w:color w:val="000000"/>
          <w:lang w:val="sr-Latn-ME"/>
        </w:rPr>
        <w:t>Ponuđač čija ponuda bude izabrana kao najpovoljnija je dužan da uz potpisan ugovor o javnoj nabavci dostavi naručiocu:</w:t>
      </w:r>
    </w:p>
    <w:p w:rsidR="004530A8" w:rsidRDefault="004530A8" w:rsidP="004530A8">
      <w:pPr>
        <w:jc w:val="both"/>
        <w:rPr>
          <w:rFonts w:ascii="Arial" w:hAnsi="Arial" w:cs="Arial"/>
          <w:color w:val="000000"/>
          <w:lang w:val="sr-Latn-ME"/>
        </w:rPr>
      </w:pPr>
    </w:p>
    <w:p w:rsidR="00172B25" w:rsidRDefault="006140F5" w:rsidP="00172B25">
      <w:pPr>
        <w:jc w:val="both"/>
        <w:rPr>
          <w:rFonts w:ascii="Arial" w:hAnsi="Arial" w:cs="Arial"/>
        </w:rPr>
      </w:pPr>
      <w:proofErr w:type="spellStart"/>
      <w:r w:rsidRPr="006140F5">
        <w:rPr>
          <w:rFonts w:ascii="Arial" w:hAnsi="Arial" w:cs="Arial"/>
        </w:rPr>
        <w:t>Ponuđač</w:t>
      </w:r>
      <w:proofErr w:type="spellEnd"/>
      <w:r w:rsidRPr="006140F5">
        <w:rPr>
          <w:rFonts w:ascii="Arial" w:hAnsi="Arial" w:cs="Arial"/>
        </w:rPr>
        <w:t xml:space="preserve"> </w:t>
      </w:r>
      <w:proofErr w:type="spellStart"/>
      <w:r w:rsidRPr="006140F5">
        <w:rPr>
          <w:rFonts w:ascii="Arial" w:hAnsi="Arial" w:cs="Arial"/>
        </w:rPr>
        <w:t>čija</w:t>
      </w:r>
      <w:proofErr w:type="spellEnd"/>
      <w:r w:rsidRPr="006140F5">
        <w:rPr>
          <w:rFonts w:ascii="Arial" w:hAnsi="Arial" w:cs="Arial"/>
        </w:rPr>
        <w:t xml:space="preserve"> </w:t>
      </w:r>
      <w:proofErr w:type="spellStart"/>
      <w:r w:rsidRPr="006140F5">
        <w:rPr>
          <w:rFonts w:ascii="Arial" w:hAnsi="Arial" w:cs="Arial"/>
        </w:rPr>
        <w:t>ponuda</w:t>
      </w:r>
      <w:proofErr w:type="spellEnd"/>
      <w:r w:rsidRPr="006140F5">
        <w:rPr>
          <w:rFonts w:ascii="Arial" w:hAnsi="Arial" w:cs="Arial"/>
        </w:rPr>
        <w:t xml:space="preserve"> </w:t>
      </w:r>
      <w:proofErr w:type="spellStart"/>
      <w:r w:rsidRPr="006140F5">
        <w:rPr>
          <w:rFonts w:ascii="Arial" w:hAnsi="Arial" w:cs="Arial"/>
        </w:rPr>
        <w:t>bude</w:t>
      </w:r>
      <w:proofErr w:type="spellEnd"/>
      <w:r w:rsidRPr="006140F5">
        <w:rPr>
          <w:rFonts w:ascii="Arial" w:hAnsi="Arial" w:cs="Arial"/>
        </w:rPr>
        <w:t xml:space="preserve"> </w:t>
      </w:r>
      <w:proofErr w:type="spellStart"/>
      <w:r w:rsidRPr="006140F5">
        <w:rPr>
          <w:rFonts w:ascii="Arial" w:hAnsi="Arial" w:cs="Arial"/>
        </w:rPr>
        <w:t>izabrana</w:t>
      </w:r>
      <w:proofErr w:type="spellEnd"/>
      <w:r w:rsidRPr="006140F5">
        <w:rPr>
          <w:rFonts w:ascii="Arial" w:hAnsi="Arial" w:cs="Arial"/>
        </w:rPr>
        <w:t xml:space="preserve"> </w:t>
      </w:r>
      <w:proofErr w:type="spellStart"/>
      <w:r w:rsidRPr="006140F5">
        <w:rPr>
          <w:rFonts w:ascii="Arial" w:hAnsi="Arial" w:cs="Arial"/>
        </w:rPr>
        <w:t>kao</w:t>
      </w:r>
      <w:proofErr w:type="spellEnd"/>
      <w:r w:rsidRPr="006140F5">
        <w:rPr>
          <w:rFonts w:ascii="Arial" w:hAnsi="Arial" w:cs="Arial"/>
        </w:rPr>
        <w:t xml:space="preserve"> </w:t>
      </w:r>
      <w:proofErr w:type="spellStart"/>
      <w:r w:rsidRPr="006140F5">
        <w:rPr>
          <w:rFonts w:ascii="Arial" w:hAnsi="Arial" w:cs="Arial"/>
        </w:rPr>
        <w:t>najpovoljnija</w:t>
      </w:r>
      <w:proofErr w:type="spellEnd"/>
      <w:r w:rsidRPr="006140F5">
        <w:rPr>
          <w:rFonts w:ascii="Arial" w:hAnsi="Arial" w:cs="Arial"/>
        </w:rPr>
        <w:t xml:space="preserve"> je </w:t>
      </w:r>
      <w:proofErr w:type="spellStart"/>
      <w:r w:rsidRPr="006140F5">
        <w:rPr>
          <w:rFonts w:ascii="Arial" w:hAnsi="Arial" w:cs="Arial"/>
        </w:rPr>
        <w:t>dužan</w:t>
      </w:r>
      <w:proofErr w:type="spellEnd"/>
      <w:r w:rsidRPr="006140F5">
        <w:rPr>
          <w:rFonts w:ascii="Arial" w:hAnsi="Arial" w:cs="Arial"/>
        </w:rPr>
        <w:t xml:space="preserve"> da </w:t>
      </w:r>
      <w:proofErr w:type="spellStart"/>
      <w:r w:rsidRPr="006140F5">
        <w:rPr>
          <w:rFonts w:ascii="Arial" w:hAnsi="Arial" w:cs="Arial"/>
        </w:rPr>
        <w:t>uz</w:t>
      </w:r>
      <w:proofErr w:type="spellEnd"/>
      <w:r w:rsidRPr="006140F5">
        <w:rPr>
          <w:rFonts w:ascii="Arial" w:hAnsi="Arial" w:cs="Arial"/>
        </w:rPr>
        <w:t xml:space="preserve"> </w:t>
      </w:r>
      <w:proofErr w:type="spellStart"/>
      <w:r w:rsidRPr="006140F5">
        <w:rPr>
          <w:rFonts w:ascii="Arial" w:hAnsi="Arial" w:cs="Arial"/>
        </w:rPr>
        <w:t>potpisan</w:t>
      </w:r>
      <w:proofErr w:type="spellEnd"/>
      <w:r w:rsidRPr="006140F5">
        <w:rPr>
          <w:rFonts w:ascii="Arial" w:hAnsi="Arial" w:cs="Arial"/>
        </w:rPr>
        <w:t xml:space="preserve"> </w:t>
      </w:r>
      <w:proofErr w:type="spellStart"/>
      <w:r w:rsidRPr="006140F5">
        <w:rPr>
          <w:rFonts w:ascii="Arial" w:hAnsi="Arial" w:cs="Arial"/>
        </w:rPr>
        <w:t>ugovor</w:t>
      </w:r>
      <w:proofErr w:type="spellEnd"/>
      <w:r w:rsidRPr="006140F5">
        <w:rPr>
          <w:rFonts w:ascii="Arial" w:hAnsi="Arial" w:cs="Arial"/>
        </w:rPr>
        <w:t xml:space="preserve"> o </w:t>
      </w:r>
      <w:proofErr w:type="spellStart"/>
      <w:r w:rsidRPr="006140F5">
        <w:rPr>
          <w:rFonts w:ascii="Arial" w:hAnsi="Arial" w:cs="Arial"/>
        </w:rPr>
        <w:t>javnoj</w:t>
      </w:r>
      <w:proofErr w:type="spellEnd"/>
      <w:r w:rsidRPr="006140F5">
        <w:rPr>
          <w:rFonts w:ascii="Arial" w:hAnsi="Arial" w:cs="Arial"/>
        </w:rPr>
        <w:t xml:space="preserve"> </w:t>
      </w:r>
      <w:proofErr w:type="spellStart"/>
      <w:r w:rsidRPr="006140F5">
        <w:rPr>
          <w:rFonts w:ascii="Arial" w:hAnsi="Arial" w:cs="Arial"/>
        </w:rPr>
        <w:t>nabavci</w:t>
      </w:r>
      <w:proofErr w:type="spellEnd"/>
      <w:r w:rsidRPr="006140F5">
        <w:rPr>
          <w:rFonts w:ascii="Arial" w:hAnsi="Arial" w:cs="Arial"/>
        </w:rPr>
        <w:t xml:space="preserve"> </w:t>
      </w:r>
      <w:proofErr w:type="spellStart"/>
      <w:r w:rsidRPr="006140F5">
        <w:rPr>
          <w:rFonts w:ascii="Arial" w:hAnsi="Arial" w:cs="Arial"/>
        </w:rPr>
        <w:t>dostavi</w:t>
      </w:r>
      <w:proofErr w:type="spellEnd"/>
      <w:r w:rsidRPr="006140F5">
        <w:rPr>
          <w:rFonts w:ascii="Arial" w:hAnsi="Arial" w:cs="Arial"/>
        </w:rPr>
        <w:t xml:space="preserve"> </w:t>
      </w:r>
      <w:proofErr w:type="spellStart"/>
      <w:r w:rsidRPr="006140F5">
        <w:rPr>
          <w:rFonts w:ascii="Arial" w:hAnsi="Arial" w:cs="Arial"/>
        </w:rPr>
        <w:t>naručiocu</w:t>
      </w:r>
      <w:proofErr w:type="spellEnd"/>
      <w:r w:rsidRPr="006140F5">
        <w:rPr>
          <w:rFonts w:ascii="Arial" w:hAnsi="Arial" w:cs="Arial"/>
        </w:rPr>
        <w:t xml:space="preserve">: </w:t>
      </w:r>
      <w:r w:rsidRPr="006140F5">
        <w:rPr>
          <w:rFonts w:ascii="Arial" w:hAnsi="Arial" w:cs="Arial"/>
        </w:rPr>
        <w:sym w:font="Symbol" w:char="F0FE"/>
      </w:r>
      <w:r w:rsidRPr="006140F5">
        <w:rPr>
          <w:rFonts w:ascii="Arial" w:hAnsi="Arial" w:cs="Arial"/>
        </w:rPr>
        <w:t xml:space="preserve"> </w:t>
      </w:r>
      <w:proofErr w:type="spellStart"/>
      <w:r w:rsidRPr="006140F5">
        <w:rPr>
          <w:rFonts w:ascii="Arial" w:hAnsi="Arial" w:cs="Arial"/>
        </w:rPr>
        <w:t>garanciju</w:t>
      </w:r>
      <w:proofErr w:type="spellEnd"/>
      <w:r w:rsidRPr="006140F5">
        <w:rPr>
          <w:rFonts w:ascii="Arial" w:hAnsi="Arial" w:cs="Arial"/>
        </w:rPr>
        <w:t xml:space="preserve"> </w:t>
      </w:r>
      <w:proofErr w:type="spellStart"/>
      <w:r w:rsidRPr="006140F5">
        <w:rPr>
          <w:rFonts w:ascii="Arial" w:hAnsi="Arial" w:cs="Arial"/>
        </w:rPr>
        <w:t>za</w:t>
      </w:r>
      <w:proofErr w:type="spellEnd"/>
      <w:r w:rsidRPr="006140F5">
        <w:rPr>
          <w:rFonts w:ascii="Arial" w:hAnsi="Arial" w:cs="Arial"/>
        </w:rPr>
        <w:t xml:space="preserve"> dobro </w:t>
      </w:r>
      <w:proofErr w:type="spellStart"/>
      <w:r w:rsidRPr="006140F5">
        <w:rPr>
          <w:rFonts w:ascii="Arial" w:hAnsi="Arial" w:cs="Arial"/>
        </w:rPr>
        <w:t>izvršenje</w:t>
      </w:r>
      <w:proofErr w:type="spellEnd"/>
      <w:r w:rsidRPr="006140F5">
        <w:rPr>
          <w:rFonts w:ascii="Arial" w:hAnsi="Arial" w:cs="Arial"/>
        </w:rPr>
        <w:t xml:space="preserve"> </w:t>
      </w:r>
      <w:proofErr w:type="spellStart"/>
      <w:r w:rsidRPr="006140F5">
        <w:rPr>
          <w:rFonts w:ascii="Arial" w:hAnsi="Arial" w:cs="Arial"/>
        </w:rPr>
        <w:t>ugovora</w:t>
      </w:r>
      <w:proofErr w:type="spellEnd"/>
      <w:r w:rsidRPr="006140F5">
        <w:rPr>
          <w:rFonts w:ascii="Arial" w:hAnsi="Arial" w:cs="Arial"/>
        </w:rPr>
        <w:t xml:space="preserve"> , </w:t>
      </w:r>
      <w:proofErr w:type="spellStart"/>
      <w:r w:rsidRPr="006140F5">
        <w:rPr>
          <w:rFonts w:ascii="Arial" w:hAnsi="Arial" w:cs="Arial"/>
        </w:rPr>
        <w:t>ako</w:t>
      </w:r>
      <w:proofErr w:type="spellEnd"/>
      <w:r w:rsidRPr="006140F5">
        <w:rPr>
          <w:rFonts w:ascii="Arial" w:hAnsi="Arial" w:cs="Arial"/>
        </w:rPr>
        <w:t xml:space="preserve"> je </w:t>
      </w:r>
      <w:proofErr w:type="spellStart"/>
      <w:r w:rsidRPr="006140F5">
        <w:rPr>
          <w:rFonts w:ascii="Arial" w:hAnsi="Arial" w:cs="Arial"/>
        </w:rPr>
        <w:t>raskid</w:t>
      </w:r>
      <w:proofErr w:type="spellEnd"/>
      <w:r w:rsidRPr="006140F5">
        <w:rPr>
          <w:rFonts w:ascii="Arial" w:hAnsi="Arial" w:cs="Arial"/>
        </w:rPr>
        <w:t xml:space="preserve"> </w:t>
      </w:r>
      <w:proofErr w:type="spellStart"/>
      <w:r w:rsidRPr="006140F5">
        <w:rPr>
          <w:rFonts w:ascii="Arial" w:hAnsi="Arial" w:cs="Arial"/>
        </w:rPr>
        <w:t>ugovora</w:t>
      </w:r>
      <w:proofErr w:type="spellEnd"/>
      <w:r w:rsidRPr="006140F5">
        <w:rPr>
          <w:rFonts w:ascii="Arial" w:hAnsi="Arial" w:cs="Arial"/>
        </w:rPr>
        <w:t xml:space="preserve"> </w:t>
      </w:r>
      <w:proofErr w:type="spellStart"/>
      <w:r w:rsidRPr="006140F5">
        <w:rPr>
          <w:rFonts w:ascii="Arial" w:hAnsi="Arial" w:cs="Arial"/>
        </w:rPr>
        <w:t>nastao</w:t>
      </w:r>
      <w:proofErr w:type="spellEnd"/>
      <w:r w:rsidRPr="006140F5">
        <w:rPr>
          <w:rFonts w:ascii="Arial" w:hAnsi="Arial" w:cs="Arial"/>
        </w:rPr>
        <w:t xml:space="preserve"> </w:t>
      </w:r>
      <w:proofErr w:type="spellStart"/>
      <w:r w:rsidRPr="006140F5">
        <w:rPr>
          <w:rFonts w:ascii="Arial" w:hAnsi="Arial" w:cs="Arial"/>
        </w:rPr>
        <w:t>zbog</w:t>
      </w:r>
      <w:proofErr w:type="spellEnd"/>
      <w:r w:rsidRPr="006140F5">
        <w:rPr>
          <w:rFonts w:ascii="Arial" w:hAnsi="Arial" w:cs="Arial"/>
        </w:rPr>
        <w:t xml:space="preserve"> </w:t>
      </w:r>
      <w:proofErr w:type="spellStart"/>
      <w:r w:rsidRPr="006140F5">
        <w:rPr>
          <w:rFonts w:ascii="Arial" w:hAnsi="Arial" w:cs="Arial"/>
        </w:rPr>
        <w:t>neispunjenja</w:t>
      </w:r>
      <w:proofErr w:type="spellEnd"/>
      <w:r w:rsidRPr="006140F5">
        <w:rPr>
          <w:rFonts w:ascii="Arial" w:hAnsi="Arial" w:cs="Arial"/>
        </w:rPr>
        <w:t xml:space="preserve"> </w:t>
      </w:r>
      <w:proofErr w:type="spellStart"/>
      <w:r w:rsidRPr="006140F5">
        <w:rPr>
          <w:rFonts w:ascii="Arial" w:hAnsi="Arial" w:cs="Arial"/>
        </w:rPr>
        <w:t>ugovorenih</w:t>
      </w:r>
      <w:proofErr w:type="spellEnd"/>
      <w:r w:rsidRPr="006140F5">
        <w:rPr>
          <w:rFonts w:ascii="Arial" w:hAnsi="Arial" w:cs="Arial"/>
        </w:rPr>
        <w:t xml:space="preserve"> </w:t>
      </w:r>
      <w:proofErr w:type="spellStart"/>
      <w:r w:rsidRPr="006140F5">
        <w:rPr>
          <w:rFonts w:ascii="Arial" w:hAnsi="Arial" w:cs="Arial"/>
        </w:rPr>
        <w:t>obaveza</w:t>
      </w:r>
      <w:proofErr w:type="spellEnd"/>
      <w:r w:rsidRPr="006140F5">
        <w:rPr>
          <w:rFonts w:ascii="Arial" w:hAnsi="Arial" w:cs="Arial"/>
        </w:rPr>
        <w:t xml:space="preserve"> </w:t>
      </w:r>
      <w:proofErr w:type="spellStart"/>
      <w:r w:rsidRPr="006140F5">
        <w:rPr>
          <w:rFonts w:ascii="Arial" w:hAnsi="Arial" w:cs="Arial"/>
        </w:rPr>
        <w:t>nastalih</w:t>
      </w:r>
      <w:proofErr w:type="spellEnd"/>
      <w:r w:rsidRPr="006140F5">
        <w:rPr>
          <w:rFonts w:ascii="Arial" w:hAnsi="Arial" w:cs="Arial"/>
        </w:rPr>
        <w:t xml:space="preserve"> </w:t>
      </w:r>
      <w:proofErr w:type="spellStart"/>
      <w:r w:rsidRPr="006140F5">
        <w:rPr>
          <w:rFonts w:ascii="Arial" w:hAnsi="Arial" w:cs="Arial"/>
        </w:rPr>
        <w:t>činjenjem</w:t>
      </w:r>
      <w:proofErr w:type="spellEnd"/>
      <w:r w:rsidRPr="006140F5">
        <w:rPr>
          <w:rFonts w:ascii="Arial" w:hAnsi="Arial" w:cs="Arial"/>
        </w:rPr>
        <w:t xml:space="preserve"> </w:t>
      </w:r>
      <w:proofErr w:type="spellStart"/>
      <w:r w:rsidRPr="006140F5">
        <w:rPr>
          <w:rFonts w:ascii="Arial" w:hAnsi="Arial" w:cs="Arial"/>
        </w:rPr>
        <w:t>ili</w:t>
      </w:r>
      <w:proofErr w:type="spellEnd"/>
      <w:r w:rsidRPr="006140F5">
        <w:rPr>
          <w:rFonts w:ascii="Arial" w:hAnsi="Arial" w:cs="Arial"/>
        </w:rPr>
        <w:t xml:space="preserve"> </w:t>
      </w:r>
      <w:proofErr w:type="spellStart"/>
      <w:r w:rsidRPr="006140F5">
        <w:rPr>
          <w:rFonts w:ascii="Arial" w:hAnsi="Arial" w:cs="Arial"/>
        </w:rPr>
        <w:t>nečinjenjem</w:t>
      </w:r>
      <w:proofErr w:type="spellEnd"/>
      <w:r w:rsidRPr="006140F5">
        <w:rPr>
          <w:rFonts w:ascii="Arial" w:hAnsi="Arial" w:cs="Arial"/>
        </w:rPr>
        <w:t xml:space="preserve"> </w:t>
      </w:r>
      <w:proofErr w:type="spellStart"/>
      <w:r w:rsidRPr="006140F5">
        <w:rPr>
          <w:rFonts w:ascii="Arial" w:hAnsi="Arial" w:cs="Arial"/>
        </w:rPr>
        <w:t>ponudjača</w:t>
      </w:r>
      <w:proofErr w:type="spellEnd"/>
      <w:r w:rsidRPr="006140F5">
        <w:rPr>
          <w:rFonts w:ascii="Arial" w:hAnsi="Arial" w:cs="Arial"/>
        </w:rPr>
        <w:t xml:space="preserve"> u </w:t>
      </w:r>
      <w:proofErr w:type="spellStart"/>
      <w:r w:rsidRPr="006140F5">
        <w:rPr>
          <w:rFonts w:ascii="Arial" w:hAnsi="Arial" w:cs="Arial"/>
        </w:rPr>
        <w:t>iznosu</w:t>
      </w:r>
      <w:proofErr w:type="spellEnd"/>
      <w:r w:rsidRPr="006140F5">
        <w:rPr>
          <w:rFonts w:ascii="Arial" w:hAnsi="Arial" w:cs="Arial"/>
        </w:rPr>
        <w:t xml:space="preserve"> od 10% </w:t>
      </w:r>
      <w:proofErr w:type="spellStart"/>
      <w:r w:rsidRPr="006140F5">
        <w:rPr>
          <w:rFonts w:ascii="Arial" w:hAnsi="Arial" w:cs="Arial"/>
        </w:rPr>
        <w:t>od</w:t>
      </w:r>
      <w:proofErr w:type="spellEnd"/>
      <w:r w:rsidRPr="006140F5">
        <w:rPr>
          <w:rFonts w:ascii="Arial" w:hAnsi="Arial" w:cs="Arial"/>
        </w:rPr>
        <w:t xml:space="preserve"> </w:t>
      </w:r>
      <w:proofErr w:type="spellStart"/>
      <w:r w:rsidRPr="006140F5">
        <w:rPr>
          <w:rFonts w:ascii="Arial" w:hAnsi="Arial" w:cs="Arial"/>
        </w:rPr>
        <w:t>vrijednosti</w:t>
      </w:r>
      <w:proofErr w:type="spellEnd"/>
      <w:r w:rsidRPr="006140F5">
        <w:rPr>
          <w:rFonts w:ascii="Arial" w:hAnsi="Arial" w:cs="Arial"/>
        </w:rPr>
        <w:t xml:space="preserve"> </w:t>
      </w:r>
      <w:proofErr w:type="spellStart"/>
      <w:r w:rsidRPr="006140F5">
        <w:rPr>
          <w:rFonts w:ascii="Arial" w:hAnsi="Arial" w:cs="Arial"/>
        </w:rPr>
        <w:t>ugovora</w:t>
      </w:r>
      <w:proofErr w:type="spellEnd"/>
      <w:r w:rsidRPr="006140F5">
        <w:rPr>
          <w:rFonts w:ascii="Arial" w:hAnsi="Arial" w:cs="Arial"/>
        </w:rPr>
        <w:t xml:space="preserve">. </w:t>
      </w:r>
      <w:proofErr w:type="spellStart"/>
      <w:r w:rsidRPr="006140F5">
        <w:rPr>
          <w:rFonts w:ascii="Arial" w:hAnsi="Arial" w:cs="Arial"/>
        </w:rPr>
        <w:t>Ponuđač</w:t>
      </w:r>
      <w:proofErr w:type="spellEnd"/>
      <w:r w:rsidRPr="006140F5">
        <w:rPr>
          <w:rFonts w:ascii="Arial" w:hAnsi="Arial" w:cs="Arial"/>
        </w:rPr>
        <w:t xml:space="preserve"> </w:t>
      </w:r>
      <w:proofErr w:type="spellStart"/>
      <w:r w:rsidRPr="006140F5">
        <w:rPr>
          <w:rFonts w:ascii="Arial" w:hAnsi="Arial" w:cs="Arial"/>
        </w:rPr>
        <w:t>čija</w:t>
      </w:r>
      <w:proofErr w:type="spellEnd"/>
      <w:r w:rsidRPr="006140F5">
        <w:rPr>
          <w:rFonts w:ascii="Arial" w:hAnsi="Arial" w:cs="Arial"/>
        </w:rPr>
        <w:t xml:space="preserve"> </w:t>
      </w:r>
      <w:proofErr w:type="spellStart"/>
      <w:r w:rsidRPr="006140F5">
        <w:rPr>
          <w:rFonts w:ascii="Arial" w:hAnsi="Arial" w:cs="Arial"/>
        </w:rPr>
        <w:t>ponuda</w:t>
      </w:r>
      <w:proofErr w:type="spellEnd"/>
      <w:r w:rsidRPr="006140F5">
        <w:rPr>
          <w:rFonts w:ascii="Arial" w:hAnsi="Arial" w:cs="Arial"/>
        </w:rPr>
        <w:t xml:space="preserve"> </w:t>
      </w:r>
      <w:proofErr w:type="spellStart"/>
      <w:r w:rsidRPr="006140F5">
        <w:rPr>
          <w:rFonts w:ascii="Arial" w:hAnsi="Arial" w:cs="Arial"/>
        </w:rPr>
        <w:t>bude</w:t>
      </w:r>
      <w:proofErr w:type="spellEnd"/>
      <w:r w:rsidRPr="006140F5">
        <w:rPr>
          <w:rFonts w:ascii="Arial" w:hAnsi="Arial" w:cs="Arial"/>
        </w:rPr>
        <w:t xml:space="preserve"> </w:t>
      </w:r>
      <w:proofErr w:type="spellStart"/>
      <w:r w:rsidRPr="006140F5">
        <w:rPr>
          <w:rFonts w:ascii="Arial" w:hAnsi="Arial" w:cs="Arial"/>
        </w:rPr>
        <w:t>izabrana</w:t>
      </w:r>
      <w:proofErr w:type="spellEnd"/>
      <w:r w:rsidRPr="006140F5">
        <w:rPr>
          <w:rFonts w:ascii="Arial" w:hAnsi="Arial" w:cs="Arial"/>
        </w:rPr>
        <w:t xml:space="preserve"> </w:t>
      </w:r>
      <w:proofErr w:type="spellStart"/>
      <w:r w:rsidRPr="006140F5">
        <w:rPr>
          <w:rFonts w:ascii="Arial" w:hAnsi="Arial" w:cs="Arial"/>
        </w:rPr>
        <w:t>kao</w:t>
      </w:r>
      <w:proofErr w:type="spellEnd"/>
      <w:r w:rsidRPr="006140F5">
        <w:rPr>
          <w:rFonts w:ascii="Arial" w:hAnsi="Arial" w:cs="Arial"/>
        </w:rPr>
        <w:t xml:space="preserve"> </w:t>
      </w:r>
      <w:proofErr w:type="spellStart"/>
      <w:r w:rsidRPr="006140F5">
        <w:rPr>
          <w:rFonts w:ascii="Arial" w:hAnsi="Arial" w:cs="Arial"/>
        </w:rPr>
        <w:t>najpovoljnija</w:t>
      </w:r>
      <w:proofErr w:type="spellEnd"/>
      <w:r w:rsidRPr="006140F5">
        <w:rPr>
          <w:rFonts w:ascii="Arial" w:hAnsi="Arial" w:cs="Arial"/>
        </w:rPr>
        <w:t xml:space="preserve"> je </w:t>
      </w:r>
      <w:proofErr w:type="spellStart"/>
      <w:r w:rsidRPr="006140F5">
        <w:rPr>
          <w:rFonts w:ascii="Arial" w:hAnsi="Arial" w:cs="Arial"/>
        </w:rPr>
        <w:t>dužan</w:t>
      </w:r>
      <w:proofErr w:type="spellEnd"/>
      <w:r w:rsidRPr="006140F5">
        <w:rPr>
          <w:rFonts w:ascii="Arial" w:hAnsi="Arial" w:cs="Arial"/>
        </w:rPr>
        <w:t xml:space="preserve"> da </w:t>
      </w:r>
      <w:proofErr w:type="spellStart"/>
      <w:r w:rsidRPr="006140F5">
        <w:rPr>
          <w:rFonts w:ascii="Arial" w:hAnsi="Arial" w:cs="Arial"/>
        </w:rPr>
        <w:t>uz</w:t>
      </w:r>
      <w:proofErr w:type="spellEnd"/>
      <w:r w:rsidRPr="006140F5">
        <w:rPr>
          <w:rFonts w:ascii="Arial" w:hAnsi="Arial" w:cs="Arial"/>
        </w:rPr>
        <w:t xml:space="preserve"> </w:t>
      </w:r>
      <w:proofErr w:type="spellStart"/>
      <w:r w:rsidRPr="006140F5">
        <w:rPr>
          <w:rFonts w:ascii="Arial" w:hAnsi="Arial" w:cs="Arial"/>
        </w:rPr>
        <w:t>potpisan</w:t>
      </w:r>
      <w:proofErr w:type="spellEnd"/>
      <w:r w:rsidRPr="006140F5">
        <w:rPr>
          <w:rFonts w:ascii="Arial" w:hAnsi="Arial" w:cs="Arial"/>
        </w:rPr>
        <w:t xml:space="preserve"> </w:t>
      </w:r>
      <w:proofErr w:type="spellStart"/>
      <w:r w:rsidRPr="006140F5">
        <w:rPr>
          <w:rFonts w:ascii="Arial" w:hAnsi="Arial" w:cs="Arial"/>
        </w:rPr>
        <w:t>ugovor</w:t>
      </w:r>
      <w:proofErr w:type="spellEnd"/>
      <w:r w:rsidRPr="006140F5">
        <w:rPr>
          <w:rFonts w:ascii="Arial" w:hAnsi="Arial" w:cs="Arial"/>
        </w:rPr>
        <w:t xml:space="preserve"> o </w:t>
      </w:r>
      <w:proofErr w:type="spellStart"/>
      <w:r w:rsidRPr="006140F5">
        <w:rPr>
          <w:rFonts w:ascii="Arial" w:hAnsi="Arial" w:cs="Arial"/>
        </w:rPr>
        <w:t>javnoj</w:t>
      </w:r>
      <w:proofErr w:type="spellEnd"/>
      <w:r w:rsidRPr="006140F5">
        <w:rPr>
          <w:rFonts w:ascii="Arial" w:hAnsi="Arial" w:cs="Arial"/>
        </w:rPr>
        <w:t xml:space="preserve"> </w:t>
      </w:r>
      <w:proofErr w:type="spellStart"/>
      <w:r w:rsidRPr="006140F5">
        <w:rPr>
          <w:rFonts w:ascii="Arial" w:hAnsi="Arial" w:cs="Arial"/>
        </w:rPr>
        <w:t>nabavci</w:t>
      </w:r>
      <w:proofErr w:type="spellEnd"/>
      <w:r w:rsidRPr="006140F5">
        <w:rPr>
          <w:rFonts w:ascii="Arial" w:hAnsi="Arial" w:cs="Arial"/>
        </w:rPr>
        <w:t xml:space="preserve"> </w:t>
      </w:r>
      <w:proofErr w:type="spellStart"/>
      <w:r w:rsidRPr="006140F5">
        <w:rPr>
          <w:rFonts w:ascii="Arial" w:hAnsi="Arial" w:cs="Arial"/>
        </w:rPr>
        <w:t>dostavi</w:t>
      </w:r>
      <w:proofErr w:type="spellEnd"/>
      <w:r w:rsidRPr="006140F5">
        <w:rPr>
          <w:rFonts w:ascii="Arial" w:hAnsi="Arial" w:cs="Arial"/>
        </w:rPr>
        <w:t xml:space="preserve"> </w:t>
      </w:r>
      <w:proofErr w:type="spellStart"/>
      <w:r w:rsidRPr="006140F5">
        <w:rPr>
          <w:rFonts w:ascii="Arial" w:hAnsi="Arial" w:cs="Arial"/>
        </w:rPr>
        <w:t>naručiocu</w:t>
      </w:r>
      <w:proofErr w:type="spellEnd"/>
      <w:r w:rsidRPr="006140F5">
        <w:rPr>
          <w:rFonts w:ascii="Arial" w:hAnsi="Arial" w:cs="Arial"/>
        </w:rPr>
        <w:t xml:space="preserve"> </w:t>
      </w:r>
      <w:proofErr w:type="spellStart"/>
      <w:r w:rsidRPr="006140F5">
        <w:rPr>
          <w:rFonts w:ascii="Arial" w:hAnsi="Arial" w:cs="Arial"/>
        </w:rPr>
        <w:t>neopozivu</w:t>
      </w:r>
      <w:proofErr w:type="spellEnd"/>
      <w:r w:rsidRPr="006140F5">
        <w:rPr>
          <w:rFonts w:ascii="Arial" w:hAnsi="Arial" w:cs="Arial"/>
        </w:rPr>
        <w:t xml:space="preserve"> </w:t>
      </w:r>
      <w:proofErr w:type="spellStart"/>
      <w:r w:rsidRPr="006140F5">
        <w:rPr>
          <w:rFonts w:ascii="Arial" w:hAnsi="Arial" w:cs="Arial"/>
        </w:rPr>
        <w:t>i</w:t>
      </w:r>
      <w:proofErr w:type="spellEnd"/>
      <w:r w:rsidRPr="006140F5">
        <w:rPr>
          <w:rFonts w:ascii="Arial" w:hAnsi="Arial" w:cs="Arial"/>
        </w:rPr>
        <w:t xml:space="preserve"> </w:t>
      </w:r>
      <w:proofErr w:type="spellStart"/>
      <w:r w:rsidRPr="006140F5">
        <w:rPr>
          <w:rFonts w:ascii="Arial" w:hAnsi="Arial" w:cs="Arial"/>
        </w:rPr>
        <w:t>bezuslovno</w:t>
      </w:r>
      <w:proofErr w:type="spellEnd"/>
      <w:r w:rsidRPr="006140F5">
        <w:rPr>
          <w:rFonts w:ascii="Arial" w:hAnsi="Arial" w:cs="Arial"/>
        </w:rPr>
        <w:t xml:space="preserve"> </w:t>
      </w:r>
      <w:proofErr w:type="spellStart"/>
      <w:r w:rsidRPr="006140F5">
        <w:rPr>
          <w:rFonts w:ascii="Arial" w:hAnsi="Arial" w:cs="Arial"/>
        </w:rPr>
        <w:t>plativu</w:t>
      </w:r>
      <w:proofErr w:type="spellEnd"/>
      <w:r w:rsidRPr="006140F5">
        <w:rPr>
          <w:rFonts w:ascii="Arial" w:hAnsi="Arial" w:cs="Arial"/>
        </w:rPr>
        <w:t xml:space="preserve"> </w:t>
      </w:r>
      <w:proofErr w:type="spellStart"/>
      <w:r w:rsidRPr="006140F5">
        <w:rPr>
          <w:rFonts w:ascii="Arial" w:hAnsi="Arial" w:cs="Arial"/>
        </w:rPr>
        <w:t>na</w:t>
      </w:r>
      <w:proofErr w:type="spellEnd"/>
      <w:r w:rsidRPr="006140F5">
        <w:rPr>
          <w:rFonts w:ascii="Arial" w:hAnsi="Arial" w:cs="Arial"/>
        </w:rPr>
        <w:t xml:space="preserve"> </w:t>
      </w:r>
      <w:proofErr w:type="spellStart"/>
      <w:r w:rsidRPr="006140F5">
        <w:rPr>
          <w:rFonts w:ascii="Arial" w:hAnsi="Arial" w:cs="Arial"/>
        </w:rPr>
        <w:t>prvi</w:t>
      </w:r>
      <w:proofErr w:type="spellEnd"/>
      <w:r w:rsidRPr="006140F5">
        <w:rPr>
          <w:rFonts w:ascii="Arial" w:hAnsi="Arial" w:cs="Arial"/>
        </w:rPr>
        <w:t xml:space="preserve"> </w:t>
      </w:r>
      <w:proofErr w:type="spellStart"/>
      <w:r w:rsidRPr="006140F5">
        <w:rPr>
          <w:rFonts w:ascii="Arial" w:hAnsi="Arial" w:cs="Arial"/>
        </w:rPr>
        <w:t>poziv</w:t>
      </w:r>
      <w:proofErr w:type="spellEnd"/>
      <w:r w:rsidRPr="006140F5">
        <w:rPr>
          <w:rFonts w:ascii="Arial" w:hAnsi="Arial" w:cs="Arial"/>
        </w:rPr>
        <w:t xml:space="preserve"> </w:t>
      </w:r>
      <w:proofErr w:type="spellStart"/>
      <w:r w:rsidRPr="006140F5">
        <w:rPr>
          <w:rFonts w:ascii="Arial" w:hAnsi="Arial" w:cs="Arial"/>
        </w:rPr>
        <w:t>garanciju</w:t>
      </w:r>
      <w:proofErr w:type="spellEnd"/>
      <w:r w:rsidRPr="006140F5">
        <w:rPr>
          <w:rFonts w:ascii="Arial" w:hAnsi="Arial" w:cs="Arial"/>
        </w:rPr>
        <w:t xml:space="preserve"> </w:t>
      </w:r>
      <w:proofErr w:type="spellStart"/>
      <w:r w:rsidRPr="006140F5">
        <w:rPr>
          <w:rFonts w:ascii="Arial" w:hAnsi="Arial" w:cs="Arial"/>
        </w:rPr>
        <w:t>za</w:t>
      </w:r>
      <w:proofErr w:type="spellEnd"/>
      <w:r w:rsidRPr="006140F5">
        <w:rPr>
          <w:rFonts w:ascii="Arial" w:hAnsi="Arial" w:cs="Arial"/>
        </w:rPr>
        <w:t xml:space="preserve"> dobro </w:t>
      </w:r>
      <w:proofErr w:type="spellStart"/>
      <w:r w:rsidRPr="006140F5">
        <w:rPr>
          <w:rFonts w:ascii="Arial" w:hAnsi="Arial" w:cs="Arial"/>
        </w:rPr>
        <w:t>izvršenje</w:t>
      </w:r>
      <w:proofErr w:type="spellEnd"/>
      <w:r w:rsidRPr="006140F5">
        <w:rPr>
          <w:rFonts w:ascii="Arial" w:hAnsi="Arial" w:cs="Arial"/>
        </w:rPr>
        <w:t xml:space="preserve"> </w:t>
      </w:r>
      <w:proofErr w:type="spellStart"/>
      <w:r w:rsidRPr="006140F5">
        <w:rPr>
          <w:rFonts w:ascii="Arial" w:hAnsi="Arial" w:cs="Arial"/>
        </w:rPr>
        <w:t>ugovora</w:t>
      </w:r>
      <w:proofErr w:type="spellEnd"/>
      <w:r w:rsidRPr="006140F5">
        <w:rPr>
          <w:rFonts w:ascii="Arial" w:hAnsi="Arial" w:cs="Arial"/>
        </w:rPr>
        <w:t xml:space="preserve">, </w:t>
      </w:r>
      <w:proofErr w:type="spellStart"/>
      <w:r w:rsidRPr="006140F5">
        <w:rPr>
          <w:rFonts w:ascii="Arial" w:hAnsi="Arial" w:cs="Arial"/>
        </w:rPr>
        <w:t>za</w:t>
      </w:r>
      <w:proofErr w:type="spellEnd"/>
      <w:r w:rsidRPr="006140F5">
        <w:rPr>
          <w:rFonts w:ascii="Arial" w:hAnsi="Arial" w:cs="Arial"/>
        </w:rPr>
        <w:t xml:space="preserve"> </w:t>
      </w:r>
      <w:proofErr w:type="spellStart"/>
      <w:r w:rsidRPr="006140F5">
        <w:rPr>
          <w:rFonts w:ascii="Arial" w:hAnsi="Arial" w:cs="Arial"/>
        </w:rPr>
        <w:t>slučaj</w:t>
      </w:r>
      <w:proofErr w:type="spellEnd"/>
      <w:r w:rsidRPr="006140F5">
        <w:rPr>
          <w:rFonts w:ascii="Arial" w:hAnsi="Arial" w:cs="Arial"/>
        </w:rPr>
        <w:t xml:space="preserve"> </w:t>
      </w:r>
      <w:proofErr w:type="spellStart"/>
      <w:r w:rsidRPr="006140F5">
        <w:rPr>
          <w:rFonts w:ascii="Arial" w:hAnsi="Arial" w:cs="Arial"/>
        </w:rPr>
        <w:t>povrede</w:t>
      </w:r>
      <w:proofErr w:type="spellEnd"/>
      <w:r w:rsidRPr="006140F5">
        <w:rPr>
          <w:rFonts w:ascii="Arial" w:hAnsi="Arial" w:cs="Arial"/>
        </w:rPr>
        <w:t xml:space="preserve"> </w:t>
      </w:r>
      <w:proofErr w:type="spellStart"/>
      <w:r w:rsidRPr="006140F5">
        <w:rPr>
          <w:rFonts w:ascii="Arial" w:hAnsi="Arial" w:cs="Arial"/>
        </w:rPr>
        <w:t>ugovorenih</w:t>
      </w:r>
      <w:proofErr w:type="spellEnd"/>
      <w:r w:rsidRPr="006140F5">
        <w:rPr>
          <w:rFonts w:ascii="Arial" w:hAnsi="Arial" w:cs="Arial"/>
        </w:rPr>
        <w:t xml:space="preserve"> </w:t>
      </w:r>
      <w:proofErr w:type="spellStart"/>
      <w:r w:rsidRPr="006140F5">
        <w:rPr>
          <w:rFonts w:ascii="Arial" w:hAnsi="Arial" w:cs="Arial"/>
        </w:rPr>
        <w:t>obaveza</w:t>
      </w:r>
      <w:proofErr w:type="spellEnd"/>
      <w:r w:rsidRPr="006140F5">
        <w:rPr>
          <w:rFonts w:ascii="Arial" w:hAnsi="Arial" w:cs="Arial"/>
        </w:rPr>
        <w:t xml:space="preserve"> u </w:t>
      </w:r>
      <w:proofErr w:type="spellStart"/>
      <w:r w:rsidRPr="006140F5">
        <w:rPr>
          <w:rFonts w:ascii="Arial" w:hAnsi="Arial" w:cs="Arial"/>
        </w:rPr>
        <w:t>iznosu</w:t>
      </w:r>
      <w:proofErr w:type="spellEnd"/>
      <w:r w:rsidRPr="006140F5">
        <w:rPr>
          <w:rFonts w:ascii="Arial" w:hAnsi="Arial" w:cs="Arial"/>
        </w:rPr>
        <w:t xml:space="preserve"> od 10 % </w:t>
      </w:r>
      <w:proofErr w:type="spellStart"/>
      <w:r w:rsidRPr="006140F5">
        <w:rPr>
          <w:rFonts w:ascii="Arial" w:hAnsi="Arial" w:cs="Arial"/>
        </w:rPr>
        <w:t>od</w:t>
      </w:r>
      <w:proofErr w:type="spellEnd"/>
      <w:r w:rsidRPr="006140F5">
        <w:rPr>
          <w:rFonts w:ascii="Arial" w:hAnsi="Arial" w:cs="Arial"/>
        </w:rPr>
        <w:t xml:space="preserve"> </w:t>
      </w:r>
      <w:proofErr w:type="spellStart"/>
      <w:r w:rsidRPr="006140F5">
        <w:rPr>
          <w:rFonts w:ascii="Arial" w:hAnsi="Arial" w:cs="Arial"/>
        </w:rPr>
        <w:t>vrijednosti</w:t>
      </w:r>
      <w:proofErr w:type="spellEnd"/>
      <w:r w:rsidRPr="006140F5">
        <w:rPr>
          <w:rFonts w:ascii="Arial" w:hAnsi="Arial" w:cs="Arial"/>
        </w:rPr>
        <w:t xml:space="preserve"> </w:t>
      </w:r>
      <w:proofErr w:type="spellStart"/>
      <w:r w:rsidRPr="006140F5">
        <w:rPr>
          <w:rFonts w:ascii="Arial" w:hAnsi="Arial" w:cs="Arial"/>
        </w:rPr>
        <w:t>ugovora</w:t>
      </w:r>
      <w:proofErr w:type="spellEnd"/>
      <w:r w:rsidRPr="006140F5">
        <w:rPr>
          <w:rFonts w:ascii="Arial" w:hAnsi="Arial" w:cs="Arial"/>
        </w:rPr>
        <w:t xml:space="preserve">. </w:t>
      </w:r>
      <w:proofErr w:type="spellStart"/>
      <w:r w:rsidRPr="006140F5">
        <w:rPr>
          <w:rFonts w:ascii="Arial" w:hAnsi="Arial" w:cs="Arial"/>
        </w:rPr>
        <w:t>Garancija</w:t>
      </w:r>
      <w:proofErr w:type="spellEnd"/>
      <w:r w:rsidRPr="006140F5">
        <w:rPr>
          <w:rFonts w:ascii="Arial" w:hAnsi="Arial" w:cs="Arial"/>
        </w:rPr>
        <w:t xml:space="preserve"> </w:t>
      </w:r>
      <w:proofErr w:type="spellStart"/>
      <w:r w:rsidRPr="006140F5">
        <w:rPr>
          <w:rFonts w:ascii="Arial" w:hAnsi="Arial" w:cs="Arial"/>
        </w:rPr>
        <w:t>za</w:t>
      </w:r>
      <w:proofErr w:type="spellEnd"/>
      <w:r w:rsidRPr="006140F5">
        <w:rPr>
          <w:rFonts w:ascii="Arial" w:hAnsi="Arial" w:cs="Arial"/>
        </w:rPr>
        <w:t xml:space="preserve"> dobro </w:t>
      </w:r>
      <w:proofErr w:type="spellStart"/>
      <w:r w:rsidRPr="006140F5">
        <w:rPr>
          <w:rFonts w:ascii="Arial" w:hAnsi="Arial" w:cs="Arial"/>
        </w:rPr>
        <w:t>izvršenje</w:t>
      </w:r>
      <w:proofErr w:type="spellEnd"/>
      <w:r w:rsidRPr="006140F5">
        <w:rPr>
          <w:rFonts w:ascii="Arial" w:hAnsi="Arial" w:cs="Arial"/>
        </w:rPr>
        <w:t xml:space="preserve"> </w:t>
      </w:r>
      <w:proofErr w:type="spellStart"/>
      <w:r w:rsidRPr="006140F5">
        <w:rPr>
          <w:rFonts w:ascii="Arial" w:hAnsi="Arial" w:cs="Arial"/>
        </w:rPr>
        <w:t>ugovora</w:t>
      </w:r>
      <w:proofErr w:type="spellEnd"/>
      <w:r w:rsidRPr="006140F5">
        <w:rPr>
          <w:rFonts w:ascii="Arial" w:hAnsi="Arial" w:cs="Arial"/>
        </w:rPr>
        <w:t xml:space="preserve"> </w:t>
      </w:r>
      <w:proofErr w:type="spellStart"/>
      <w:r w:rsidRPr="006140F5">
        <w:rPr>
          <w:rFonts w:ascii="Arial" w:hAnsi="Arial" w:cs="Arial"/>
        </w:rPr>
        <w:t>treba</w:t>
      </w:r>
      <w:proofErr w:type="spellEnd"/>
      <w:r w:rsidRPr="006140F5">
        <w:rPr>
          <w:rFonts w:ascii="Arial" w:hAnsi="Arial" w:cs="Arial"/>
        </w:rPr>
        <w:t xml:space="preserve"> da </w:t>
      </w:r>
      <w:proofErr w:type="spellStart"/>
      <w:r w:rsidRPr="006140F5">
        <w:rPr>
          <w:rFonts w:ascii="Arial" w:hAnsi="Arial" w:cs="Arial"/>
        </w:rPr>
        <w:t>važi</w:t>
      </w:r>
      <w:proofErr w:type="spellEnd"/>
      <w:r w:rsidRPr="006140F5">
        <w:rPr>
          <w:rFonts w:ascii="Arial" w:hAnsi="Arial" w:cs="Arial"/>
        </w:rPr>
        <w:t xml:space="preserve"> 90 dana </w:t>
      </w:r>
      <w:proofErr w:type="spellStart"/>
      <w:r w:rsidRPr="006140F5">
        <w:rPr>
          <w:rFonts w:ascii="Arial" w:hAnsi="Arial" w:cs="Arial"/>
        </w:rPr>
        <w:t>duže</w:t>
      </w:r>
      <w:proofErr w:type="spellEnd"/>
      <w:r w:rsidRPr="006140F5">
        <w:rPr>
          <w:rFonts w:ascii="Arial" w:hAnsi="Arial" w:cs="Arial"/>
        </w:rPr>
        <w:t xml:space="preserve"> </w:t>
      </w:r>
      <w:proofErr w:type="spellStart"/>
      <w:r w:rsidRPr="006140F5">
        <w:rPr>
          <w:rFonts w:ascii="Arial" w:hAnsi="Arial" w:cs="Arial"/>
        </w:rPr>
        <w:t>od</w:t>
      </w:r>
      <w:proofErr w:type="spellEnd"/>
      <w:r w:rsidRPr="006140F5">
        <w:rPr>
          <w:rFonts w:ascii="Arial" w:hAnsi="Arial" w:cs="Arial"/>
        </w:rPr>
        <w:t xml:space="preserve"> </w:t>
      </w:r>
      <w:proofErr w:type="spellStart"/>
      <w:r w:rsidRPr="006140F5">
        <w:rPr>
          <w:rFonts w:ascii="Arial" w:hAnsi="Arial" w:cs="Arial"/>
        </w:rPr>
        <w:t>ponuđenog</w:t>
      </w:r>
      <w:proofErr w:type="spellEnd"/>
      <w:r w:rsidRPr="006140F5">
        <w:rPr>
          <w:rFonts w:ascii="Arial" w:hAnsi="Arial" w:cs="Arial"/>
        </w:rPr>
        <w:t xml:space="preserve"> </w:t>
      </w:r>
      <w:proofErr w:type="spellStart"/>
      <w:r w:rsidRPr="006140F5">
        <w:rPr>
          <w:rFonts w:ascii="Arial" w:hAnsi="Arial" w:cs="Arial"/>
        </w:rPr>
        <w:t>roka</w:t>
      </w:r>
      <w:proofErr w:type="spellEnd"/>
      <w:r w:rsidRPr="006140F5">
        <w:rPr>
          <w:rFonts w:ascii="Arial" w:hAnsi="Arial" w:cs="Arial"/>
        </w:rPr>
        <w:t xml:space="preserve"> </w:t>
      </w:r>
      <w:proofErr w:type="spellStart"/>
      <w:r w:rsidRPr="006140F5">
        <w:rPr>
          <w:rFonts w:ascii="Arial" w:hAnsi="Arial" w:cs="Arial"/>
        </w:rPr>
        <w:t>izvršenja</w:t>
      </w:r>
      <w:proofErr w:type="spellEnd"/>
      <w:r w:rsidRPr="006140F5">
        <w:rPr>
          <w:rFonts w:ascii="Arial" w:hAnsi="Arial" w:cs="Arial"/>
        </w:rPr>
        <w:t xml:space="preserve"> </w:t>
      </w:r>
      <w:proofErr w:type="spellStart"/>
      <w:proofErr w:type="gramStart"/>
      <w:r w:rsidRPr="006140F5">
        <w:rPr>
          <w:rFonts w:ascii="Arial" w:hAnsi="Arial" w:cs="Arial"/>
        </w:rPr>
        <w:t>ugovora.Izvođač</w:t>
      </w:r>
      <w:proofErr w:type="spellEnd"/>
      <w:proofErr w:type="gramEnd"/>
      <w:r w:rsidRPr="006140F5">
        <w:rPr>
          <w:rFonts w:ascii="Arial" w:hAnsi="Arial" w:cs="Arial"/>
        </w:rPr>
        <w:t xml:space="preserve"> je </w:t>
      </w:r>
      <w:proofErr w:type="spellStart"/>
      <w:r w:rsidRPr="006140F5">
        <w:rPr>
          <w:rFonts w:ascii="Arial" w:hAnsi="Arial" w:cs="Arial"/>
        </w:rPr>
        <w:t>dužan</w:t>
      </w:r>
      <w:proofErr w:type="spellEnd"/>
      <w:r w:rsidRPr="006140F5">
        <w:rPr>
          <w:rFonts w:ascii="Arial" w:hAnsi="Arial" w:cs="Arial"/>
        </w:rPr>
        <w:t xml:space="preserve"> da </w:t>
      </w:r>
      <w:proofErr w:type="spellStart"/>
      <w:r w:rsidRPr="006140F5">
        <w:rPr>
          <w:rFonts w:ascii="Arial" w:hAnsi="Arial" w:cs="Arial"/>
        </w:rPr>
        <w:t>osigura</w:t>
      </w:r>
      <w:proofErr w:type="spellEnd"/>
      <w:r w:rsidRPr="006140F5">
        <w:rPr>
          <w:rFonts w:ascii="Arial" w:hAnsi="Arial" w:cs="Arial"/>
        </w:rPr>
        <w:t xml:space="preserve"> da je </w:t>
      </w:r>
      <w:proofErr w:type="spellStart"/>
      <w:r w:rsidRPr="006140F5">
        <w:rPr>
          <w:rFonts w:ascii="Arial" w:hAnsi="Arial" w:cs="Arial"/>
        </w:rPr>
        <w:t>Garancija</w:t>
      </w:r>
      <w:proofErr w:type="spellEnd"/>
      <w:r w:rsidRPr="006140F5">
        <w:rPr>
          <w:rFonts w:ascii="Arial" w:hAnsi="Arial" w:cs="Arial"/>
        </w:rPr>
        <w:t xml:space="preserve"> </w:t>
      </w:r>
      <w:proofErr w:type="spellStart"/>
      <w:r w:rsidRPr="006140F5">
        <w:rPr>
          <w:rFonts w:ascii="Arial" w:hAnsi="Arial" w:cs="Arial"/>
        </w:rPr>
        <w:t>za</w:t>
      </w:r>
      <w:proofErr w:type="spellEnd"/>
      <w:r w:rsidRPr="006140F5">
        <w:rPr>
          <w:rFonts w:ascii="Arial" w:hAnsi="Arial" w:cs="Arial"/>
        </w:rPr>
        <w:t xml:space="preserve"> dobro </w:t>
      </w:r>
      <w:proofErr w:type="spellStart"/>
      <w:r w:rsidRPr="006140F5">
        <w:rPr>
          <w:rFonts w:ascii="Arial" w:hAnsi="Arial" w:cs="Arial"/>
        </w:rPr>
        <w:t>izvršenje</w:t>
      </w:r>
      <w:proofErr w:type="spellEnd"/>
      <w:r w:rsidRPr="006140F5">
        <w:rPr>
          <w:rFonts w:ascii="Arial" w:hAnsi="Arial" w:cs="Arial"/>
        </w:rPr>
        <w:t xml:space="preserve"> </w:t>
      </w:r>
      <w:proofErr w:type="spellStart"/>
      <w:r w:rsidRPr="006140F5">
        <w:rPr>
          <w:rFonts w:ascii="Arial" w:hAnsi="Arial" w:cs="Arial"/>
        </w:rPr>
        <w:t>ugovora</w:t>
      </w:r>
      <w:proofErr w:type="spellEnd"/>
      <w:r w:rsidRPr="006140F5">
        <w:rPr>
          <w:rFonts w:ascii="Arial" w:hAnsi="Arial" w:cs="Arial"/>
        </w:rPr>
        <w:t xml:space="preserve"> </w:t>
      </w:r>
      <w:proofErr w:type="spellStart"/>
      <w:r w:rsidRPr="006140F5">
        <w:rPr>
          <w:rFonts w:ascii="Arial" w:hAnsi="Arial" w:cs="Arial"/>
        </w:rPr>
        <w:t>valjana</w:t>
      </w:r>
      <w:proofErr w:type="spellEnd"/>
      <w:r w:rsidRPr="006140F5">
        <w:rPr>
          <w:rFonts w:ascii="Arial" w:hAnsi="Arial" w:cs="Arial"/>
        </w:rPr>
        <w:t xml:space="preserve"> </w:t>
      </w:r>
      <w:proofErr w:type="spellStart"/>
      <w:r w:rsidRPr="006140F5">
        <w:rPr>
          <w:rFonts w:ascii="Arial" w:hAnsi="Arial" w:cs="Arial"/>
        </w:rPr>
        <w:t>i</w:t>
      </w:r>
      <w:proofErr w:type="spellEnd"/>
      <w:r w:rsidRPr="006140F5">
        <w:rPr>
          <w:rFonts w:ascii="Arial" w:hAnsi="Arial" w:cs="Arial"/>
        </w:rPr>
        <w:t xml:space="preserve"> </w:t>
      </w:r>
      <w:proofErr w:type="spellStart"/>
      <w:r w:rsidRPr="006140F5">
        <w:rPr>
          <w:rFonts w:ascii="Arial" w:hAnsi="Arial" w:cs="Arial"/>
        </w:rPr>
        <w:t>na</w:t>
      </w:r>
      <w:proofErr w:type="spellEnd"/>
      <w:r w:rsidRPr="006140F5">
        <w:rPr>
          <w:rFonts w:ascii="Arial" w:hAnsi="Arial" w:cs="Arial"/>
        </w:rPr>
        <w:t xml:space="preserve"> </w:t>
      </w:r>
      <w:proofErr w:type="spellStart"/>
      <w:r w:rsidRPr="006140F5">
        <w:rPr>
          <w:rFonts w:ascii="Arial" w:hAnsi="Arial" w:cs="Arial"/>
        </w:rPr>
        <w:t>snazi</w:t>
      </w:r>
      <w:proofErr w:type="spellEnd"/>
      <w:r w:rsidRPr="006140F5">
        <w:rPr>
          <w:rFonts w:ascii="Arial" w:hAnsi="Arial" w:cs="Arial"/>
        </w:rPr>
        <w:t xml:space="preserve"> </w:t>
      </w:r>
      <w:proofErr w:type="spellStart"/>
      <w:r w:rsidRPr="006140F5">
        <w:rPr>
          <w:rFonts w:ascii="Arial" w:hAnsi="Arial" w:cs="Arial"/>
        </w:rPr>
        <w:t>sve</w:t>
      </w:r>
      <w:proofErr w:type="spellEnd"/>
      <w:r w:rsidRPr="006140F5">
        <w:rPr>
          <w:rFonts w:ascii="Arial" w:hAnsi="Arial" w:cs="Arial"/>
        </w:rPr>
        <w:t xml:space="preserve"> do </w:t>
      </w:r>
      <w:proofErr w:type="spellStart"/>
      <w:r w:rsidRPr="006140F5">
        <w:rPr>
          <w:rFonts w:ascii="Arial" w:hAnsi="Arial" w:cs="Arial"/>
        </w:rPr>
        <w:t>sačinjavanja</w:t>
      </w:r>
      <w:proofErr w:type="spellEnd"/>
      <w:r w:rsidRPr="006140F5">
        <w:rPr>
          <w:rFonts w:ascii="Arial" w:hAnsi="Arial" w:cs="Arial"/>
        </w:rPr>
        <w:t xml:space="preserve"> </w:t>
      </w:r>
      <w:proofErr w:type="spellStart"/>
      <w:r w:rsidRPr="006140F5">
        <w:rPr>
          <w:rFonts w:ascii="Arial" w:hAnsi="Arial" w:cs="Arial"/>
        </w:rPr>
        <w:t>pozitivnog</w:t>
      </w:r>
      <w:proofErr w:type="spellEnd"/>
      <w:r w:rsidRPr="006140F5">
        <w:rPr>
          <w:rFonts w:ascii="Arial" w:hAnsi="Arial" w:cs="Arial"/>
        </w:rPr>
        <w:t xml:space="preserve"> </w:t>
      </w:r>
      <w:proofErr w:type="spellStart"/>
      <w:r w:rsidRPr="006140F5">
        <w:rPr>
          <w:rFonts w:ascii="Arial" w:hAnsi="Arial" w:cs="Arial"/>
        </w:rPr>
        <w:t>izveštaja</w:t>
      </w:r>
      <w:proofErr w:type="spellEnd"/>
      <w:r w:rsidRPr="006140F5">
        <w:rPr>
          <w:rFonts w:ascii="Arial" w:hAnsi="Arial" w:cs="Arial"/>
        </w:rPr>
        <w:t xml:space="preserve"> </w:t>
      </w:r>
      <w:proofErr w:type="spellStart"/>
      <w:r w:rsidRPr="006140F5">
        <w:rPr>
          <w:rFonts w:ascii="Arial" w:hAnsi="Arial" w:cs="Arial"/>
        </w:rPr>
        <w:t>od</w:t>
      </w:r>
      <w:proofErr w:type="spellEnd"/>
      <w:r w:rsidRPr="006140F5">
        <w:rPr>
          <w:rFonts w:ascii="Arial" w:hAnsi="Arial" w:cs="Arial"/>
        </w:rPr>
        <w:t xml:space="preserve"> </w:t>
      </w:r>
      <w:proofErr w:type="spellStart"/>
      <w:r w:rsidRPr="006140F5">
        <w:rPr>
          <w:rFonts w:ascii="Arial" w:hAnsi="Arial" w:cs="Arial"/>
        </w:rPr>
        <w:t>strane</w:t>
      </w:r>
      <w:proofErr w:type="spellEnd"/>
      <w:r w:rsidRPr="006140F5">
        <w:rPr>
          <w:rFonts w:ascii="Arial" w:hAnsi="Arial" w:cs="Arial"/>
        </w:rPr>
        <w:t xml:space="preserve"> </w:t>
      </w:r>
      <w:proofErr w:type="spellStart"/>
      <w:r w:rsidRPr="006140F5">
        <w:rPr>
          <w:rFonts w:ascii="Arial" w:hAnsi="Arial" w:cs="Arial"/>
        </w:rPr>
        <w:t>nadzora</w:t>
      </w:r>
      <w:proofErr w:type="spellEnd"/>
      <w:r w:rsidRPr="006140F5">
        <w:rPr>
          <w:rFonts w:ascii="Arial" w:hAnsi="Arial" w:cs="Arial"/>
        </w:rPr>
        <w:t xml:space="preserve">, </w:t>
      </w:r>
      <w:proofErr w:type="spellStart"/>
      <w:r w:rsidRPr="006140F5">
        <w:rPr>
          <w:rFonts w:ascii="Arial" w:hAnsi="Arial" w:cs="Arial"/>
        </w:rPr>
        <w:t>odnosno</w:t>
      </w:r>
      <w:proofErr w:type="spellEnd"/>
      <w:r w:rsidRPr="006140F5">
        <w:rPr>
          <w:rFonts w:ascii="Arial" w:hAnsi="Arial" w:cs="Arial"/>
        </w:rPr>
        <w:t xml:space="preserve"> </w:t>
      </w:r>
      <w:proofErr w:type="spellStart"/>
      <w:r w:rsidRPr="006140F5">
        <w:rPr>
          <w:rFonts w:ascii="Arial" w:hAnsi="Arial" w:cs="Arial"/>
        </w:rPr>
        <w:t>izvršenog</w:t>
      </w:r>
      <w:proofErr w:type="spellEnd"/>
      <w:r w:rsidRPr="006140F5">
        <w:rPr>
          <w:rFonts w:ascii="Arial" w:hAnsi="Arial" w:cs="Arial"/>
        </w:rPr>
        <w:t xml:space="preserve"> </w:t>
      </w:r>
      <w:proofErr w:type="spellStart"/>
      <w:r w:rsidRPr="006140F5">
        <w:rPr>
          <w:rFonts w:ascii="Arial" w:hAnsi="Arial" w:cs="Arial"/>
        </w:rPr>
        <w:t>tehničkog</w:t>
      </w:r>
      <w:proofErr w:type="spellEnd"/>
      <w:r w:rsidRPr="006140F5">
        <w:rPr>
          <w:rFonts w:ascii="Arial" w:hAnsi="Arial" w:cs="Arial"/>
        </w:rPr>
        <w:t xml:space="preserve"> </w:t>
      </w:r>
      <w:proofErr w:type="spellStart"/>
      <w:r w:rsidRPr="006140F5">
        <w:rPr>
          <w:rFonts w:ascii="Arial" w:hAnsi="Arial" w:cs="Arial"/>
        </w:rPr>
        <w:t>pregleda</w:t>
      </w:r>
      <w:proofErr w:type="spellEnd"/>
      <w:r w:rsidRPr="006140F5">
        <w:rPr>
          <w:rFonts w:ascii="Arial" w:hAnsi="Arial" w:cs="Arial"/>
        </w:rPr>
        <w:t xml:space="preserve">. U </w:t>
      </w:r>
      <w:proofErr w:type="spellStart"/>
      <w:r w:rsidRPr="006140F5">
        <w:rPr>
          <w:rFonts w:ascii="Arial" w:hAnsi="Arial" w:cs="Arial"/>
        </w:rPr>
        <w:t>slučaju</w:t>
      </w:r>
      <w:proofErr w:type="spellEnd"/>
      <w:r w:rsidRPr="006140F5">
        <w:rPr>
          <w:rFonts w:ascii="Arial" w:hAnsi="Arial" w:cs="Arial"/>
        </w:rPr>
        <w:t xml:space="preserve"> </w:t>
      </w:r>
      <w:proofErr w:type="spellStart"/>
      <w:r w:rsidRPr="006140F5">
        <w:rPr>
          <w:rFonts w:ascii="Arial" w:hAnsi="Arial" w:cs="Arial"/>
        </w:rPr>
        <w:t>prekoračenja</w:t>
      </w:r>
      <w:proofErr w:type="spellEnd"/>
      <w:r w:rsidRPr="006140F5">
        <w:rPr>
          <w:rFonts w:ascii="Arial" w:hAnsi="Arial" w:cs="Arial"/>
        </w:rPr>
        <w:t xml:space="preserve"> </w:t>
      </w:r>
      <w:proofErr w:type="spellStart"/>
      <w:r w:rsidRPr="006140F5">
        <w:rPr>
          <w:rFonts w:ascii="Arial" w:hAnsi="Arial" w:cs="Arial"/>
        </w:rPr>
        <w:t>roka</w:t>
      </w:r>
      <w:proofErr w:type="spellEnd"/>
      <w:r w:rsidRPr="006140F5">
        <w:rPr>
          <w:rFonts w:ascii="Arial" w:hAnsi="Arial" w:cs="Arial"/>
        </w:rPr>
        <w:t xml:space="preserve"> </w:t>
      </w:r>
      <w:proofErr w:type="spellStart"/>
      <w:r w:rsidRPr="006140F5">
        <w:rPr>
          <w:rFonts w:ascii="Arial" w:hAnsi="Arial" w:cs="Arial"/>
        </w:rPr>
        <w:t>iz</w:t>
      </w:r>
      <w:proofErr w:type="spellEnd"/>
      <w:r w:rsidRPr="006140F5">
        <w:rPr>
          <w:rFonts w:ascii="Arial" w:hAnsi="Arial" w:cs="Arial"/>
        </w:rPr>
        <w:t xml:space="preserve"> </w:t>
      </w:r>
      <w:proofErr w:type="spellStart"/>
      <w:r w:rsidRPr="006140F5">
        <w:rPr>
          <w:rFonts w:ascii="Arial" w:hAnsi="Arial" w:cs="Arial"/>
        </w:rPr>
        <w:t>prethodnog</w:t>
      </w:r>
      <w:proofErr w:type="spellEnd"/>
      <w:r w:rsidRPr="006140F5">
        <w:rPr>
          <w:rFonts w:ascii="Arial" w:hAnsi="Arial" w:cs="Arial"/>
        </w:rPr>
        <w:t xml:space="preserve"> </w:t>
      </w:r>
      <w:proofErr w:type="spellStart"/>
      <w:r w:rsidRPr="006140F5">
        <w:rPr>
          <w:rFonts w:ascii="Arial" w:hAnsi="Arial" w:cs="Arial"/>
        </w:rPr>
        <w:t>stava</w:t>
      </w:r>
      <w:proofErr w:type="spellEnd"/>
      <w:r w:rsidRPr="006140F5">
        <w:rPr>
          <w:rFonts w:ascii="Arial" w:hAnsi="Arial" w:cs="Arial"/>
        </w:rPr>
        <w:t xml:space="preserve">, </w:t>
      </w:r>
      <w:proofErr w:type="spellStart"/>
      <w:r w:rsidRPr="006140F5">
        <w:rPr>
          <w:rFonts w:ascii="Arial" w:hAnsi="Arial" w:cs="Arial"/>
        </w:rPr>
        <w:t>izvođač</w:t>
      </w:r>
      <w:proofErr w:type="spellEnd"/>
      <w:r w:rsidRPr="006140F5">
        <w:rPr>
          <w:rFonts w:ascii="Arial" w:hAnsi="Arial" w:cs="Arial"/>
        </w:rPr>
        <w:t xml:space="preserve"> </w:t>
      </w:r>
      <w:proofErr w:type="spellStart"/>
      <w:r w:rsidRPr="006140F5">
        <w:rPr>
          <w:rFonts w:ascii="Arial" w:hAnsi="Arial" w:cs="Arial"/>
        </w:rPr>
        <w:t>radova</w:t>
      </w:r>
      <w:proofErr w:type="spellEnd"/>
      <w:r w:rsidRPr="006140F5">
        <w:rPr>
          <w:rFonts w:ascii="Arial" w:hAnsi="Arial" w:cs="Arial"/>
        </w:rPr>
        <w:t xml:space="preserve"> </w:t>
      </w:r>
      <w:proofErr w:type="spellStart"/>
      <w:r w:rsidRPr="006140F5">
        <w:rPr>
          <w:rFonts w:ascii="Arial" w:hAnsi="Arial" w:cs="Arial"/>
        </w:rPr>
        <w:t>dužan</w:t>
      </w:r>
      <w:proofErr w:type="spellEnd"/>
      <w:r w:rsidRPr="006140F5">
        <w:rPr>
          <w:rFonts w:ascii="Arial" w:hAnsi="Arial" w:cs="Arial"/>
        </w:rPr>
        <w:t xml:space="preserve"> je da, </w:t>
      </w:r>
      <w:proofErr w:type="spellStart"/>
      <w:r w:rsidRPr="006140F5">
        <w:rPr>
          <w:rFonts w:ascii="Arial" w:hAnsi="Arial" w:cs="Arial"/>
        </w:rPr>
        <w:t>na</w:t>
      </w:r>
      <w:proofErr w:type="spellEnd"/>
      <w:r w:rsidRPr="006140F5">
        <w:rPr>
          <w:rFonts w:ascii="Arial" w:hAnsi="Arial" w:cs="Arial"/>
        </w:rPr>
        <w:t xml:space="preserve"> </w:t>
      </w:r>
      <w:proofErr w:type="spellStart"/>
      <w:r w:rsidRPr="006140F5">
        <w:rPr>
          <w:rFonts w:ascii="Arial" w:hAnsi="Arial" w:cs="Arial"/>
        </w:rPr>
        <w:t>zahtjev</w:t>
      </w:r>
      <w:proofErr w:type="spellEnd"/>
      <w:r w:rsidRPr="006140F5">
        <w:rPr>
          <w:rFonts w:ascii="Arial" w:hAnsi="Arial" w:cs="Arial"/>
        </w:rPr>
        <w:t xml:space="preserve"> </w:t>
      </w:r>
      <w:proofErr w:type="spellStart"/>
      <w:r w:rsidRPr="006140F5">
        <w:rPr>
          <w:rFonts w:ascii="Arial" w:hAnsi="Arial" w:cs="Arial"/>
        </w:rPr>
        <w:t>naručioca</w:t>
      </w:r>
      <w:proofErr w:type="spellEnd"/>
      <w:r w:rsidRPr="006140F5">
        <w:rPr>
          <w:rFonts w:ascii="Arial" w:hAnsi="Arial" w:cs="Arial"/>
        </w:rPr>
        <w:t xml:space="preserve">, </w:t>
      </w:r>
      <w:proofErr w:type="spellStart"/>
      <w:r w:rsidRPr="006140F5">
        <w:rPr>
          <w:rFonts w:ascii="Arial" w:hAnsi="Arial" w:cs="Arial"/>
        </w:rPr>
        <w:t>prije</w:t>
      </w:r>
      <w:proofErr w:type="spellEnd"/>
      <w:r w:rsidRPr="006140F5">
        <w:rPr>
          <w:rFonts w:ascii="Arial" w:hAnsi="Arial" w:cs="Arial"/>
        </w:rPr>
        <w:t xml:space="preserve"> </w:t>
      </w:r>
      <w:proofErr w:type="spellStart"/>
      <w:r w:rsidRPr="006140F5">
        <w:rPr>
          <w:rFonts w:ascii="Arial" w:hAnsi="Arial" w:cs="Arial"/>
        </w:rPr>
        <w:t>isteka</w:t>
      </w:r>
      <w:proofErr w:type="spellEnd"/>
      <w:r w:rsidRPr="006140F5">
        <w:rPr>
          <w:rFonts w:ascii="Arial" w:hAnsi="Arial" w:cs="Arial"/>
        </w:rPr>
        <w:t xml:space="preserve"> </w:t>
      </w:r>
      <w:proofErr w:type="spellStart"/>
      <w:r w:rsidRPr="006140F5">
        <w:rPr>
          <w:rFonts w:ascii="Arial" w:hAnsi="Arial" w:cs="Arial"/>
        </w:rPr>
        <w:t>roka</w:t>
      </w:r>
      <w:proofErr w:type="spellEnd"/>
      <w:r w:rsidRPr="006140F5">
        <w:rPr>
          <w:rFonts w:ascii="Arial" w:hAnsi="Arial" w:cs="Arial"/>
        </w:rPr>
        <w:t xml:space="preserve"> </w:t>
      </w:r>
      <w:proofErr w:type="spellStart"/>
      <w:r w:rsidRPr="006140F5">
        <w:rPr>
          <w:rFonts w:ascii="Arial" w:hAnsi="Arial" w:cs="Arial"/>
        </w:rPr>
        <w:t>važenja</w:t>
      </w:r>
      <w:proofErr w:type="spellEnd"/>
      <w:r w:rsidRPr="006140F5">
        <w:rPr>
          <w:rFonts w:ascii="Arial" w:hAnsi="Arial" w:cs="Arial"/>
        </w:rPr>
        <w:t xml:space="preserve">, </w:t>
      </w:r>
      <w:proofErr w:type="spellStart"/>
      <w:r w:rsidRPr="006140F5">
        <w:rPr>
          <w:rFonts w:ascii="Arial" w:hAnsi="Arial" w:cs="Arial"/>
        </w:rPr>
        <w:t>produži</w:t>
      </w:r>
      <w:proofErr w:type="spellEnd"/>
      <w:r w:rsidRPr="006140F5">
        <w:rPr>
          <w:rFonts w:ascii="Arial" w:hAnsi="Arial" w:cs="Arial"/>
        </w:rPr>
        <w:t xml:space="preserve"> </w:t>
      </w:r>
      <w:proofErr w:type="spellStart"/>
      <w:r w:rsidRPr="006140F5">
        <w:rPr>
          <w:rFonts w:ascii="Arial" w:hAnsi="Arial" w:cs="Arial"/>
        </w:rPr>
        <w:t>garanciju</w:t>
      </w:r>
      <w:proofErr w:type="spellEnd"/>
      <w:r w:rsidRPr="006140F5">
        <w:rPr>
          <w:rFonts w:ascii="Arial" w:hAnsi="Arial" w:cs="Arial"/>
        </w:rPr>
        <w:t xml:space="preserve"> </w:t>
      </w:r>
      <w:proofErr w:type="spellStart"/>
      <w:r w:rsidRPr="006140F5">
        <w:rPr>
          <w:rFonts w:ascii="Arial" w:hAnsi="Arial" w:cs="Arial"/>
        </w:rPr>
        <w:t>za</w:t>
      </w:r>
      <w:proofErr w:type="spellEnd"/>
      <w:r w:rsidRPr="006140F5">
        <w:rPr>
          <w:rFonts w:ascii="Arial" w:hAnsi="Arial" w:cs="Arial"/>
        </w:rPr>
        <w:t xml:space="preserve"> dobro </w:t>
      </w:r>
      <w:proofErr w:type="spellStart"/>
      <w:r w:rsidRPr="006140F5">
        <w:rPr>
          <w:rFonts w:ascii="Arial" w:hAnsi="Arial" w:cs="Arial"/>
        </w:rPr>
        <w:t>izvršenje</w:t>
      </w:r>
      <w:proofErr w:type="spellEnd"/>
      <w:r w:rsidRPr="006140F5">
        <w:rPr>
          <w:rFonts w:ascii="Arial" w:hAnsi="Arial" w:cs="Arial"/>
        </w:rPr>
        <w:t xml:space="preserve"> </w:t>
      </w:r>
      <w:proofErr w:type="spellStart"/>
      <w:r w:rsidRPr="006140F5">
        <w:rPr>
          <w:rFonts w:ascii="Arial" w:hAnsi="Arial" w:cs="Arial"/>
        </w:rPr>
        <w:t>ugovora</w:t>
      </w:r>
      <w:proofErr w:type="spellEnd"/>
      <w:r w:rsidRPr="006140F5">
        <w:rPr>
          <w:rFonts w:ascii="Arial" w:hAnsi="Arial" w:cs="Arial"/>
        </w:rPr>
        <w:t>.</w:t>
      </w:r>
    </w:p>
    <w:p w:rsidR="005C2F2C" w:rsidRDefault="005C2F2C" w:rsidP="00172B25">
      <w:pPr>
        <w:jc w:val="both"/>
        <w:rPr>
          <w:rFonts w:ascii="Arial" w:hAnsi="Arial" w:cs="Arial"/>
        </w:rPr>
      </w:pPr>
    </w:p>
    <w:p w:rsidR="005C2F2C" w:rsidRPr="00172B25" w:rsidRDefault="00A3251B" w:rsidP="005C2F2C">
      <w:pPr>
        <w:autoSpaceDE w:val="0"/>
        <w:autoSpaceDN w:val="0"/>
        <w:adjustRightInd w:val="0"/>
        <w:jc w:val="both"/>
        <w:rPr>
          <w:rFonts w:ascii="Arial" w:eastAsia="Calibri" w:hAnsi="Arial" w:cs="Arial"/>
          <w:lang w:val="sr-Latn-ME"/>
        </w:rPr>
      </w:pPr>
      <w:proofErr w:type="spellStart"/>
      <w:r w:rsidRPr="00A3251B">
        <w:rPr>
          <w:rFonts w:ascii="Arial" w:hAnsi="Arial" w:cs="Arial"/>
        </w:rPr>
        <w:t>Ponuđač</w:t>
      </w:r>
      <w:proofErr w:type="spellEnd"/>
      <w:r w:rsidRPr="00A3251B">
        <w:rPr>
          <w:rFonts w:ascii="Arial" w:hAnsi="Arial" w:cs="Arial"/>
        </w:rPr>
        <w:t xml:space="preserve"> </w:t>
      </w:r>
      <w:proofErr w:type="spellStart"/>
      <w:r w:rsidRPr="00A3251B">
        <w:rPr>
          <w:rFonts w:ascii="Arial" w:hAnsi="Arial" w:cs="Arial"/>
        </w:rPr>
        <w:t>čija</w:t>
      </w:r>
      <w:proofErr w:type="spellEnd"/>
      <w:r w:rsidRPr="00A3251B">
        <w:rPr>
          <w:rFonts w:ascii="Arial" w:hAnsi="Arial" w:cs="Arial"/>
        </w:rPr>
        <w:t xml:space="preserve"> </w:t>
      </w:r>
      <w:proofErr w:type="spellStart"/>
      <w:r w:rsidRPr="00A3251B">
        <w:rPr>
          <w:rFonts w:ascii="Arial" w:hAnsi="Arial" w:cs="Arial"/>
        </w:rPr>
        <w:t>ponuda</w:t>
      </w:r>
      <w:proofErr w:type="spellEnd"/>
      <w:r w:rsidRPr="00A3251B">
        <w:rPr>
          <w:rFonts w:ascii="Arial" w:hAnsi="Arial" w:cs="Arial"/>
        </w:rPr>
        <w:t xml:space="preserve"> </w:t>
      </w:r>
      <w:proofErr w:type="spellStart"/>
      <w:r w:rsidRPr="00A3251B">
        <w:rPr>
          <w:rFonts w:ascii="Arial" w:hAnsi="Arial" w:cs="Arial"/>
        </w:rPr>
        <w:t>bude</w:t>
      </w:r>
      <w:proofErr w:type="spellEnd"/>
      <w:r w:rsidRPr="00A3251B">
        <w:rPr>
          <w:rFonts w:ascii="Arial" w:hAnsi="Arial" w:cs="Arial"/>
        </w:rPr>
        <w:t xml:space="preserve"> </w:t>
      </w:r>
      <w:proofErr w:type="spellStart"/>
      <w:r w:rsidRPr="00A3251B">
        <w:rPr>
          <w:rFonts w:ascii="Arial" w:hAnsi="Arial" w:cs="Arial"/>
        </w:rPr>
        <w:t>izabrana</w:t>
      </w:r>
      <w:proofErr w:type="spellEnd"/>
      <w:r w:rsidRPr="00A3251B">
        <w:rPr>
          <w:rFonts w:ascii="Arial" w:hAnsi="Arial" w:cs="Arial"/>
        </w:rPr>
        <w:t xml:space="preserve"> </w:t>
      </w:r>
      <w:proofErr w:type="spellStart"/>
      <w:r w:rsidRPr="00A3251B">
        <w:rPr>
          <w:rFonts w:ascii="Arial" w:hAnsi="Arial" w:cs="Arial"/>
        </w:rPr>
        <w:t>kao</w:t>
      </w:r>
      <w:proofErr w:type="spellEnd"/>
      <w:r w:rsidRPr="00A3251B">
        <w:rPr>
          <w:rFonts w:ascii="Arial" w:hAnsi="Arial" w:cs="Arial"/>
        </w:rPr>
        <w:t xml:space="preserve"> </w:t>
      </w:r>
      <w:proofErr w:type="spellStart"/>
      <w:r w:rsidRPr="00A3251B">
        <w:rPr>
          <w:rFonts w:ascii="Arial" w:hAnsi="Arial" w:cs="Arial"/>
        </w:rPr>
        <w:t>najpovoljnija</w:t>
      </w:r>
      <w:proofErr w:type="spellEnd"/>
      <w:r w:rsidRPr="00A3251B">
        <w:rPr>
          <w:rFonts w:ascii="Arial" w:hAnsi="Arial" w:cs="Arial"/>
        </w:rPr>
        <w:t xml:space="preserve"> je </w:t>
      </w:r>
      <w:proofErr w:type="spellStart"/>
      <w:r w:rsidRPr="00A3251B">
        <w:rPr>
          <w:rFonts w:ascii="Arial" w:hAnsi="Arial" w:cs="Arial"/>
        </w:rPr>
        <w:t>dužan</w:t>
      </w:r>
      <w:proofErr w:type="spellEnd"/>
      <w:r w:rsidRPr="00A3251B">
        <w:rPr>
          <w:rFonts w:ascii="Arial" w:hAnsi="Arial" w:cs="Arial"/>
        </w:rPr>
        <w:t xml:space="preserve"> da </w:t>
      </w:r>
      <w:proofErr w:type="spellStart"/>
      <w:r w:rsidRPr="00A3251B">
        <w:rPr>
          <w:rFonts w:ascii="Arial" w:hAnsi="Arial" w:cs="Arial"/>
        </w:rPr>
        <w:t>uz</w:t>
      </w:r>
      <w:proofErr w:type="spellEnd"/>
      <w:r w:rsidRPr="00A3251B">
        <w:rPr>
          <w:rFonts w:ascii="Arial" w:hAnsi="Arial" w:cs="Arial"/>
        </w:rPr>
        <w:t xml:space="preserve"> </w:t>
      </w:r>
      <w:proofErr w:type="spellStart"/>
      <w:r w:rsidRPr="00A3251B">
        <w:rPr>
          <w:rFonts w:ascii="Arial" w:hAnsi="Arial" w:cs="Arial"/>
        </w:rPr>
        <w:t>potpisan</w:t>
      </w:r>
      <w:proofErr w:type="spellEnd"/>
      <w:r w:rsidRPr="00A3251B">
        <w:rPr>
          <w:rFonts w:ascii="Arial" w:hAnsi="Arial" w:cs="Arial"/>
        </w:rPr>
        <w:t xml:space="preserve"> </w:t>
      </w:r>
      <w:proofErr w:type="spellStart"/>
      <w:r w:rsidRPr="00A3251B">
        <w:rPr>
          <w:rFonts w:ascii="Arial" w:hAnsi="Arial" w:cs="Arial"/>
        </w:rPr>
        <w:t>ugovor</w:t>
      </w:r>
      <w:proofErr w:type="spellEnd"/>
      <w:r w:rsidRPr="00A3251B">
        <w:rPr>
          <w:rFonts w:ascii="Arial" w:hAnsi="Arial" w:cs="Arial"/>
        </w:rPr>
        <w:t xml:space="preserve"> o </w:t>
      </w:r>
      <w:proofErr w:type="spellStart"/>
      <w:r w:rsidRPr="00A3251B">
        <w:rPr>
          <w:rFonts w:ascii="Arial" w:hAnsi="Arial" w:cs="Arial"/>
        </w:rPr>
        <w:t>javnoj</w:t>
      </w:r>
      <w:proofErr w:type="spellEnd"/>
      <w:r w:rsidRPr="00A3251B">
        <w:rPr>
          <w:rFonts w:ascii="Arial" w:hAnsi="Arial" w:cs="Arial"/>
        </w:rPr>
        <w:t xml:space="preserve"> </w:t>
      </w:r>
      <w:proofErr w:type="spellStart"/>
      <w:r w:rsidRPr="00A3251B">
        <w:rPr>
          <w:rFonts w:ascii="Arial" w:hAnsi="Arial" w:cs="Arial"/>
        </w:rPr>
        <w:t>nabavci</w:t>
      </w:r>
      <w:proofErr w:type="spellEnd"/>
      <w:r w:rsidRPr="00A3251B">
        <w:rPr>
          <w:rFonts w:ascii="Arial" w:hAnsi="Arial" w:cs="Arial"/>
        </w:rPr>
        <w:t xml:space="preserve"> </w:t>
      </w:r>
      <w:proofErr w:type="spellStart"/>
      <w:r w:rsidRPr="00A3251B">
        <w:rPr>
          <w:rFonts w:ascii="Arial" w:hAnsi="Arial" w:cs="Arial"/>
        </w:rPr>
        <w:t>dostavi</w:t>
      </w:r>
      <w:proofErr w:type="spellEnd"/>
      <w:r w:rsidRPr="00A3251B">
        <w:rPr>
          <w:rFonts w:ascii="Arial" w:hAnsi="Arial" w:cs="Arial"/>
        </w:rPr>
        <w:t xml:space="preserve"> </w:t>
      </w:r>
      <w:proofErr w:type="spellStart"/>
      <w:r w:rsidRPr="00A3251B">
        <w:rPr>
          <w:rFonts w:ascii="Arial" w:hAnsi="Arial" w:cs="Arial"/>
        </w:rPr>
        <w:t>naručiocu</w:t>
      </w:r>
      <w:proofErr w:type="spellEnd"/>
      <w:r w:rsidRPr="00A3251B">
        <w:rPr>
          <w:rFonts w:ascii="Arial" w:hAnsi="Arial" w:cs="Arial"/>
        </w:rPr>
        <w:t xml:space="preserve"> </w:t>
      </w:r>
      <w:proofErr w:type="spellStart"/>
      <w:r w:rsidRPr="00A3251B">
        <w:rPr>
          <w:rFonts w:ascii="Arial" w:hAnsi="Arial" w:cs="Arial"/>
        </w:rPr>
        <w:t>polisu</w:t>
      </w:r>
      <w:proofErr w:type="spellEnd"/>
      <w:r w:rsidRPr="00A3251B">
        <w:rPr>
          <w:rFonts w:ascii="Arial" w:hAnsi="Arial" w:cs="Arial"/>
        </w:rPr>
        <w:t xml:space="preserve"> </w:t>
      </w:r>
      <w:proofErr w:type="spellStart"/>
      <w:r w:rsidRPr="00A3251B">
        <w:rPr>
          <w:rFonts w:ascii="Arial" w:hAnsi="Arial" w:cs="Arial"/>
        </w:rPr>
        <w:t>osiguranja</w:t>
      </w:r>
      <w:proofErr w:type="spellEnd"/>
      <w:r w:rsidRPr="00A3251B">
        <w:rPr>
          <w:rFonts w:ascii="Arial" w:hAnsi="Arial" w:cs="Arial"/>
        </w:rPr>
        <w:t xml:space="preserve"> </w:t>
      </w:r>
      <w:proofErr w:type="spellStart"/>
      <w:r w:rsidRPr="00A3251B">
        <w:rPr>
          <w:rFonts w:ascii="Arial" w:hAnsi="Arial" w:cs="Arial"/>
        </w:rPr>
        <w:t>od</w:t>
      </w:r>
      <w:proofErr w:type="spellEnd"/>
      <w:r w:rsidRPr="00A3251B">
        <w:rPr>
          <w:rFonts w:ascii="Arial" w:hAnsi="Arial" w:cs="Arial"/>
        </w:rPr>
        <w:t xml:space="preserve"> </w:t>
      </w:r>
      <w:proofErr w:type="spellStart"/>
      <w:r w:rsidRPr="00A3251B">
        <w:rPr>
          <w:rFonts w:ascii="Arial" w:hAnsi="Arial" w:cs="Arial"/>
        </w:rPr>
        <w:t>profesionalne</w:t>
      </w:r>
      <w:proofErr w:type="spellEnd"/>
      <w:r w:rsidRPr="00A3251B">
        <w:rPr>
          <w:rFonts w:ascii="Arial" w:hAnsi="Arial" w:cs="Arial"/>
        </w:rPr>
        <w:t xml:space="preserve"> </w:t>
      </w:r>
      <w:proofErr w:type="spellStart"/>
      <w:r w:rsidRPr="00A3251B">
        <w:rPr>
          <w:rFonts w:ascii="Arial" w:hAnsi="Arial" w:cs="Arial"/>
        </w:rPr>
        <w:t>odgovornosti</w:t>
      </w:r>
      <w:proofErr w:type="spellEnd"/>
      <w:r w:rsidRPr="00A3251B">
        <w:rPr>
          <w:rFonts w:ascii="Arial" w:hAnsi="Arial" w:cs="Arial"/>
        </w:rPr>
        <w:t xml:space="preserve"> </w:t>
      </w:r>
      <w:proofErr w:type="spellStart"/>
      <w:r w:rsidRPr="00A3251B">
        <w:rPr>
          <w:rFonts w:ascii="Arial" w:hAnsi="Arial" w:cs="Arial"/>
        </w:rPr>
        <w:t>za</w:t>
      </w:r>
      <w:proofErr w:type="spellEnd"/>
      <w:r w:rsidRPr="00A3251B">
        <w:rPr>
          <w:rFonts w:ascii="Arial" w:hAnsi="Arial" w:cs="Arial"/>
        </w:rPr>
        <w:t xml:space="preserve"> </w:t>
      </w:r>
      <w:proofErr w:type="spellStart"/>
      <w:r w:rsidRPr="00A3251B">
        <w:rPr>
          <w:rFonts w:ascii="Arial" w:hAnsi="Arial" w:cs="Arial"/>
        </w:rPr>
        <w:t>štetu</w:t>
      </w:r>
      <w:proofErr w:type="spellEnd"/>
      <w:r w:rsidRPr="00A3251B">
        <w:rPr>
          <w:rFonts w:ascii="Arial" w:hAnsi="Arial" w:cs="Arial"/>
        </w:rPr>
        <w:t xml:space="preserve"> </w:t>
      </w:r>
      <w:proofErr w:type="spellStart"/>
      <w:r w:rsidRPr="00A3251B">
        <w:rPr>
          <w:rFonts w:ascii="Arial" w:hAnsi="Arial" w:cs="Arial"/>
        </w:rPr>
        <w:t>koja</w:t>
      </w:r>
      <w:proofErr w:type="spellEnd"/>
      <w:r w:rsidRPr="00A3251B">
        <w:rPr>
          <w:rFonts w:ascii="Arial" w:hAnsi="Arial" w:cs="Arial"/>
        </w:rPr>
        <w:t xml:space="preserve"> </w:t>
      </w:r>
      <w:proofErr w:type="spellStart"/>
      <w:r w:rsidRPr="00A3251B">
        <w:rPr>
          <w:rFonts w:ascii="Arial" w:hAnsi="Arial" w:cs="Arial"/>
        </w:rPr>
        <w:t>može</w:t>
      </w:r>
      <w:proofErr w:type="spellEnd"/>
      <w:r w:rsidRPr="00A3251B">
        <w:rPr>
          <w:rFonts w:ascii="Arial" w:hAnsi="Arial" w:cs="Arial"/>
        </w:rPr>
        <w:t xml:space="preserve"> da </w:t>
      </w:r>
      <w:proofErr w:type="spellStart"/>
      <w:r w:rsidRPr="00A3251B">
        <w:rPr>
          <w:rFonts w:ascii="Arial" w:hAnsi="Arial" w:cs="Arial"/>
        </w:rPr>
        <w:t>nastane</w:t>
      </w:r>
      <w:proofErr w:type="spellEnd"/>
      <w:r w:rsidRPr="00A3251B">
        <w:rPr>
          <w:rFonts w:ascii="Arial" w:hAnsi="Arial" w:cs="Arial"/>
        </w:rPr>
        <w:t xml:space="preserve"> </w:t>
      </w:r>
      <w:proofErr w:type="spellStart"/>
      <w:r w:rsidRPr="00A3251B">
        <w:rPr>
          <w:rFonts w:ascii="Arial" w:hAnsi="Arial" w:cs="Arial"/>
        </w:rPr>
        <w:t>naručiocu</w:t>
      </w:r>
      <w:proofErr w:type="spellEnd"/>
      <w:r w:rsidRPr="00A3251B">
        <w:rPr>
          <w:rFonts w:ascii="Arial" w:hAnsi="Arial" w:cs="Arial"/>
        </w:rPr>
        <w:t xml:space="preserve"> </w:t>
      </w:r>
      <w:proofErr w:type="spellStart"/>
      <w:r w:rsidRPr="00A3251B">
        <w:rPr>
          <w:rFonts w:ascii="Arial" w:hAnsi="Arial" w:cs="Arial"/>
        </w:rPr>
        <w:t>i</w:t>
      </w:r>
      <w:proofErr w:type="spellEnd"/>
      <w:r w:rsidRPr="00A3251B">
        <w:rPr>
          <w:rFonts w:ascii="Arial" w:hAnsi="Arial" w:cs="Arial"/>
        </w:rPr>
        <w:t xml:space="preserve"> </w:t>
      </w:r>
      <w:proofErr w:type="spellStart"/>
      <w:r w:rsidRPr="00A3251B">
        <w:rPr>
          <w:rFonts w:ascii="Arial" w:hAnsi="Arial" w:cs="Arial"/>
        </w:rPr>
        <w:t>trećim</w:t>
      </w:r>
      <w:proofErr w:type="spellEnd"/>
      <w:r w:rsidRPr="00A3251B">
        <w:rPr>
          <w:rFonts w:ascii="Arial" w:hAnsi="Arial" w:cs="Arial"/>
        </w:rPr>
        <w:t xml:space="preserve"> </w:t>
      </w:r>
      <w:proofErr w:type="spellStart"/>
      <w:r w:rsidRPr="00A3251B">
        <w:rPr>
          <w:rFonts w:ascii="Arial" w:hAnsi="Arial" w:cs="Arial"/>
        </w:rPr>
        <w:t>licima</w:t>
      </w:r>
      <w:proofErr w:type="spellEnd"/>
      <w:r w:rsidRPr="00A3251B">
        <w:rPr>
          <w:rFonts w:ascii="Arial" w:hAnsi="Arial" w:cs="Arial"/>
        </w:rPr>
        <w:t xml:space="preserve"> </w:t>
      </w:r>
      <w:proofErr w:type="spellStart"/>
      <w:r w:rsidRPr="00A3251B">
        <w:rPr>
          <w:rFonts w:ascii="Arial" w:hAnsi="Arial" w:cs="Arial"/>
        </w:rPr>
        <w:t>od</w:t>
      </w:r>
      <w:proofErr w:type="spellEnd"/>
      <w:r w:rsidRPr="00A3251B">
        <w:rPr>
          <w:rFonts w:ascii="Arial" w:hAnsi="Arial" w:cs="Arial"/>
        </w:rPr>
        <w:t xml:space="preserve"> </w:t>
      </w:r>
      <w:proofErr w:type="spellStart"/>
      <w:r w:rsidRPr="00A3251B">
        <w:rPr>
          <w:rFonts w:ascii="Arial" w:hAnsi="Arial" w:cs="Arial"/>
        </w:rPr>
        <w:t>vršenja</w:t>
      </w:r>
      <w:proofErr w:type="spellEnd"/>
      <w:r w:rsidRPr="00A3251B">
        <w:rPr>
          <w:rFonts w:ascii="Arial" w:hAnsi="Arial" w:cs="Arial"/>
        </w:rPr>
        <w:t xml:space="preserve"> </w:t>
      </w:r>
      <w:proofErr w:type="spellStart"/>
      <w:r w:rsidRPr="00A3251B">
        <w:rPr>
          <w:rFonts w:ascii="Arial" w:hAnsi="Arial" w:cs="Arial"/>
        </w:rPr>
        <w:t>ugovorenih</w:t>
      </w:r>
      <w:proofErr w:type="spellEnd"/>
      <w:r w:rsidRPr="00A3251B">
        <w:rPr>
          <w:rFonts w:ascii="Arial" w:hAnsi="Arial" w:cs="Arial"/>
        </w:rPr>
        <w:t xml:space="preserve"> </w:t>
      </w:r>
      <w:proofErr w:type="spellStart"/>
      <w:r w:rsidRPr="00A3251B">
        <w:rPr>
          <w:rFonts w:ascii="Arial" w:hAnsi="Arial" w:cs="Arial"/>
        </w:rPr>
        <w:t>radova</w:t>
      </w:r>
      <w:proofErr w:type="spellEnd"/>
      <w:r w:rsidRPr="00A3251B">
        <w:rPr>
          <w:rFonts w:ascii="Arial" w:hAnsi="Arial" w:cs="Arial"/>
        </w:rPr>
        <w:t xml:space="preserve"> </w:t>
      </w:r>
      <w:proofErr w:type="spellStart"/>
      <w:r w:rsidRPr="00A3251B">
        <w:rPr>
          <w:rFonts w:ascii="Arial" w:hAnsi="Arial" w:cs="Arial"/>
        </w:rPr>
        <w:t>na</w:t>
      </w:r>
      <w:proofErr w:type="spellEnd"/>
      <w:r w:rsidRPr="00A3251B">
        <w:rPr>
          <w:rFonts w:ascii="Arial" w:hAnsi="Arial" w:cs="Arial"/>
        </w:rPr>
        <w:t xml:space="preserve"> </w:t>
      </w:r>
      <w:proofErr w:type="spellStart"/>
      <w:r w:rsidRPr="00A3251B">
        <w:rPr>
          <w:rFonts w:ascii="Arial" w:hAnsi="Arial" w:cs="Arial"/>
        </w:rPr>
        <w:t>iznos</w:t>
      </w:r>
      <w:proofErr w:type="spellEnd"/>
      <w:r w:rsidRPr="00A3251B">
        <w:rPr>
          <w:rFonts w:ascii="Arial" w:hAnsi="Arial" w:cs="Arial"/>
        </w:rPr>
        <w:t xml:space="preserve"> od 100.000,00 </w:t>
      </w:r>
      <w:proofErr w:type="spellStart"/>
      <w:r w:rsidRPr="00A3251B">
        <w:rPr>
          <w:rFonts w:ascii="Arial" w:hAnsi="Arial" w:cs="Arial"/>
        </w:rPr>
        <w:t>eura</w:t>
      </w:r>
      <w:proofErr w:type="spellEnd"/>
      <w:r w:rsidRPr="00A3251B">
        <w:rPr>
          <w:rFonts w:ascii="Arial" w:hAnsi="Arial" w:cs="Arial"/>
        </w:rPr>
        <w:t xml:space="preserve">, </w:t>
      </w:r>
      <w:proofErr w:type="spellStart"/>
      <w:r w:rsidRPr="00A3251B">
        <w:rPr>
          <w:rFonts w:ascii="Arial" w:hAnsi="Arial" w:cs="Arial"/>
        </w:rPr>
        <w:t>sa</w:t>
      </w:r>
      <w:proofErr w:type="spellEnd"/>
      <w:r w:rsidRPr="00A3251B">
        <w:rPr>
          <w:rFonts w:ascii="Arial" w:hAnsi="Arial" w:cs="Arial"/>
        </w:rPr>
        <w:t xml:space="preserve"> </w:t>
      </w:r>
      <w:proofErr w:type="spellStart"/>
      <w:r w:rsidRPr="00A3251B">
        <w:rPr>
          <w:rFonts w:ascii="Arial" w:hAnsi="Arial" w:cs="Arial"/>
        </w:rPr>
        <w:t>rokom</w:t>
      </w:r>
      <w:proofErr w:type="spellEnd"/>
      <w:r w:rsidRPr="00A3251B">
        <w:rPr>
          <w:rFonts w:ascii="Arial" w:hAnsi="Arial" w:cs="Arial"/>
        </w:rPr>
        <w:t xml:space="preserve"> </w:t>
      </w:r>
      <w:proofErr w:type="spellStart"/>
      <w:r w:rsidRPr="00A3251B">
        <w:rPr>
          <w:rFonts w:ascii="Arial" w:hAnsi="Arial" w:cs="Arial"/>
        </w:rPr>
        <w:t>važenja</w:t>
      </w:r>
      <w:proofErr w:type="spellEnd"/>
      <w:r w:rsidRPr="00A3251B">
        <w:rPr>
          <w:rFonts w:ascii="Arial" w:hAnsi="Arial" w:cs="Arial"/>
        </w:rPr>
        <w:t xml:space="preserve"> od dana </w:t>
      </w:r>
      <w:proofErr w:type="spellStart"/>
      <w:r w:rsidRPr="00A3251B">
        <w:rPr>
          <w:rFonts w:ascii="Arial" w:hAnsi="Arial" w:cs="Arial"/>
        </w:rPr>
        <w:t>početka</w:t>
      </w:r>
      <w:proofErr w:type="spellEnd"/>
      <w:r w:rsidRPr="00A3251B">
        <w:rPr>
          <w:rFonts w:ascii="Arial" w:hAnsi="Arial" w:cs="Arial"/>
        </w:rPr>
        <w:t xml:space="preserve"> </w:t>
      </w:r>
      <w:proofErr w:type="spellStart"/>
      <w:r w:rsidRPr="00A3251B">
        <w:rPr>
          <w:rFonts w:ascii="Arial" w:hAnsi="Arial" w:cs="Arial"/>
        </w:rPr>
        <w:t>izvršenja</w:t>
      </w:r>
      <w:proofErr w:type="spellEnd"/>
      <w:r w:rsidRPr="00A3251B">
        <w:rPr>
          <w:rFonts w:ascii="Arial" w:hAnsi="Arial" w:cs="Arial"/>
        </w:rPr>
        <w:t xml:space="preserve"> </w:t>
      </w:r>
      <w:proofErr w:type="spellStart"/>
      <w:r w:rsidRPr="00A3251B">
        <w:rPr>
          <w:rFonts w:ascii="Arial" w:hAnsi="Arial" w:cs="Arial"/>
        </w:rPr>
        <w:t>ugovora</w:t>
      </w:r>
      <w:proofErr w:type="spellEnd"/>
      <w:r w:rsidRPr="00A3251B">
        <w:rPr>
          <w:rFonts w:ascii="Arial" w:hAnsi="Arial" w:cs="Arial"/>
        </w:rPr>
        <w:t xml:space="preserve"> do </w:t>
      </w:r>
      <w:proofErr w:type="spellStart"/>
      <w:r w:rsidRPr="00A3251B">
        <w:rPr>
          <w:rFonts w:ascii="Arial" w:hAnsi="Arial" w:cs="Arial"/>
        </w:rPr>
        <w:t>dobijanja</w:t>
      </w:r>
      <w:proofErr w:type="spellEnd"/>
      <w:r w:rsidRPr="00A3251B">
        <w:rPr>
          <w:rFonts w:ascii="Arial" w:hAnsi="Arial" w:cs="Arial"/>
        </w:rPr>
        <w:t xml:space="preserve"> </w:t>
      </w:r>
      <w:proofErr w:type="spellStart"/>
      <w:r w:rsidRPr="00A3251B">
        <w:rPr>
          <w:rFonts w:ascii="Arial" w:hAnsi="Arial" w:cs="Arial"/>
        </w:rPr>
        <w:t>završnog</w:t>
      </w:r>
      <w:proofErr w:type="spellEnd"/>
      <w:r w:rsidRPr="00A3251B">
        <w:rPr>
          <w:rFonts w:ascii="Arial" w:hAnsi="Arial" w:cs="Arial"/>
        </w:rPr>
        <w:t xml:space="preserve"> </w:t>
      </w:r>
      <w:proofErr w:type="spellStart"/>
      <w:r w:rsidRPr="00A3251B">
        <w:rPr>
          <w:rFonts w:ascii="Arial" w:hAnsi="Arial" w:cs="Arial"/>
        </w:rPr>
        <w:t>izveštaja</w:t>
      </w:r>
      <w:proofErr w:type="spellEnd"/>
      <w:r w:rsidRPr="00A3251B">
        <w:rPr>
          <w:rFonts w:ascii="Arial" w:hAnsi="Arial" w:cs="Arial"/>
        </w:rPr>
        <w:t xml:space="preserve"> </w:t>
      </w:r>
      <w:proofErr w:type="spellStart"/>
      <w:r w:rsidRPr="00A3251B">
        <w:rPr>
          <w:rFonts w:ascii="Arial" w:hAnsi="Arial" w:cs="Arial"/>
        </w:rPr>
        <w:t>stručnog</w:t>
      </w:r>
      <w:proofErr w:type="spellEnd"/>
      <w:r w:rsidRPr="00A3251B">
        <w:rPr>
          <w:rFonts w:ascii="Arial" w:hAnsi="Arial" w:cs="Arial"/>
        </w:rPr>
        <w:t xml:space="preserve"> </w:t>
      </w:r>
      <w:proofErr w:type="spellStart"/>
      <w:r w:rsidRPr="00A3251B">
        <w:rPr>
          <w:rFonts w:ascii="Arial" w:hAnsi="Arial" w:cs="Arial"/>
        </w:rPr>
        <w:t>nadzora</w:t>
      </w:r>
      <w:proofErr w:type="spellEnd"/>
      <w:r w:rsidRPr="00A3251B">
        <w:rPr>
          <w:rFonts w:ascii="Arial" w:hAnsi="Arial" w:cs="Arial"/>
        </w:rPr>
        <w:t xml:space="preserve"> </w:t>
      </w:r>
      <w:proofErr w:type="spellStart"/>
      <w:r w:rsidRPr="00A3251B">
        <w:rPr>
          <w:rFonts w:ascii="Arial" w:hAnsi="Arial" w:cs="Arial"/>
        </w:rPr>
        <w:t>i</w:t>
      </w:r>
      <w:proofErr w:type="spellEnd"/>
      <w:r w:rsidRPr="00A3251B">
        <w:rPr>
          <w:rFonts w:ascii="Arial" w:hAnsi="Arial" w:cs="Arial"/>
        </w:rPr>
        <w:t xml:space="preserve"> </w:t>
      </w:r>
      <w:proofErr w:type="spellStart"/>
      <w:r w:rsidRPr="00A3251B">
        <w:rPr>
          <w:rFonts w:ascii="Arial" w:hAnsi="Arial" w:cs="Arial"/>
        </w:rPr>
        <w:t>primopredaje</w:t>
      </w:r>
      <w:proofErr w:type="spellEnd"/>
      <w:r w:rsidRPr="00A3251B">
        <w:rPr>
          <w:rFonts w:ascii="Arial" w:hAnsi="Arial" w:cs="Arial"/>
        </w:rPr>
        <w:t xml:space="preserve"> </w:t>
      </w:r>
      <w:proofErr w:type="spellStart"/>
      <w:r w:rsidRPr="00A3251B">
        <w:rPr>
          <w:rFonts w:ascii="Arial" w:hAnsi="Arial" w:cs="Arial"/>
        </w:rPr>
        <w:t>objekta</w:t>
      </w:r>
      <w:proofErr w:type="spellEnd"/>
      <w:r w:rsidRPr="00A3251B">
        <w:rPr>
          <w:rFonts w:ascii="Arial" w:hAnsi="Arial" w:cs="Arial"/>
        </w:rPr>
        <w:t xml:space="preserve">. </w:t>
      </w:r>
      <w:proofErr w:type="spellStart"/>
      <w:r w:rsidRPr="00A3251B">
        <w:rPr>
          <w:rFonts w:ascii="Arial" w:hAnsi="Arial" w:cs="Arial"/>
        </w:rPr>
        <w:t>Polisa</w:t>
      </w:r>
      <w:proofErr w:type="spellEnd"/>
      <w:r w:rsidRPr="00A3251B">
        <w:rPr>
          <w:rFonts w:ascii="Arial" w:hAnsi="Arial" w:cs="Arial"/>
        </w:rPr>
        <w:t xml:space="preserve"> </w:t>
      </w:r>
      <w:proofErr w:type="spellStart"/>
      <w:r w:rsidRPr="00A3251B">
        <w:rPr>
          <w:rFonts w:ascii="Arial" w:hAnsi="Arial" w:cs="Arial"/>
        </w:rPr>
        <w:t>osiguranja</w:t>
      </w:r>
      <w:proofErr w:type="spellEnd"/>
      <w:r w:rsidRPr="00A3251B">
        <w:rPr>
          <w:rFonts w:ascii="Arial" w:hAnsi="Arial" w:cs="Arial"/>
        </w:rPr>
        <w:t xml:space="preserve"> </w:t>
      </w:r>
      <w:proofErr w:type="spellStart"/>
      <w:r w:rsidRPr="00A3251B">
        <w:rPr>
          <w:rFonts w:ascii="Arial" w:hAnsi="Arial" w:cs="Arial"/>
        </w:rPr>
        <w:t>od</w:t>
      </w:r>
      <w:proofErr w:type="spellEnd"/>
      <w:r w:rsidRPr="00A3251B">
        <w:rPr>
          <w:rFonts w:ascii="Arial" w:hAnsi="Arial" w:cs="Arial"/>
        </w:rPr>
        <w:t xml:space="preserve"> </w:t>
      </w:r>
      <w:proofErr w:type="spellStart"/>
      <w:r w:rsidRPr="00A3251B">
        <w:rPr>
          <w:rFonts w:ascii="Arial" w:hAnsi="Arial" w:cs="Arial"/>
        </w:rPr>
        <w:t>profesionalne</w:t>
      </w:r>
      <w:proofErr w:type="spellEnd"/>
      <w:r w:rsidRPr="00A3251B">
        <w:rPr>
          <w:rFonts w:ascii="Arial" w:hAnsi="Arial" w:cs="Arial"/>
        </w:rPr>
        <w:t xml:space="preserve"> </w:t>
      </w:r>
      <w:proofErr w:type="spellStart"/>
      <w:r w:rsidRPr="00A3251B">
        <w:rPr>
          <w:rFonts w:ascii="Arial" w:hAnsi="Arial" w:cs="Arial"/>
        </w:rPr>
        <w:t>odgovornosti</w:t>
      </w:r>
      <w:proofErr w:type="spellEnd"/>
      <w:r w:rsidRPr="00A3251B">
        <w:rPr>
          <w:rFonts w:ascii="Arial" w:hAnsi="Arial" w:cs="Arial"/>
        </w:rPr>
        <w:t xml:space="preserve"> mora da se </w:t>
      </w:r>
      <w:proofErr w:type="spellStart"/>
      <w:r w:rsidRPr="00A3251B">
        <w:rPr>
          <w:rFonts w:ascii="Arial" w:hAnsi="Arial" w:cs="Arial"/>
        </w:rPr>
        <w:t>odnosi</w:t>
      </w:r>
      <w:proofErr w:type="spellEnd"/>
      <w:r w:rsidRPr="00A3251B">
        <w:rPr>
          <w:rFonts w:ascii="Arial" w:hAnsi="Arial" w:cs="Arial"/>
        </w:rPr>
        <w:t xml:space="preserve"> </w:t>
      </w:r>
      <w:proofErr w:type="spellStart"/>
      <w:r w:rsidRPr="00A3251B">
        <w:rPr>
          <w:rFonts w:ascii="Arial" w:hAnsi="Arial" w:cs="Arial"/>
        </w:rPr>
        <w:t>na</w:t>
      </w:r>
      <w:proofErr w:type="spellEnd"/>
      <w:r w:rsidRPr="00A3251B">
        <w:rPr>
          <w:rFonts w:ascii="Arial" w:hAnsi="Arial" w:cs="Arial"/>
        </w:rPr>
        <w:t xml:space="preserve"> </w:t>
      </w:r>
      <w:proofErr w:type="spellStart"/>
      <w:r w:rsidRPr="00A3251B">
        <w:rPr>
          <w:rFonts w:ascii="Arial" w:hAnsi="Arial" w:cs="Arial"/>
        </w:rPr>
        <w:t>ugovorene</w:t>
      </w:r>
      <w:proofErr w:type="spellEnd"/>
      <w:r w:rsidRPr="00A3251B">
        <w:rPr>
          <w:rFonts w:ascii="Arial" w:hAnsi="Arial" w:cs="Arial"/>
        </w:rPr>
        <w:t xml:space="preserve"> </w:t>
      </w:r>
      <w:proofErr w:type="spellStart"/>
      <w:r w:rsidRPr="00A3251B">
        <w:rPr>
          <w:rFonts w:ascii="Arial" w:hAnsi="Arial" w:cs="Arial"/>
        </w:rPr>
        <w:t>radove</w:t>
      </w:r>
      <w:proofErr w:type="spellEnd"/>
      <w:r w:rsidRPr="00A3251B">
        <w:rPr>
          <w:rFonts w:ascii="Arial" w:hAnsi="Arial" w:cs="Arial"/>
        </w:rPr>
        <w:t xml:space="preserve"> </w:t>
      </w:r>
      <w:proofErr w:type="spellStart"/>
      <w:r w:rsidRPr="00A3251B">
        <w:rPr>
          <w:rFonts w:ascii="Arial" w:hAnsi="Arial" w:cs="Arial"/>
        </w:rPr>
        <w:t>i</w:t>
      </w:r>
      <w:proofErr w:type="spellEnd"/>
      <w:r w:rsidRPr="00A3251B">
        <w:rPr>
          <w:rFonts w:ascii="Arial" w:hAnsi="Arial" w:cs="Arial"/>
        </w:rPr>
        <w:t xml:space="preserve"> da </w:t>
      </w:r>
      <w:proofErr w:type="spellStart"/>
      <w:r w:rsidRPr="00A3251B">
        <w:rPr>
          <w:rFonts w:ascii="Arial" w:hAnsi="Arial" w:cs="Arial"/>
        </w:rPr>
        <w:t>pokriva</w:t>
      </w:r>
      <w:proofErr w:type="spellEnd"/>
      <w:r w:rsidRPr="00A3251B">
        <w:rPr>
          <w:rFonts w:ascii="Arial" w:hAnsi="Arial" w:cs="Arial"/>
        </w:rPr>
        <w:t xml:space="preserve"> </w:t>
      </w:r>
      <w:proofErr w:type="spellStart"/>
      <w:r w:rsidRPr="00A3251B">
        <w:rPr>
          <w:rFonts w:ascii="Arial" w:hAnsi="Arial" w:cs="Arial"/>
        </w:rPr>
        <w:t>rizik</w:t>
      </w:r>
      <w:proofErr w:type="spellEnd"/>
      <w:r w:rsidRPr="00A3251B">
        <w:rPr>
          <w:rFonts w:ascii="Arial" w:hAnsi="Arial" w:cs="Arial"/>
        </w:rPr>
        <w:t xml:space="preserve"> </w:t>
      </w:r>
      <w:proofErr w:type="spellStart"/>
      <w:r w:rsidRPr="00A3251B">
        <w:rPr>
          <w:rFonts w:ascii="Arial" w:hAnsi="Arial" w:cs="Arial"/>
        </w:rPr>
        <w:t>odgovornosti</w:t>
      </w:r>
      <w:proofErr w:type="spellEnd"/>
      <w:r w:rsidRPr="00A3251B">
        <w:rPr>
          <w:rFonts w:ascii="Arial" w:hAnsi="Arial" w:cs="Arial"/>
        </w:rPr>
        <w:t xml:space="preserve"> </w:t>
      </w:r>
      <w:proofErr w:type="spellStart"/>
      <w:r w:rsidRPr="00A3251B">
        <w:rPr>
          <w:rFonts w:ascii="Arial" w:hAnsi="Arial" w:cs="Arial"/>
        </w:rPr>
        <w:t>za</w:t>
      </w:r>
      <w:proofErr w:type="spellEnd"/>
      <w:r w:rsidRPr="00A3251B">
        <w:rPr>
          <w:rFonts w:ascii="Arial" w:hAnsi="Arial" w:cs="Arial"/>
        </w:rPr>
        <w:t xml:space="preserve"> </w:t>
      </w:r>
      <w:proofErr w:type="spellStart"/>
      <w:r w:rsidRPr="00A3251B">
        <w:rPr>
          <w:rFonts w:ascii="Arial" w:hAnsi="Arial" w:cs="Arial"/>
        </w:rPr>
        <w:t>štetu</w:t>
      </w:r>
      <w:proofErr w:type="spellEnd"/>
      <w:r w:rsidRPr="00A3251B">
        <w:rPr>
          <w:rFonts w:ascii="Arial" w:hAnsi="Arial" w:cs="Arial"/>
        </w:rPr>
        <w:t xml:space="preserve"> </w:t>
      </w:r>
      <w:proofErr w:type="spellStart"/>
      <w:r w:rsidRPr="00A3251B">
        <w:rPr>
          <w:rFonts w:ascii="Arial" w:hAnsi="Arial" w:cs="Arial"/>
        </w:rPr>
        <w:t>prouzrokovanu</w:t>
      </w:r>
      <w:proofErr w:type="spellEnd"/>
      <w:r w:rsidRPr="00A3251B">
        <w:rPr>
          <w:rFonts w:ascii="Arial" w:hAnsi="Arial" w:cs="Arial"/>
        </w:rPr>
        <w:t xml:space="preserve"> </w:t>
      </w:r>
      <w:proofErr w:type="spellStart"/>
      <w:r w:rsidRPr="00A3251B">
        <w:rPr>
          <w:rFonts w:ascii="Arial" w:hAnsi="Arial" w:cs="Arial"/>
        </w:rPr>
        <w:t>licima</w:t>
      </w:r>
      <w:proofErr w:type="spellEnd"/>
      <w:r w:rsidRPr="00A3251B">
        <w:rPr>
          <w:rFonts w:ascii="Arial" w:hAnsi="Arial" w:cs="Arial"/>
        </w:rPr>
        <w:t xml:space="preserve">, </w:t>
      </w:r>
      <w:proofErr w:type="spellStart"/>
      <w:r w:rsidRPr="00A3251B">
        <w:rPr>
          <w:rFonts w:ascii="Arial" w:hAnsi="Arial" w:cs="Arial"/>
        </w:rPr>
        <w:t>za</w:t>
      </w:r>
      <w:proofErr w:type="spellEnd"/>
      <w:r w:rsidRPr="00A3251B">
        <w:rPr>
          <w:rFonts w:ascii="Arial" w:hAnsi="Arial" w:cs="Arial"/>
        </w:rPr>
        <w:t xml:space="preserve"> </w:t>
      </w:r>
      <w:proofErr w:type="spellStart"/>
      <w:r w:rsidRPr="00A3251B">
        <w:rPr>
          <w:rFonts w:ascii="Arial" w:hAnsi="Arial" w:cs="Arial"/>
        </w:rPr>
        <w:t>štetu</w:t>
      </w:r>
      <w:proofErr w:type="spellEnd"/>
      <w:r w:rsidRPr="00A3251B">
        <w:rPr>
          <w:rFonts w:ascii="Arial" w:hAnsi="Arial" w:cs="Arial"/>
        </w:rPr>
        <w:t xml:space="preserve"> </w:t>
      </w:r>
      <w:proofErr w:type="spellStart"/>
      <w:r w:rsidRPr="00A3251B">
        <w:rPr>
          <w:rFonts w:ascii="Arial" w:hAnsi="Arial" w:cs="Arial"/>
        </w:rPr>
        <w:t>na</w:t>
      </w:r>
      <w:proofErr w:type="spellEnd"/>
      <w:r w:rsidRPr="00A3251B">
        <w:rPr>
          <w:rFonts w:ascii="Arial" w:hAnsi="Arial" w:cs="Arial"/>
        </w:rPr>
        <w:t xml:space="preserve"> </w:t>
      </w:r>
      <w:proofErr w:type="spellStart"/>
      <w:r w:rsidRPr="00A3251B">
        <w:rPr>
          <w:rFonts w:ascii="Arial" w:hAnsi="Arial" w:cs="Arial"/>
        </w:rPr>
        <w:t>objektima</w:t>
      </w:r>
      <w:proofErr w:type="spellEnd"/>
      <w:r w:rsidRPr="00A3251B">
        <w:rPr>
          <w:rFonts w:ascii="Arial" w:hAnsi="Arial" w:cs="Arial"/>
        </w:rPr>
        <w:t xml:space="preserve"> </w:t>
      </w:r>
      <w:proofErr w:type="spellStart"/>
      <w:r w:rsidRPr="00A3251B">
        <w:rPr>
          <w:rFonts w:ascii="Arial" w:hAnsi="Arial" w:cs="Arial"/>
        </w:rPr>
        <w:t>i</w:t>
      </w:r>
      <w:proofErr w:type="spellEnd"/>
      <w:r w:rsidRPr="00A3251B">
        <w:rPr>
          <w:rFonts w:ascii="Arial" w:hAnsi="Arial" w:cs="Arial"/>
        </w:rPr>
        <w:t xml:space="preserve"> </w:t>
      </w:r>
      <w:proofErr w:type="spellStart"/>
      <w:r w:rsidRPr="00A3251B">
        <w:rPr>
          <w:rFonts w:ascii="Arial" w:hAnsi="Arial" w:cs="Arial"/>
        </w:rPr>
        <w:t>za</w:t>
      </w:r>
      <w:proofErr w:type="spellEnd"/>
      <w:r w:rsidRPr="00A3251B">
        <w:rPr>
          <w:rFonts w:ascii="Arial" w:hAnsi="Arial" w:cs="Arial"/>
        </w:rPr>
        <w:t xml:space="preserve"> </w:t>
      </w:r>
      <w:proofErr w:type="spellStart"/>
      <w:r w:rsidRPr="00A3251B">
        <w:rPr>
          <w:rFonts w:ascii="Arial" w:hAnsi="Arial" w:cs="Arial"/>
        </w:rPr>
        <w:t>finansijski</w:t>
      </w:r>
      <w:proofErr w:type="spellEnd"/>
      <w:r w:rsidRPr="00A3251B">
        <w:rPr>
          <w:rFonts w:ascii="Arial" w:hAnsi="Arial" w:cs="Arial"/>
        </w:rPr>
        <w:t xml:space="preserve"> </w:t>
      </w:r>
      <w:proofErr w:type="spellStart"/>
      <w:r w:rsidRPr="00A3251B">
        <w:rPr>
          <w:rFonts w:ascii="Arial" w:hAnsi="Arial" w:cs="Arial"/>
        </w:rPr>
        <w:t>gubitak</w:t>
      </w:r>
      <w:proofErr w:type="spellEnd"/>
      <w:r w:rsidRPr="00A3251B">
        <w:rPr>
          <w:rFonts w:ascii="Arial" w:hAnsi="Arial" w:cs="Arial"/>
        </w:rPr>
        <w:t xml:space="preserve">. U </w:t>
      </w:r>
      <w:proofErr w:type="spellStart"/>
      <w:r w:rsidRPr="00A3251B">
        <w:rPr>
          <w:rFonts w:ascii="Arial" w:hAnsi="Arial" w:cs="Arial"/>
        </w:rPr>
        <w:t>polisi</w:t>
      </w:r>
      <w:proofErr w:type="spellEnd"/>
      <w:r w:rsidRPr="00A3251B">
        <w:rPr>
          <w:rFonts w:ascii="Arial" w:hAnsi="Arial" w:cs="Arial"/>
        </w:rPr>
        <w:t xml:space="preserve"> se mora </w:t>
      </w:r>
      <w:proofErr w:type="spellStart"/>
      <w:r w:rsidRPr="00A3251B">
        <w:rPr>
          <w:rFonts w:ascii="Arial" w:hAnsi="Arial" w:cs="Arial"/>
        </w:rPr>
        <w:t>navesti</w:t>
      </w:r>
      <w:proofErr w:type="spellEnd"/>
      <w:r w:rsidRPr="00A3251B">
        <w:rPr>
          <w:rFonts w:ascii="Arial" w:hAnsi="Arial" w:cs="Arial"/>
        </w:rPr>
        <w:t xml:space="preserve"> da se </w:t>
      </w:r>
      <w:proofErr w:type="spellStart"/>
      <w:r w:rsidRPr="00A3251B">
        <w:rPr>
          <w:rFonts w:ascii="Arial" w:hAnsi="Arial" w:cs="Arial"/>
        </w:rPr>
        <w:t>ista</w:t>
      </w:r>
      <w:proofErr w:type="spellEnd"/>
      <w:r w:rsidRPr="00A3251B">
        <w:rPr>
          <w:rFonts w:ascii="Arial" w:hAnsi="Arial" w:cs="Arial"/>
        </w:rPr>
        <w:t xml:space="preserve"> </w:t>
      </w:r>
      <w:proofErr w:type="spellStart"/>
      <w:r w:rsidRPr="00A3251B">
        <w:rPr>
          <w:rFonts w:ascii="Arial" w:hAnsi="Arial" w:cs="Arial"/>
        </w:rPr>
        <w:t>izdaje</w:t>
      </w:r>
      <w:proofErr w:type="spellEnd"/>
      <w:r w:rsidRPr="00A3251B">
        <w:rPr>
          <w:rFonts w:ascii="Arial" w:hAnsi="Arial" w:cs="Arial"/>
        </w:rPr>
        <w:t xml:space="preserve"> </w:t>
      </w:r>
      <w:proofErr w:type="spellStart"/>
      <w:r w:rsidRPr="00A3251B">
        <w:rPr>
          <w:rFonts w:ascii="Arial" w:hAnsi="Arial" w:cs="Arial"/>
        </w:rPr>
        <w:t>za</w:t>
      </w:r>
      <w:proofErr w:type="spellEnd"/>
      <w:r w:rsidRPr="00A3251B">
        <w:rPr>
          <w:rFonts w:ascii="Arial" w:hAnsi="Arial" w:cs="Arial"/>
        </w:rPr>
        <w:t xml:space="preserve"> </w:t>
      </w:r>
      <w:proofErr w:type="spellStart"/>
      <w:r w:rsidRPr="00A3251B">
        <w:rPr>
          <w:rFonts w:ascii="Arial" w:hAnsi="Arial" w:cs="Arial"/>
        </w:rPr>
        <w:t>javnu</w:t>
      </w:r>
      <w:proofErr w:type="spellEnd"/>
      <w:r w:rsidRPr="00A3251B">
        <w:rPr>
          <w:rFonts w:ascii="Arial" w:hAnsi="Arial" w:cs="Arial"/>
        </w:rPr>
        <w:t xml:space="preserve"> </w:t>
      </w:r>
      <w:proofErr w:type="spellStart"/>
      <w:r w:rsidRPr="00A3251B">
        <w:rPr>
          <w:rFonts w:ascii="Arial" w:hAnsi="Arial" w:cs="Arial"/>
        </w:rPr>
        <w:t>nabavku</w:t>
      </w:r>
      <w:proofErr w:type="spellEnd"/>
      <w:r w:rsidRPr="00A3251B">
        <w:rPr>
          <w:rFonts w:ascii="Arial" w:hAnsi="Arial" w:cs="Arial"/>
        </w:rPr>
        <w:t xml:space="preserve"> </w:t>
      </w:r>
      <w:proofErr w:type="spellStart"/>
      <w:r w:rsidRPr="00A3251B">
        <w:rPr>
          <w:rFonts w:ascii="Arial" w:hAnsi="Arial" w:cs="Arial"/>
        </w:rPr>
        <w:t>i</w:t>
      </w:r>
      <w:proofErr w:type="spellEnd"/>
      <w:r w:rsidRPr="00A3251B">
        <w:rPr>
          <w:rFonts w:ascii="Arial" w:hAnsi="Arial" w:cs="Arial"/>
        </w:rPr>
        <w:t xml:space="preserve"> to „</w:t>
      </w:r>
      <w:proofErr w:type="spellStart"/>
      <w:r w:rsidRPr="00A3251B">
        <w:rPr>
          <w:rFonts w:ascii="Arial" w:hAnsi="Arial" w:cs="Arial"/>
        </w:rPr>
        <w:t>Sanacija</w:t>
      </w:r>
      <w:proofErr w:type="spellEnd"/>
      <w:r w:rsidRPr="00A3251B">
        <w:rPr>
          <w:rFonts w:ascii="Arial" w:hAnsi="Arial" w:cs="Arial"/>
        </w:rPr>
        <w:t xml:space="preserve"> </w:t>
      </w:r>
      <w:proofErr w:type="spellStart"/>
      <w:r w:rsidRPr="00A3251B">
        <w:rPr>
          <w:rFonts w:ascii="Arial" w:hAnsi="Arial" w:cs="Arial"/>
        </w:rPr>
        <w:t>lokalnih</w:t>
      </w:r>
      <w:proofErr w:type="spellEnd"/>
      <w:r w:rsidRPr="00A3251B">
        <w:rPr>
          <w:rFonts w:ascii="Arial" w:hAnsi="Arial" w:cs="Arial"/>
        </w:rPr>
        <w:t xml:space="preserve"> </w:t>
      </w:r>
      <w:proofErr w:type="spellStart"/>
      <w:r w:rsidRPr="00A3251B">
        <w:rPr>
          <w:rFonts w:ascii="Arial" w:hAnsi="Arial" w:cs="Arial"/>
        </w:rPr>
        <w:t>puteva</w:t>
      </w:r>
      <w:proofErr w:type="spellEnd"/>
      <w:r w:rsidRPr="00A3251B">
        <w:rPr>
          <w:rFonts w:ascii="Arial" w:hAnsi="Arial" w:cs="Arial"/>
        </w:rPr>
        <w:t xml:space="preserve"> </w:t>
      </w:r>
      <w:proofErr w:type="spellStart"/>
      <w:r w:rsidRPr="00A3251B">
        <w:rPr>
          <w:rFonts w:ascii="Arial" w:hAnsi="Arial" w:cs="Arial"/>
        </w:rPr>
        <w:t>po</w:t>
      </w:r>
      <w:proofErr w:type="spellEnd"/>
      <w:r w:rsidRPr="00A3251B">
        <w:rPr>
          <w:rFonts w:ascii="Arial" w:hAnsi="Arial" w:cs="Arial"/>
        </w:rPr>
        <w:t xml:space="preserve"> </w:t>
      </w:r>
      <w:proofErr w:type="spellStart"/>
      <w:r w:rsidRPr="00A3251B">
        <w:rPr>
          <w:rFonts w:ascii="Arial" w:hAnsi="Arial" w:cs="Arial"/>
        </w:rPr>
        <w:t>Donjim</w:t>
      </w:r>
      <w:proofErr w:type="spellEnd"/>
      <w:r w:rsidRPr="00A3251B">
        <w:rPr>
          <w:rFonts w:ascii="Arial" w:hAnsi="Arial" w:cs="Arial"/>
        </w:rPr>
        <w:t xml:space="preserve"> </w:t>
      </w:r>
      <w:proofErr w:type="spellStart"/>
      <w:r w:rsidRPr="00A3251B">
        <w:rPr>
          <w:rFonts w:ascii="Arial" w:hAnsi="Arial" w:cs="Arial"/>
        </w:rPr>
        <w:t>i</w:t>
      </w:r>
      <w:proofErr w:type="spellEnd"/>
      <w:r w:rsidRPr="00A3251B">
        <w:rPr>
          <w:rFonts w:ascii="Arial" w:hAnsi="Arial" w:cs="Arial"/>
        </w:rPr>
        <w:t xml:space="preserve"> </w:t>
      </w:r>
      <w:proofErr w:type="spellStart"/>
      <w:r w:rsidRPr="00A3251B">
        <w:rPr>
          <w:rFonts w:ascii="Arial" w:hAnsi="Arial" w:cs="Arial"/>
        </w:rPr>
        <w:t>Gornjim</w:t>
      </w:r>
      <w:proofErr w:type="spellEnd"/>
      <w:r w:rsidRPr="00A3251B">
        <w:rPr>
          <w:rFonts w:ascii="Arial" w:hAnsi="Arial" w:cs="Arial"/>
        </w:rPr>
        <w:t xml:space="preserve"> </w:t>
      </w:r>
      <w:proofErr w:type="spellStart"/>
      <w:r w:rsidRPr="00A3251B">
        <w:rPr>
          <w:rFonts w:ascii="Arial" w:hAnsi="Arial" w:cs="Arial"/>
        </w:rPr>
        <w:t>Krivošijama</w:t>
      </w:r>
      <w:proofErr w:type="spellEnd"/>
      <w:r w:rsidRPr="00A3251B">
        <w:rPr>
          <w:rFonts w:ascii="Arial" w:hAnsi="Arial" w:cs="Arial"/>
        </w:rPr>
        <w:t>".</w:t>
      </w:r>
    </w:p>
    <w:p w:rsidR="00A3251B" w:rsidRDefault="00A3251B" w:rsidP="005C2F2C">
      <w:pPr>
        <w:jc w:val="both"/>
        <w:rPr>
          <w:rFonts w:ascii="Arial" w:hAnsi="Arial" w:cs="Arial"/>
          <w:color w:val="000000"/>
        </w:rPr>
      </w:pPr>
    </w:p>
    <w:p w:rsidR="005C2F2C" w:rsidRPr="00FA28C3" w:rsidRDefault="005C2F2C" w:rsidP="005C2F2C">
      <w:pPr>
        <w:jc w:val="both"/>
        <w:rPr>
          <w:rFonts w:ascii="Arial" w:hAnsi="Arial" w:cs="Arial"/>
          <w:color w:val="000000"/>
        </w:rPr>
      </w:pPr>
      <w:r w:rsidRPr="00FA28C3">
        <w:rPr>
          <w:rFonts w:ascii="Arial" w:hAnsi="Arial" w:cs="Arial"/>
          <w:color w:val="000000"/>
        </w:rPr>
        <w:t xml:space="preserve">U </w:t>
      </w:r>
      <w:proofErr w:type="spellStart"/>
      <w:r w:rsidRPr="00FA28C3">
        <w:rPr>
          <w:rFonts w:ascii="Arial" w:hAnsi="Arial" w:cs="Arial"/>
          <w:color w:val="000000"/>
        </w:rPr>
        <w:t>slučaju</w:t>
      </w:r>
      <w:proofErr w:type="spellEnd"/>
      <w:r w:rsidRPr="00FA28C3">
        <w:rPr>
          <w:rFonts w:ascii="Arial" w:hAnsi="Arial" w:cs="Arial"/>
          <w:color w:val="000000"/>
        </w:rPr>
        <w:t xml:space="preserve"> da </w:t>
      </w:r>
      <w:proofErr w:type="spellStart"/>
      <w:r w:rsidRPr="00FA28C3">
        <w:rPr>
          <w:rFonts w:ascii="Arial" w:hAnsi="Arial" w:cs="Arial"/>
          <w:color w:val="000000"/>
        </w:rPr>
        <w:t>izabrani</w:t>
      </w:r>
      <w:proofErr w:type="spellEnd"/>
      <w:r w:rsidRPr="00FA28C3">
        <w:rPr>
          <w:rFonts w:ascii="Arial" w:hAnsi="Arial" w:cs="Arial"/>
          <w:color w:val="000000"/>
        </w:rPr>
        <w:t xml:space="preserve"> </w:t>
      </w:r>
      <w:proofErr w:type="spellStart"/>
      <w:r w:rsidRPr="00FA28C3">
        <w:rPr>
          <w:rFonts w:ascii="Arial" w:hAnsi="Arial" w:cs="Arial"/>
          <w:color w:val="000000"/>
        </w:rPr>
        <w:t>ponuđač</w:t>
      </w:r>
      <w:proofErr w:type="spellEnd"/>
      <w:r w:rsidRPr="00FA28C3">
        <w:rPr>
          <w:rFonts w:ascii="Arial" w:hAnsi="Arial" w:cs="Arial"/>
          <w:color w:val="000000"/>
        </w:rPr>
        <w:t xml:space="preserve"> </w:t>
      </w:r>
      <w:proofErr w:type="spellStart"/>
      <w:r w:rsidRPr="00FA28C3">
        <w:rPr>
          <w:rFonts w:ascii="Arial" w:hAnsi="Arial" w:cs="Arial"/>
          <w:color w:val="000000"/>
        </w:rPr>
        <w:t>uz</w:t>
      </w:r>
      <w:proofErr w:type="spellEnd"/>
      <w:r w:rsidRPr="00FA28C3">
        <w:rPr>
          <w:rFonts w:ascii="Arial" w:hAnsi="Arial" w:cs="Arial"/>
          <w:color w:val="000000"/>
        </w:rPr>
        <w:t xml:space="preserve"> </w:t>
      </w:r>
      <w:proofErr w:type="spellStart"/>
      <w:r w:rsidRPr="00FA28C3">
        <w:rPr>
          <w:rFonts w:ascii="Arial" w:hAnsi="Arial" w:cs="Arial"/>
          <w:color w:val="000000"/>
        </w:rPr>
        <w:t>potpisan</w:t>
      </w:r>
      <w:proofErr w:type="spellEnd"/>
      <w:r w:rsidRPr="00FA28C3">
        <w:rPr>
          <w:rFonts w:ascii="Arial" w:hAnsi="Arial" w:cs="Arial"/>
          <w:color w:val="000000"/>
        </w:rPr>
        <w:t xml:space="preserve"> </w:t>
      </w:r>
      <w:proofErr w:type="spellStart"/>
      <w:r w:rsidRPr="00FA28C3">
        <w:rPr>
          <w:rFonts w:ascii="Arial" w:hAnsi="Arial" w:cs="Arial"/>
          <w:color w:val="000000"/>
        </w:rPr>
        <w:t>ugovor</w:t>
      </w:r>
      <w:proofErr w:type="spellEnd"/>
      <w:r w:rsidRPr="00FA28C3">
        <w:rPr>
          <w:rFonts w:ascii="Arial" w:hAnsi="Arial" w:cs="Arial"/>
          <w:color w:val="000000"/>
        </w:rPr>
        <w:t xml:space="preserve"> o </w:t>
      </w:r>
      <w:proofErr w:type="spellStart"/>
      <w:r w:rsidRPr="00FA28C3">
        <w:rPr>
          <w:rFonts w:ascii="Arial" w:hAnsi="Arial" w:cs="Arial"/>
          <w:color w:val="000000"/>
        </w:rPr>
        <w:t>javnoj</w:t>
      </w:r>
      <w:proofErr w:type="spellEnd"/>
      <w:r w:rsidRPr="00FA28C3">
        <w:rPr>
          <w:rFonts w:ascii="Arial" w:hAnsi="Arial" w:cs="Arial"/>
          <w:color w:val="000000"/>
        </w:rPr>
        <w:t xml:space="preserve"> </w:t>
      </w:r>
      <w:proofErr w:type="spellStart"/>
      <w:r w:rsidRPr="00FA28C3">
        <w:rPr>
          <w:rFonts w:ascii="Arial" w:hAnsi="Arial" w:cs="Arial"/>
          <w:color w:val="000000"/>
        </w:rPr>
        <w:t>nabavci</w:t>
      </w:r>
      <w:proofErr w:type="spellEnd"/>
      <w:r w:rsidRPr="00FA28C3">
        <w:rPr>
          <w:rFonts w:ascii="Arial" w:hAnsi="Arial" w:cs="Arial"/>
          <w:color w:val="000000"/>
        </w:rPr>
        <w:t xml:space="preserve"> ne </w:t>
      </w:r>
      <w:proofErr w:type="spellStart"/>
      <w:r w:rsidRPr="00FA28C3">
        <w:rPr>
          <w:rFonts w:ascii="Arial" w:hAnsi="Arial" w:cs="Arial"/>
          <w:color w:val="000000"/>
        </w:rPr>
        <w:t>dos</w:t>
      </w:r>
      <w:r w:rsidR="00A3251B">
        <w:rPr>
          <w:rFonts w:ascii="Arial" w:hAnsi="Arial" w:cs="Arial"/>
          <w:color w:val="000000"/>
        </w:rPr>
        <w:t>t</w:t>
      </w:r>
      <w:r w:rsidRPr="00FA28C3">
        <w:rPr>
          <w:rFonts w:ascii="Arial" w:hAnsi="Arial" w:cs="Arial"/>
          <w:color w:val="000000"/>
        </w:rPr>
        <w:t>avi</w:t>
      </w:r>
      <w:proofErr w:type="spellEnd"/>
      <w:r w:rsidRPr="00FA28C3">
        <w:rPr>
          <w:rFonts w:ascii="Arial" w:hAnsi="Arial" w:cs="Arial"/>
          <w:color w:val="000000"/>
        </w:rPr>
        <w:t xml:space="preserve"> </w:t>
      </w:r>
      <w:proofErr w:type="spellStart"/>
      <w:r w:rsidRPr="00FA28C3">
        <w:rPr>
          <w:rFonts w:ascii="Arial" w:hAnsi="Arial" w:cs="Arial"/>
          <w:color w:val="000000"/>
        </w:rPr>
        <w:t>naručioacu</w:t>
      </w:r>
      <w:proofErr w:type="spellEnd"/>
      <w:r w:rsidRPr="00FA28C3">
        <w:rPr>
          <w:rFonts w:ascii="Arial" w:hAnsi="Arial" w:cs="Arial"/>
          <w:color w:val="000000"/>
        </w:rPr>
        <w:t xml:space="preserve"> </w:t>
      </w:r>
      <w:proofErr w:type="spellStart"/>
      <w:r w:rsidRPr="00FA28C3">
        <w:rPr>
          <w:rFonts w:ascii="Arial" w:hAnsi="Arial" w:cs="Arial"/>
          <w:color w:val="000000"/>
        </w:rPr>
        <w:t>ovu</w:t>
      </w:r>
      <w:proofErr w:type="spellEnd"/>
      <w:r w:rsidRPr="00FA28C3">
        <w:rPr>
          <w:rFonts w:ascii="Arial" w:hAnsi="Arial" w:cs="Arial"/>
          <w:color w:val="000000"/>
        </w:rPr>
        <w:t xml:space="preserve"> </w:t>
      </w:r>
      <w:proofErr w:type="spellStart"/>
      <w:r w:rsidRPr="00FA28C3">
        <w:rPr>
          <w:rFonts w:ascii="Arial" w:hAnsi="Arial" w:cs="Arial"/>
          <w:color w:val="000000"/>
        </w:rPr>
        <w:t>polisu</w:t>
      </w:r>
      <w:proofErr w:type="spellEnd"/>
      <w:r w:rsidRPr="00FA28C3">
        <w:rPr>
          <w:rFonts w:ascii="Arial" w:hAnsi="Arial" w:cs="Arial"/>
          <w:color w:val="000000"/>
        </w:rPr>
        <w:t xml:space="preserve"> </w:t>
      </w:r>
      <w:proofErr w:type="spellStart"/>
      <w:r w:rsidRPr="00FA28C3">
        <w:rPr>
          <w:rFonts w:ascii="Arial" w:hAnsi="Arial" w:cs="Arial"/>
          <w:color w:val="000000"/>
        </w:rPr>
        <w:t>ili</w:t>
      </w:r>
      <w:proofErr w:type="spellEnd"/>
      <w:r w:rsidRPr="00FA28C3">
        <w:rPr>
          <w:rFonts w:ascii="Arial" w:hAnsi="Arial" w:cs="Arial"/>
          <w:color w:val="000000"/>
        </w:rPr>
        <w:t xml:space="preserve"> je </w:t>
      </w:r>
      <w:proofErr w:type="spellStart"/>
      <w:r w:rsidRPr="00FA28C3">
        <w:rPr>
          <w:rFonts w:ascii="Arial" w:hAnsi="Arial" w:cs="Arial"/>
          <w:color w:val="000000"/>
        </w:rPr>
        <w:t>dostavi</w:t>
      </w:r>
      <w:proofErr w:type="spellEnd"/>
      <w:r w:rsidRPr="00FA28C3">
        <w:rPr>
          <w:rFonts w:ascii="Arial" w:hAnsi="Arial" w:cs="Arial"/>
          <w:color w:val="000000"/>
        </w:rPr>
        <w:t xml:space="preserve"> u </w:t>
      </w:r>
      <w:proofErr w:type="spellStart"/>
      <w:r w:rsidRPr="00FA28C3">
        <w:rPr>
          <w:rFonts w:ascii="Arial" w:hAnsi="Arial" w:cs="Arial"/>
          <w:color w:val="000000"/>
        </w:rPr>
        <w:t>roku</w:t>
      </w:r>
      <w:proofErr w:type="spellEnd"/>
      <w:r w:rsidRPr="00FA28C3">
        <w:rPr>
          <w:rFonts w:ascii="Arial" w:hAnsi="Arial" w:cs="Arial"/>
          <w:color w:val="000000"/>
        </w:rPr>
        <w:t xml:space="preserve"> </w:t>
      </w:r>
      <w:proofErr w:type="spellStart"/>
      <w:r w:rsidRPr="00FA28C3">
        <w:rPr>
          <w:rFonts w:ascii="Arial" w:hAnsi="Arial" w:cs="Arial"/>
          <w:color w:val="000000"/>
        </w:rPr>
        <w:t>koji</w:t>
      </w:r>
      <w:proofErr w:type="spellEnd"/>
      <w:r w:rsidRPr="00FA28C3">
        <w:rPr>
          <w:rFonts w:ascii="Arial" w:hAnsi="Arial" w:cs="Arial"/>
          <w:color w:val="000000"/>
        </w:rPr>
        <w:t xml:space="preserve"> je </w:t>
      </w:r>
      <w:proofErr w:type="spellStart"/>
      <w:r w:rsidRPr="00FA28C3">
        <w:rPr>
          <w:rFonts w:ascii="Arial" w:hAnsi="Arial" w:cs="Arial"/>
          <w:color w:val="000000"/>
        </w:rPr>
        <w:t>manji</w:t>
      </w:r>
      <w:proofErr w:type="spellEnd"/>
      <w:r w:rsidRPr="00FA28C3">
        <w:rPr>
          <w:rFonts w:ascii="Arial" w:hAnsi="Arial" w:cs="Arial"/>
          <w:color w:val="000000"/>
        </w:rPr>
        <w:t xml:space="preserve"> od </w:t>
      </w:r>
      <w:proofErr w:type="spellStart"/>
      <w:r w:rsidRPr="00FA28C3">
        <w:rPr>
          <w:rFonts w:ascii="Arial" w:hAnsi="Arial" w:cs="Arial"/>
          <w:color w:val="000000"/>
        </w:rPr>
        <w:t>traženog</w:t>
      </w:r>
      <w:proofErr w:type="spellEnd"/>
      <w:r w:rsidRPr="00FA28C3">
        <w:rPr>
          <w:rFonts w:ascii="Arial" w:hAnsi="Arial" w:cs="Arial"/>
          <w:color w:val="000000"/>
        </w:rPr>
        <w:t xml:space="preserve"> </w:t>
      </w:r>
      <w:proofErr w:type="spellStart"/>
      <w:r w:rsidRPr="00FA28C3">
        <w:rPr>
          <w:rFonts w:ascii="Arial" w:hAnsi="Arial" w:cs="Arial"/>
          <w:color w:val="000000"/>
        </w:rPr>
        <w:t>roka</w:t>
      </w:r>
      <w:proofErr w:type="spellEnd"/>
      <w:r w:rsidRPr="00FA28C3">
        <w:rPr>
          <w:rFonts w:ascii="Arial" w:hAnsi="Arial" w:cs="Arial"/>
          <w:color w:val="000000"/>
        </w:rPr>
        <w:t xml:space="preserve"> </w:t>
      </w:r>
      <w:proofErr w:type="spellStart"/>
      <w:r w:rsidRPr="00FA28C3">
        <w:rPr>
          <w:rFonts w:ascii="Arial" w:hAnsi="Arial" w:cs="Arial"/>
          <w:color w:val="000000"/>
        </w:rPr>
        <w:t>biće</w:t>
      </w:r>
      <w:proofErr w:type="spellEnd"/>
      <w:r w:rsidRPr="00FA28C3">
        <w:rPr>
          <w:rFonts w:ascii="Arial" w:hAnsi="Arial" w:cs="Arial"/>
          <w:color w:val="000000"/>
        </w:rPr>
        <w:t xml:space="preserve"> </w:t>
      </w:r>
      <w:proofErr w:type="spellStart"/>
      <w:r w:rsidRPr="00FA28C3">
        <w:rPr>
          <w:rFonts w:ascii="Arial" w:hAnsi="Arial" w:cs="Arial"/>
          <w:color w:val="000000"/>
        </w:rPr>
        <w:t>aktivirana</w:t>
      </w:r>
      <w:proofErr w:type="spellEnd"/>
      <w:r w:rsidRPr="00FA28C3">
        <w:rPr>
          <w:rFonts w:ascii="Arial" w:hAnsi="Arial" w:cs="Arial"/>
          <w:color w:val="000000"/>
        </w:rPr>
        <w:t xml:space="preserve"> </w:t>
      </w:r>
      <w:proofErr w:type="spellStart"/>
      <w:r w:rsidRPr="00FA28C3">
        <w:rPr>
          <w:rFonts w:ascii="Arial" w:hAnsi="Arial" w:cs="Arial"/>
          <w:color w:val="000000"/>
        </w:rPr>
        <w:t>garancija</w:t>
      </w:r>
      <w:proofErr w:type="spellEnd"/>
      <w:r w:rsidRPr="00FA28C3">
        <w:rPr>
          <w:rFonts w:ascii="Arial" w:hAnsi="Arial" w:cs="Arial"/>
          <w:color w:val="000000"/>
        </w:rPr>
        <w:t xml:space="preserve"> </w:t>
      </w:r>
      <w:proofErr w:type="spellStart"/>
      <w:r w:rsidRPr="00FA28C3">
        <w:rPr>
          <w:rFonts w:ascii="Arial" w:hAnsi="Arial" w:cs="Arial"/>
          <w:color w:val="000000"/>
        </w:rPr>
        <w:t>ponude</w:t>
      </w:r>
      <w:proofErr w:type="spellEnd"/>
      <w:r w:rsidRPr="00FA28C3">
        <w:rPr>
          <w:rFonts w:ascii="Arial" w:hAnsi="Arial" w:cs="Arial"/>
          <w:color w:val="000000"/>
        </w:rPr>
        <w:t xml:space="preserve">. </w:t>
      </w:r>
    </w:p>
    <w:p w:rsidR="00FA28C3" w:rsidRPr="00FA28C3" w:rsidRDefault="00FA28C3" w:rsidP="00FA28C3">
      <w:pPr>
        <w:jc w:val="both"/>
        <w:rPr>
          <w:rFonts w:ascii="Arial" w:hAnsi="Arial" w:cs="Arial"/>
          <w:color w:val="000000"/>
        </w:rPr>
      </w:pPr>
    </w:p>
    <w:p w:rsidR="004530A8" w:rsidRPr="006B4776" w:rsidRDefault="004530A8" w:rsidP="007C7AAC">
      <w:pPr>
        <w:keepNext/>
        <w:keepLines/>
        <w:numPr>
          <w:ilvl w:val="0"/>
          <w:numId w:val="7"/>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560" w:hanging="750"/>
        <w:outlineLvl w:val="0"/>
        <w:rPr>
          <w:rFonts w:ascii="Arial" w:hAnsi="Arial"/>
          <w:b/>
          <w:color w:val="000000"/>
          <w:szCs w:val="32"/>
          <w:lang w:val="sr-Latn-ME"/>
        </w:rPr>
      </w:pPr>
      <w:bookmarkStart w:id="6" w:name="_Toc62730559"/>
      <w:r>
        <w:rPr>
          <w:rFonts w:ascii="Arial" w:hAnsi="Arial"/>
          <w:b/>
          <w:szCs w:val="32"/>
          <w:lang w:val="sr-Latn-ME"/>
        </w:rPr>
        <w:t>METODOLOGIJA VREDNOVANJA PONUDA</w:t>
      </w:r>
      <w:bookmarkEnd w:id="6"/>
    </w:p>
    <w:p w:rsidR="004530A8" w:rsidRDefault="004530A8" w:rsidP="004530A8">
      <w:pPr>
        <w:jc w:val="both"/>
        <w:rPr>
          <w:rFonts w:ascii="Arial" w:hAnsi="Arial" w:cs="Arial"/>
          <w:lang w:val="sr-Latn-ME"/>
        </w:rPr>
      </w:pPr>
      <w:r>
        <w:rPr>
          <w:rFonts w:ascii="Arial" w:hAnsi="Arial" w:cs="Arial"/>
          <w:lang w:val="sr-Latn-ME"/>
        </w:rPr>
        <w:t>Naručilac će u postupku javne nabavki</w:t>
      </w:r>
      <w:r w:rsidR="00A25BDD">
        <w:rPr>
          <w:rFonts w:ascii="Arial" w:hAnsi="Arial" w:cs="Arial"/>
          <w:lang w:val="sr-Latn-ME"/>
        </w:rPr>
        <w:t xml:space="preserve"> </w:t>
      </w:r>
      <w:r>
        <w:rPr>
          <w:rFonts w:ascii="Arial" w:hAnsi="Arial" w:cs="Arial"/>
          <w:lang w:val="sr-Latn-ME"/>
        </w:rPr>
        <w:t>izabrati ekonomski najpovoljniju ponudu, primjenom pristupa isplativosti, po osnovu kriterijuma</w:t>
      </w:r>
      <w:r>
        <w:rPr>
          <w:rFonts w:ascii="Arial" w:hAnsi="Arial" w:cs="Arial"/>
          <w:vertAlign w:val="superscript"/>
          <w:lang w:val="sr-Latn-ME"/>
        </w:rPr>
        <w:footnoteReference w:id="7"/>
      </w:r>
      <w:r>
        <w:rPr>
          <w:rFonts w:ascii="Arial" w:hAnsi="Arial" w:cs="Arial"/>
          <w:lang w:val="sr-Latn-ME"/>
        </w:rPr>
        <w:t xml:space="preserve">: </w:t>
      </w:r>
    </w:p>
    <w:p w:rsidR="004530A8" w:rsidRDefault="004530A8" w:rsidP="004530A8">
      <w:pPr>
        <w:rPr>
          <w:rFonts w:ascii="Arial" w:hAnsi="Arial" w:cs="Arial"/>
          <w:color w:val="000000"/>
          <w:lang w:val="sr-Latn-ME"/>
        </w:rPr>
      </w:pPr>
    </w:p>
    <w:p w:rsidR="004530A8" w:rsidRDefault="004530A8" w:rsidP="004530A8">
      <w:pPr>
        <w:rPr>
          <w:rFonts w:ascii="Arial" w:hAnsi="Arial" w:cs="Arial"/>
          <w:lang w:val="sr-Latn-ME"/>
        </w:rPr>
      </w:pPr>
      <w:r>
        <w:rPr>
          <w:rFonts w:ascii="Arial" w:hAnsi="Arial" w:cs="Arial"/>
          <w:color w:val="000000"/>
          <w:lang w:val="sr-Latn-ME"/>
        </w:rPr>
        <w:sym w:font="Wingdings" w:char="F0A8"/>
      </w:r>
      <w:r>
        <w:rPr>
          <w:rFonts w:ascii="Arial" w:hAnsi="Arial" w:cs="Arial"/>
          <w:color w:val="000000"/>
          <w:lang w:val="sr-Latn-ME"/>
        </w:rPr>
        <w:t xml:space="preserve"> </w:t>
      </w:r>
      <w:r>
        <w:rPr>
          <w:rFonts w:ascii="Arial" w:hAnsi="Arial" w:cs="Arial"/>
          <w:lang w:val="sr-Latn-ME"/>
        </w:rPr>
        <w:t xml:space="preserve">odnos cijene i kvaliteta </w:t>
      </w:r>
    </w:p>
    <w:p w:rsidR="004530A8" w:rsidRDefault="004530A8" w:rsidP="004530A8">
      <w:pPr>
        <w:rPr>
          <w:rFonts w:ascii="Arial" w:hAnsi="Arial" w:cs="Arial"/>
          <w:lang w:val="sr-Latn-ME"/>
        </w:rPr>
      </w:pPr>
    </w:p>
    <w:p w:rsidR="009D03D8" w:rsidRPr="009D03D8" w:rsidRDefault="009D03D8" w:rsidP="009D03D8">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9D03D8">
        <w:rPr>
          <w:rFonts w:ascii="Arial" w:hAnsi="Arial" w:cs="Arial"/>
          <w:i/>
          <w:color w:val="000000"/>
          <w:lang w:val="sr-Latn-ME"/>
        </w:rPr>
        <w:t>Koristiće se proporcionalna (relativna) metoda na sljedeći način :</w:t>
      </w:r>
    </w:p>
    <w:p w:rsidR="009D03D8" w:rsidRPr="009D03D8" w:rsidRDefault="009D03D8" w:rsidP="009D03D8">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rsidR="009D03D8" w:rsidRPr="009D03D8" w:rsidRDefault="009D03D8" w:rsidP="009D03D8">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9D03D8">
        <w:rPr>
          <w:rFonts w:ascii="Arial" w:hAnsi="Arial" w:cs="Arial"/>
          <w:i/>
          <w:color w:val="000000"/>
          <w:lang w:val="sr-Latn-ME"/>
        </w:rPr>
        <w:t xml:space="preserve">Naručilac će u postupku javne nabavki izabrati ekonomski najpovoljniju ponudu, primjenom pristupa isplativosti, po osnovu kriterijuma: </w:t>
      </w:r>
    </w:p>
    <w:p w:rsidR="009D03D8" w:rsidRPr="009D03D8" w:rsidRDefault="009D03D8" w:rsidP="009D03D8">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rsidR="009D03D8" w:rsidRPr="009D03D8" w:rsidRDefault="009D03D8" w:rsidP="009D03D8">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9D03D8">
        <w:rPr>
          <w:rFonts w:ascii="Arial" w:hAnsi="Arial" w:cs="Arial"/>
          <w:i/>
          <w:color w:val="000000"/>
          <w:lang w:val="sr-Latn-ME"/>
        </w:rPr>
        <w:t xml:space="preserve">1) odnos cijene i kvaliteta </w:t>
      </w:r>
    </w:p>
    <w:p w:rsidR="009D03D8" w:rsidRPr="009D03D8" w:rsidRDefault="009D03D8" w:rsidP="009D03D8">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rsidR="009D03D8" w:rsidRPr="009D03D8" w:rsidRDefault="009D03D8" w:rsidP="009D03D8">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9D03D8">
        <w:rPr>
          <w:rFonts w:ascii="Arial" w:hAnsi="Arial" w:cs="Arial"/>
          <w:i/>
          <w:color w:val="000000"/>
          <w:lang w:val="sr-Latn-ME"/>
        </w:rPr>
        <w:t>Naručilac se opredijelio za vrednovanje ponuda po kriterijumu odnos cijene i kvaliteta, koje će se vršiti na osnovu sljedećih parametara:</w:t>
      </w:r>
    </w:p>
    <w:p w:rsidR="009D03D8" w:rsidRPr="009D03D8" w:rsidRDefault="009D03D8" w:rsidP="009D03D8">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rsidR="009D03D8" w:rsidRPr="009D03D8" w:rsidRDefault="009D03D8" w:rsidP="009D03D8">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9D03D8">
        <w:rPr>
          <w:rFonts w:ascii="Arial" w:hAnsi="Arial" w:cs="Arial"/>
          <w:i/>
          <w:color w:val="000000"/>
          <w:lang w:val="sr-Latn-ME"/>
        </w:rPr>
        <w:t>1. Parametar: Cijena (C) .........</w:t>
      </w:r>
      <w:r w:rsidR="006930AF">
        <w:rPr>
          <w:rFonts w:ascii="Arial" w:hAnsi="Arial" w:cs="Arial"/>
          <w:i/>
          <w:color w:val="000000"/>
          <w:lang w:val="sr-Latn-ME"/>
        </w:rPr>
        <w:t>.......maksimalan broj bodova  9</w:t>
      </w:r>
      <w:r w:rsidRPr="009D03D8">
        <w:rPr>
          <w:rFonts w:ascii="Arial" w:hAnsi="Arial" w:cs="Arial"/>
          <w:i/>
          <w:color w:val="000000"/>
          <w:lang w:val="sr-Latn-ME"/>
        </w:rPr>
        <w:t>0</w:t>
      </w:r>
      <w:r w:rsidRPr="009D03D8">
        <w:rPr>
          <w:rFonts w:ascii="Arial" w:hAnsi="Arial" w:cs="Arial"/>
          <w:i/>
          <w:color w:val="000000"/>
          <w:lang w:val="sr-Latn-ME"/>
        </w:rPr>
        <w:tab/>
      </w:r>
    </w:p>
    <w:p w:rsidR="009D03D8" w:rsidRDefault="009D03D8" w:rsidP="009D03D8">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9D03D8">
        <w:rPr>
          <w:rFonts w:ascii="Arial" w:hAnsi="Arial" w:cs="Arial"/>
          <w:i/>
          <w:color w:val="000000"/>
          <w:lang w:val="sr-Latn-ME"/>
        </w:rPr>
        <w:t>2. Parametar: Kvalitet (K) .......</w:t>
      </w:r>
      <w:r w:rsidR="006930AF">
        <w:rPr>
          <w:rFonts w:ascii="Arial" w:hAnsi="Arial" w:cs="Arial"/>
          <w:i/>
          <w:color w:val="000000"/>
          <w:lang w:val="sr-Latn-ME"/>
        </w:rPr>
        <w:t>........maksimalan broj bodova 1</w:t>
      </w:r>
      <w:r w:rsidRPr="009D03D8">
        <w:rPr>
          <w:rFonts w:ascii="Arial" w:hAnsi="Arial" w:cs="Arial"/>
          <w:i/>
          <w:color w:val="000000"/>
          <w:lang w:val="sr-Latn-ME"/>
        </w:rPr>
        <w:t xml:space="preserve">0 </w:t>
      </w:r>
    </w:p>
    <w:p w:rsidR="006912A9" w:rsidRDefault="006912A9" w:rsidP="009D03D8">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rsidR="006912A9" w:rsidRPr="006912A9" w:rsidRDefault="006912A9" w:rsidP="006912A9">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6912A9">
        <w:rPr>
          <w:rFonts w:ascii="Arial" w:hAnsi="Arial" w:cs="Arial"/>
          <w:i/>
          <w:color w:val="000000"/>
          <w:lang w:val="sr-Latn-ME"/>
        </w:rPr>
        <w:t>Ukupan broj bodova = (C) + (K)</w:t>
      </w:r>
    </w:p>
    <w:p w:rsidR="006912A9" w:rsidRPr="006912A9" w:rsidRDefault="006912A9" w:rsidP="006912A9">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rsidR="006912A9" w:rsidRPr="006912A9" w:rsidRDefault="006912A9" w:rsidP="006912A9">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6912A9">
        <w:rPr>
          <w:rFonts w:ascii="Arial" w:hAnsi="Arial" w:cs="Arial"/>
          <w:i/>
          <w:color w:val="000000"/>
          <w:lang w:val="sr-Latn-ME"/>
        </w:rPr>
        <w:t>Parametar cijena: Ponuđaču koji ponudi najnižu cijenu dodjeljuje se maksimalan broj bodova, dok ostali ponuđači dobijaju proporcionalni broj bodova u odnosu na najnižu ponuđenu cijenu, prema formuli:</w:t>
      </w:r>
    </w:p>
    <w:p w:rsidR="006912A9" w:rsidRPr="006912A9" w:rsidRDefault="006912A9" w:rsidP="006912A9">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rsidR="006912A9" w:rsidRPr="006912A9" w:rsidRDefault="006912A9" w:rsidP="006912A9">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6912A9">
        <w:rPr>
          <w:rFonts w:ascii="Arial" w:hAnsi="Arial" w:cs="Arial"/>
          <w:i/>
          <w:color w:val="000000"/>
          <w:lang w:val="sr-Latn-ME"/>
        </w:rPr>
        <w:t>Broj bodo</w:t>
      </w:r>
      <w:r>
        <w:rPr>
          <w:rFonts w:ascii="Arial" w:hAnsi="Arial" w:cs="Arial"/>
          <w:i/>
          <w:color w:val="000000"/>
          <w:lang w:val="sr-Latn-ME"/>
        </w:rPr>
        <w:t xml:space="preserve">va=  </w:t>
      </w:r>
      <w:r w:rsidR="00F057BE">
        <w:rPr>
          <w:rFonts w:ascii="Arial" w:hAnsi="Arial" w:cs="Arial"/>
          <w:i/>
          <w:color w:val="000000"/>
          <w:lang w:val="sr-Latn-ME"/>
        </w:rPr>
        <w:t>(n</w:t>
      </w:r>
      <w:r>
        <w:rPr>
          <w:rFonts w:ascii="Arial" w:hAnsi="Arial" w:cs="Arial"/>
          <w:i/>
          <w:color w:val="000000"/>
          <w:lang w:val="sr-Latn-ME"/>
        </w:rPr>
        <w:t>ajniža ponuđena cijena</w:t>
      </w:r>
      <w:r w:rsidR="00F057BE">
        <w:rPr>
          <w:rFonts w:ascii="Arial" w:hAnsi="Arial" w:cs="Arial"/>
          <w:i/>
          <w:color w:val="000000"/>
          <w:lang w:val="sr-Latn-ME"/>
        </w:rPr>
        <w:t>/ponuđena cijena)</w:t>
      </w:r>
      <w:r w:rsidR="006930AF">
        <w:rPr>
          <w:rFonts w:ascii="Arial" w:hAnsi="Arial" w:cs="Arial"/>
          <w:i/>
          <w:color w:val="000000"/>
          <w:lang w:val="sr-Latn-ME"/>
        </w:rPr>
        <w:t xml:space="preserve"> x 9</w:t>
      </w:r>
      <w:r w:rsidRPr="006912A9">
        <w:rPr>
          <w:rFonts w:ascii="Arial" w:hAnsi="Arial" w:cs="Arial"/>
          <w:i/>
          <w:color w:val="000000"/>
          <w:lang w:val="sr-Latn-ME"/>
        </w:rPr>
        <w:t>0</w:t>
      </w:r>
    </w:p>
    <w:p w:rsidR="006912A9" w:rsidRDefault="00F057BE" w:rsidP="006912A9">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Pr>
          <w:rFonts w:ascii="Arial" w:hAnsi="Arial" w:cs="Arial"/>
          <w:i/>
          <w:color w:val="000000"/>
          <w:lang w:val="sr-Latn-ME"/>
        </w:rPr>
        <w:tab/>
      </w:r>
      <w:r>
        <w:rPr>
          <w:rFonts w:ascii="Arial" w:hAnsi="Arial" w:cs="Arial"/>
          <w:i/>
          <w:color w:val="000000"/>
          <w:lang w:val="sr-Latn-ME"/>
        </w:rPr>
        <w:tab/>
        <w:t xml:space="preserve">       </w:t>
      </w:r>
    </w:p>
    <w:p w:rsidR="007C7AAC" w:rsidRDefault="007C7AAC" w:rsidP="0036781B">
      <w:pPr>
        <w:pBdr>
          <w:top w:val="single" w:sz="4" w:space="1" w:color="auto"/>
          <w:left w:val="single" w:sz="4" w:space="4" w:color="auto"/>
          <w:bottom w:val="single" w:sz="4" w:space="1" w:color="auto"/>
          <w:right w:val="single" w:sz="4" w:space="4" w:color="auto"/>
        </w:pBdr>
        <w:jc w:val="both"/>
        <w:rPr>
          <w:rFonts w:ascii="Arial" w:hAnsi="Arial" w:cs="Arial"/>
          <w:color w:val="000000"/>
          <w:lang w:val="sr-Latn-ME"/>
        </w:rPr>
      </w:pPr>
      <w:r w:rsidRPr="007C7AAC">
        <w:rPr>
          <w:rFonts w:ascii="Arial" w:hAnsi="Arial" w:cs="Arial"/>
          <w:i/>
          <w:color w:val="000000"/>
          <w:lang w:val="sr-Latn-ME"/>
        </w:rPr>
        <w:t xml:space="preserve">Parametar kvalitet (K) vrednovaće se bodovanjem na osnovu parametra – garantni rok na kompletne radove, i to na sljedeći način: Ispravnoj ponudi sa najdužim ponuđenim garantnim rokom dodjeljuje se maksimalni broj bodova - 10, dok se bodovi za ostale ponude obračunavaju u odnosu na najduži ponuđeni garantni rok po formuli: K = (Kp/ Kmax) x 10 - Kp – ponuđeni garantni rok - Kmax – najduži ponuđeni garantni rok. U cilju dostavljanja uporedivih ponuda, ponuđač je dužan u dijelu - Uslovi u pogledu načina izvršavanja predmeta nabavke koji su od značaja za izvršenje Ugovora, navesti tačan garantni rok izražen u mjesecima i počinje teći od dana dobijanja završnog izveštaja stručnog nadzora i primopredaje izvedenih radova.Minimalni garantni rok je 24 mjeseca od dana dobijanja završnog izveštaja stručnog nadzora i primopredaje izvedenih radova, a maksimalni garantni rok je </w:t>
      </w:r>
      <w:r w:rsidR="0016347F">
        <w:rPr>
          <w:rFonts w:ascii="Arial" w:hAnsi="Arial" w:cs="Arial"/>
          <w:i/>
          <w:color w:val="000000"/>
          <w:lang w:val="sr-Latn-ME"/>
        </w:rPr>
        <w:t>36</w:t>
      </w:r>
      <w:r w:rsidRPr="007C7AAC">
        <w:rPr>
          <w:rFonts w:ascii="Arial" w:hAnsi="Arial" w:cs="Arial"/>
          <w:i/>
          <w:color w:val="000000"/>
          <w:lang w:val="sr-Latn-ME"/>
        </w:rPr>
        <w:t xml:space="preserve"> mjeseci od dana dobijanja završnog izveštaja stručnog nadzora i primopredaje izvedenih radova</w:t>
      </w:r>
      <w:r>
        <w:rPr>
          <w:rFonts w:ascii="Arial" w:hAnsi="Arial" w:cs="Arial"/>
          <w:i/>
          <w:color w:val="000000"/>
          <w:lang w:val="sr-Latn-ME"/>
        </w:rPr>
        <w:t>.</w:t>
      </w:r>
    </w:p>
    <w:p w:rsidR="004530A8" w:rsidRPr="006B4776" w:rsidRDefault="004530A8" w:rsidP="00BE2641">
      <w:pPr>
        <w:keepNext/>
        <w:keepLines/>
        <w:numPr>
          <w:ilvl w:val="0"/>
          <w:numId w:val="7"/>
        </w:numPr>
        <w:pBdr>
          <w:top w:val="single" w:sz="4" w:space="1" w:color="auto"/>
          <w:left w:val="single" w:sz="4" w:space="4" w:color="auto"/>
          <w:bottom w:val="single" w:sz="4" w:space="1" w:color="auto"/>
          <w:right w:val="single" w:sz="4" w:space="4" w:color="auto"/>
        </w:pBdr>
        <w:shd w:val="clear" w:color="auto" w:fill="D9D9D9"/>
        <w:spacing w:before="240" w:after="160" w:line="256" w:lineRule="auto"/>
        <w:outlineLvl w:val="0"/>
        <w:rPr>
          <w:rFonts w:ascii="Arial" w:hAnsi="Arial"/>
          <w:b/>
          <w:szCs w:val="32"/>
          <w:lang w:val="sr-Latn-ME"/>
        </w:rPr>
      </w:pPr>
      <w:bookmarkStart w:id="7" w:name="_Toc62730560"/>
      <w:r>
        <w:rPr>
          <w:rFonts w:ascii="Arial" w:hAnsi="Arial"/>
          <w:b/>
          <w:szCs w:val="32"/>
          <w:lang w:val="sr-Latn-ME"/>
        </w:rPr>
        <w:t>JEZIK PONUDE</w:t>
      </w:r>
      <w:bookmarkEnd w:id="7"/>
    </w:p>
    <w:p w:rsidR="004530A8" w:rsidRDefault="004530A8" w:rsidP="004530A8">
      <w:pPr>
        <w:jc w:val="both"/>
        <w:rPr>
          <w:rFonts w:ascii="Arial" w:hAnsi="Arial" w:cs="Arial"/>
          <w:color w:val="000000"/>
          <w:lang w:val="sr-Latn-ME"/>
        </w:rPr>
      </w:pPr>
      <w:r>
        <w:rPr>
          <w:rFonts w:ascii="Arial" w:hAnsi="Arial" w:cs="Arial"/>
          <w:color w:val="000000"/>
          <w:lang w:val="sr-Latn-ME"/>
        </w:rPr>
        <w:t>Ponuda se sačinjava na:</w:t>
      </w:r>
    </w:p>
    <w:p w:rsidR="004530A8" w:rsidRDefault="004530A8" w:rsidP="004530A8">
      <w:pPr>
        <w:jc w:val="both"/>
        <w:rPr>
          <w:rFonts w:ascii="Arial" w:hAnsi="Arial" w:cs="Arial"/>
          <w:b/>
          <w:bCs/>
          <w:color w:val="000000"/>
          <w:lang w:val="sr-Latn-ME"/>
        </w:rPr>
      </w:pPr>
    </w:p>
    <w:p w:rsidR="004530A8" w:rsidRPr="00F42348" w:rsidRDefault="004530A8" w:rsidP="004530A8">
      <w:pPr>
        <w:jc w:val="both"/>
        <w:rPr>
          <w:rFonts w:ascii="Arial" w:hAnsi="Arial" w:cs="Arial"/>
          <w:color w:val="000000"/>
          <w:lang w:val="sr-Latn-ME"/>
        </w:rPr>
      </w:pPr>
      <w:r>
        <w:rPr>
          <w:rFonts w:ascii="Arial" w:hAnsi="Arial" w:cs="Arial"/>
          <w:color w:val="000000"/>
          <w:lang w:val="sr-Latn-ME"/>
        </w:rPr>
        <w:sym w:font="Wingdings" w:char="F0A8"/>
      </w:r>
      <w:r>
        <w:rPr>
          <w:rFonts w:ascii="Arial" w:hAnsi="Arial" w:cs="Arial"/>
          <w:color w:val="000000"/>
          <w:lang w:val="sr-Latn-ME"/>
        </w:rPr>
        <w:t xml:space="preserve"> crnogorski jezik i drugi jezik koji je u službenoj upotrebi u Crnoj Gori, u skladu sa Ustavom i zakonom</w:t>
      </w:r>
    </w:p>
    <w:p w:rsidR="004530A8" w:rsidRPr="006B4776" w:rsidRDefault="004530A8" w:rsidP="00BE2641">
      <w:pPr>
        <w:keepNext/>
        <w:keepLines/>
        <w:numPr>
          <w:ilvl w:val="0"/>
          <w:numId w:val="7"/>
        </w:numPr>
        <w:pBdr>
          <w:top w:val="single" w:sz="4" w:space="1" w:color="auto"/>
          <w:left w:val="single" w:sz="4" w:space="4" w:color="auto"/>
          <w:bottom w:val="single" w:sz="4" w:space="1" w:color="auto"/>
          <w:right w:val="single" w:sz="4" w:space="4" w:color="auto"/>
        </w:pBdr>
        <w:shd w:val="clear" w:color="auto" w:fill="D9D9D9"/>
        <w:spacing w:before="240" w:after="160" w:line="256" w:lineRule="auto"/>
        <w:outlineLvl w:val="0"/>
        <w:rPr>
          <w:rFonts w:ascii="Arial" w:hAnsi="Arial"/>
          <w:b/>
          <w:szCs w:val="32"/>
          <w:lang w:val="sr-Latn-ME"/>
        </w:rPr>
      </w:pPr>
      <w:bookmarkStart w:id="8" w:name="_Toc62730561"/>
      <w:r>
        <w:rPr>
          <w:rFonts w:ascii="Arial" w:hAnsi="Arial"/>
          <w:b/>
          <w:szCs w:val="32"/>
          <w:lang w:val="sr-Latn-ME"/>
        </w:rPr>
        <w:t>NAČIN, MJESTO I VRIJEME PODNOŠENJA PONUDA I OTVARANJA PONUDA</w:t>
      </w:r>
      <w:bookmarkEnd w:id="8"/>
    </w:p>
    <w:p w:rsidR="00FE173B" w:rsidRPr="00FA612D" w:rsidRDefault="00AD1365" w:rsidP="00FE173B">
      <w:pPr>
        <w:jc w:val="both"/>
        <w:rPr>
          <w:rFonts w:ascii="Arial" w:hAnsi="Arial" w:cs="Arial"/>
          <w:lang w:val="sr-Latn-ME"/>
        </w:rPr>
      </w:pPr>
      <w:r w:rsidRPr="00FA612D">
        <w:rPr>
          <w:rFonts w:ascii="Arial" w:hAnsi="Arial" w:cs="Arial"/>
          <w:lang w:val="sr-Latn-ME"/>
        </w:rPr>
        <w:t xml:space="preserve">Ponuda se sačinjava i podnosi u elektronskom obliku putem ESJN-a, </w:t>
      </w:r>
      <w:r w:rsidR="00425F4A" w:rsidRPr="00FA612D">
        <w:rPr>
          <w:rFonts w:ascii="Arial" w:hAnsi="Arial" w:cs="Arial"/>
          <w:lang w:val="sr-Latn-ME"/>
        </w:rPr>
        <w:t>za</w:t>
      </w:r>
      <w:r w:rsidR="00F23B2D" w:rsidRPr="00FA612D">
        <w:rPr>
          <w:rFonts w:ascii="Arial" w:hAnsi="Arial" w:cs="Arial"/>
          <w:lang w:val="sr-Latn-ME"/>
        </w:rPr>
        <w:t xml:space="preserve">ključno sa danom </w:t>
      </w:r>
      <w:r w:rsidR="00754974">
        <w:rPr>
          <w:rFonts w:ascii="Arial" w:hAnsi="Arial" w:cs="Arial"/>
          <w:lang w:val="sr-Latn-ME"/>
        </w:rPr>
        <w:t>1</w:t>
      </w:r>
      <w:r w:rsidR="002C09E2">
        <w:rPr>
          <w:rFonts w:ascii="Arial" w:hAnsi="Arial" w:cs="Arial"/>
          <w:lang w:val="sr-Latn-ME"/>
        </w:rPr>
        <w:t>6</w:t>
      </w:r>
      <w:r w:rsidR="00754974">
        <w:rPr>
          <w:rFonts w:ascii="Arial" w:hAnsi="Arial" w:cs="Arial"/>
          <w:lang w:val="sr-Latn-ME"/>
        </w:rPr>
        <w:t>.06.2025</w:t>
      </w:r>
      <w:r w:rsidR="00E95B9A" w:rsidRPr="00FA612D">
        <w:rPr>
          <w:rFonts w:ascii="Arial" w:hAnsi="Arial" w:cs="Arial"/>
          <w:lang w:val="sr-Latn-ME"/>
        </w:rPr>
        <w:t>.</w:t>
      </w:r>
      <w:r w:rsidR="00CB0658" w:rsidRPr="00FA612D">
        <w:rPr>
          <w:rFonts w:ascii="Arial" w:hAnsi="Arial" w:cs="Arial"/>
          <w:lang w:val="sr-Latn-ME"/>
        </w:rPr>
        <w:t xml:space="preserve"> </w:t>
      </w:r>
      <w:r w:rsidR="00E95B9A" w:rsidRPr="00FA612D">
        <w:rPr>
          <w:rFonts w:ascii="Arial" w:hAnsi="Arial" w:cs="Arial"/>
          <w:lang w:val="sr-Latn-ME"/>
        </w:rPr>
        <w:t>godine do 1</w:t>
      </w:r>
      <w:r w:rsidR="00E933CC" w:rsidRPr="00FA612D">
        <w:rPr>
          <w:rFonts w:ascii="Arial" w:hAnsi="Arial" w:cs="Arial"/>
          <w:lang w:val="sr-Latn-ME"/>
        </w:rPr>
        <w:t>0</w:t>
      </w:r>
      <w:r w:rsidR="00E95B9A" w:rsidRPr="00FA612D">
        <w:rPr>
          <w:rFonts w:ascii="Arial" w:hAnsi="Arial" w:cs="Arial"/>
          <w:lang w:val="sr-Latn-ME"/>
        </w:rPr>
        <w:t>:</w:t>
      </w:r>
      <w:r w:rsidR="00E933CC" w:rsidRPr="00FA612D">
        <w:rPr>
          <w:rFonts w:ascii="Arial" w:hAnsi="Arial" w:cs="Arial"/>
          <w:lang w:val="sr-Latn-ME"/>
        </w:rPr>
        <w:t>0</w:t>
      </w:r>
      <w:r w:rsidR="00FE173B" w:rsidRPr="00FA612D">
        <w:rPr>
          <w:rFonts w:ascii="Arial" w:hAnsi="Arial" w:cs="Arial"/>
          <w:lang w:val="sr-Latn-ME"/>
        </w:rPr>
        <w:t>0 sati.</w:t>
      </w:r>
    </w:p>
    <w:p w:rsidR="00FE173B" w:rsidRPr="00FA612D" w:rsidRDefault="00FE173B" w:rsidP="00FE173B">
      <w:pPr>
        <w:jc w:val="both"/>
        <w:rPr>
          <w:rFonts w:ascii="Arial" w:hAnsi="Arial" w:cs="Arial"/>
          <w:b/>
          <w:bCs/>
          <w:i/>
          <w:iCs/>
          <w:lang w:val="sr-Latn-ME"/>
        </w:rPr>
      </w:pPr>
    </w:p>
    <w:p w:rsidR="00AD1365" w:rsidRPr="00FA612D" w:rsidRDefault="00AD1365" w:rsidP="00AD1365">
      <w:pPr>
        <w:jc w:val="both"/>
        <w:rPr>
          <w:rFonts w:ascii="Arial" w:hAnsi="Arial" w:cs="Arial"/>
          <w:bCs/>
          <w:iCs/>
          <w:lang w:val="sr-Latn-ME"/>
        </w:rPr>
      </w:pPr>
      <w:r w:rsidRPr="00FA612D">
        <w:rPr>
          <w:rFonts w:ascii="Arial" w:hAnsi="Arial" w:cs="Arial"/>
          <w:bCs/>
          <w:iCs/>
          <w:lang w:val="sr-Latn-ME"/>
        </w:rPr>
        <w:t>Izjava privrednog subjekta i garancija ponude podnose se u elektronskom obliku putem ESJN.</w:t>
      </w:r>
    </w:p>
    <w:p w:rsidR="005A3EE7" w:rsidRPr="00FA612D" w:rsidRDefault="005A3EE7" w:rsidP="00AD1365">
      <w:pPr>
        <w:jc w:val="both"/>
        <w:rPr>
          <w:rFonts w:ascii="Arial" w:hAnsi="Arial" w:cs="Arial"/>
          <w:bCs/>
          <w:iCs/>
          <w:lang w:val="sr-Latn-ME"/>
        </w:rPr>
      </w:pPr>
    </w:p>
    <w:p w:rsidR="00AD1365" w:rsidRPr="00FA612D" w:rsidRDefault="00AD1365" w:rsidP="00AD1365">
      <w:pPr>
        <w:jc w:val="both"/>
        <w:rPr>
          <w:rFonts w:ascii="Arial" w:hAnsi="Arial" w:cs="Arial"/>
          <w:bCs/>
          <w:iCs/>
          <w:lang w:val="sr-Latn-ME"/>
        </w:rPr>
      </w:pPr>
      <w:r w:rsidRPr="00FA612D">
        <w:rPr>
          <w:rFonts w:ascii="Arial" w:hAnsi="Arial" w:cs="Arial"/>
          <w:bCs/>
          <w:iCs/>
          <w:lang w:val="sr-Latn-ME"/>
        </w:rPr>
        <w:t>Ako ponuđač ne može da garanciju ponude podnese u elektronskom obliku, dužan je da putem ESJN-a dostavi kopiju garancije ponude, a da original garancije ponude dostavi, odnosno uruči Naručiocu neposrednim podnošenjem na arhivi Naručioca na adresi Stari grad 317, Kotor ili preporučenom pošiljkom sa povratnicom na adresi Stari grad 317, Kotor, s tim što garancija ponude mora biti uručena od strane poštanskog operatora najkasnije do roka određenog za podnošenje ponude, radnim danima od 8:00 do 1</w:t>
      </w:r>
      <w:r w:rsidR="00970FED" w:rsidRPr="00FA612D">
        <w:rPr>
          <w:rFonts w:ascii="Arial" w:hAnsi="Arial" w:cs="Arial"/>
          <w:bCs/>
          <w:iCs/>
          <w:lang w:val="sr-Latn-ME"/>
        </w:rPr>
        <w:t>3</w:t>
      </w:r>
      <w:r w:rsidR="00F23B2D" w:rsidRPr="00FA612D">
        <w:rPr>
          <w:rFonts w:ascii="Arial" w:hAnsi="Arial" w:cs="Arial"/>
          <w:bCs/>
          <w:iCs/>
          <w:lang w:val="sr-Latn-ME"/>
        </w:rPr>
        <w:t xml:space="preserve">:00 sati, zaključno sa </w:t>
      </w:r>
      <w:r w:rsidR="00E95B9A" w:rsidRPr="00FA612D">
        <w:rPr>
          <w:rFonts w:ascii="Arial" w:hAnsi="Arial" w:cs="Arial"/>
          <w:bCs/>
          <w:iCs/>
          <w:lang w:val="sr-Latn-ME"/>
        </w:rPr>
        <w:t xml:space="preserve">danom </w:t>
      </w:r>
      <w:r w:rsidR="00754974">
        <w:rPr>
          <w:rFonts w:ascii="Arial" w:hAnsi="Arial" w:cs="Arial"/>
          <w:lang w:val="sr-Latn-ME"/>
        </w:rPr>
        <w:t>1</w:t>
      </w:r>
      <w:r w:rsidR="002C09E2">
        <w:rPr>
          <w:rFonts w:ascii="Arial" w:hAnsi="Arial" w:cs="Arial"/>
          <w:lang w:val="sr-Latn-ME"/>
        </w:rPr>
        <w:t>6</w:t>
      </w:r>
      <w:r w:rsidR="00754974">
        <w:rPr>
          <w:rFonts w:ascii="Arial" w:hAnsi="Arial" w:cs="Arial"/>
          <w:lang w:val="sr-Latn-ME"/>
        </w:rPr>
        <w:t>.06.2025</w:t>
      </w:r>
      <w:r w:rsidR="00E95B9A" w:rsidRPr="00FA612D">
        <w:rPr>
          <w:rFonts w:ascii="Arial" w:hAnsi="Arial" w:cs="Arial"/>
          <w:bCs/>
          <w:iCs/>
          <w:lang w:val="sr-Latn-ME"/>
        </w:rPr>
        <w:t xml:space="preserve">. godine do </w:t>
      </w:r>
      <w:r w:rsidR="00E933CC" w:rsidRPr="00FA612D">
        <w:rPr>
          <w:rFonts w:ascii="Arial" w:hAnsi="Arial" w:cs="Arial"/>
          <w:lang w:val="sr-Latn-ME"/>
        </w:rPr>
        <w:t xml:space="preserve">10:00 </w:t>
      </w:r>
      <w:r w:rsidRPr="00FA612D">
        <w:rPr>
          <w:rFonts w:ascii="Arial" w:hAnsi="Arial" w:cs="Arial"/>
          <w:bCs/>
          <w:iCs/>
          <w:lang w:val="sr-Latn-ME"/>
        </w:rPr>
        <w:t>sati.</w:t>
      </w:r>
    </w:p>
    <w:p w:rsidR="00AD1365" w:rsidRPr="00FA612D" w:rsidRDefault="00AD1365" w:rsidP="00FE173B">
      <w:pPr>
        <w:jc w:val="both"/>
        <w:rPr>
          <w:rFonts w:ascii="Arial" w:hAnsi="Arial" w:cs="Arial"/>
          <w:b/>
          <w:bCs/>
          <w:i/>
          <w:iCs/>
          <w:lang w:val="sr-Latn-ME"/>
        </w:rPr>
      </w:pPr>
    </w:p>
    <w:p w:rsidR="00FE173B" w:rsidRPr="006140F5" w:rsidRDefault="00FE173B" w:rsidP="006140F5">
      <w:pPr>
        <w:jc w:val="both"/>
        <w:rPr>
          <w:rFonts w:ascii="Arial" w:hAnsi="Arial" w:cs="Arial"/>
          <w:lang w:val="sr-Latn-ME"/>
        </w:rPr>
      </w:pPr>
      <w:r w:rsidRPr="00FA612D">
        <w:rPr>
          <w:rFonts w:ascii="Arial" w:hAnsi="Arial" w:cs="Arial"/>
          <w:lang w:val="sr-Latn-ME"/>
        </w:rPr>
        <w:t>Otva</w:t>
      </w:r>
      <w:r w:rsidR="009E49BF" w:rsidRPr="00FA612D">
        <w:rPr>
          <w:rFonts w:ascii="Arial" w:hAnsi="Arial" w:cs="Arial"/>
          <w:lang w:val="sr-Latn-ME"/>
        </w:rPr>
        <w:t xml:space="preserve">ranje ponuda </w:t>
      </w:r>
      <w:r w:rsidR="00FB6611" w:rsidRPr="00FA612D">
        <w:rPr>
          <w:rFonts w:ascii="Arial" w:hAnsi="Arial" w:cs="Arial"/>
          <w:lang w:val="sr-Latn-ME"/>
        </w:rPr>
        <w:t xml:space="preserve">održaće </w:t>
      </w:r>
      <w:r w:rsidR="00F23B2D" w:rsidRPr="00FA612D">
        <w:rPr>
          <w:rFonts w:ascii="Arial" w:hAnsi="Arial" w:cs="Arial"/>
          <w:lang w:val="sr-Latn-ME"/>
        </w:rPr>
        <w:t xml:space="preserve">se dana </w:t>
      </w:r>
      <w:r w:rsidR="00754974">
        <w:rPr>
          <w:rFonts w:ascii="Arial" w:hAnsi="Arial" w:cs="Arial"/>
          <w:lang w:val="sr-Latn-ME"/>
        </w:rPr>
        <w:t>1</w:t>
      </w:r>
      <w:r w:rsidR="002C09E2">
        <w:rPr>
          <w:rFonts w:ascii="Arial" w:hAnsi="Arial" w:cs="Arial"/>
          <w:lang w:val="sr-Latn-ME"/>
        </w:rPr>
        <w:t>6</w:t>
      </w:r>
      <w:r w:rsidR="00754974">
        <w:rPr>
          <w:rFonts w:ascii="Arial" w:hAnsi="Arial" w:cs="Arial"/>
          <w:lang w:val="sr-Latn-ME"/>
        </w:rPr>
        <w:t>.06.2025</w:t>
      </w:r>
      <w:r w:rsidR="00E95B9A" w:rsidRPr="00FA612D">
        <w:rPr>
          <w:rFonts w:ascii="Arial" w:hAnsi="Arial" w:cs="Arial"/>
          <w:lang w:val="sr-Latn-ME"/>
        </w:rPr>
        <w:t>.</w:t>
      </w:r>
      <w:r w:rsidR="000B52D5" w:rsidRPr="00FA612D">
        <w:rPr>
          <w:rFonts w:ascii="Arial" w:hAnsi="Arial" w:cs="Arial"/>
          <w:lang w:val="sr-Latn-ME"/>
        </w:rPr>
        <w:t xml:space="preserve"> </w:t>
      </w:r>
      <w:r w:rsidR="00E95B9A" w:rsidRPr="00FA612D">
        <w:rPr>
          <w:rFonts w:ascii="Arial" w:hAnsi="Arial" w:cs="Arial"/>
          <w:lang w:val="sr-Latn-ME"/>
        </w:rPr>
        <w:t>godine u 1</w:t>
      </w:r>
      <w:r w:rsidR="00E933CC" w:rsidRPr="00FA612D">
        <w:rPr>
          <w:rFonts w:ascii="Arial" w:hAnsi="Arial" w:cs="Arial"/>
          <w:lang w:val="sr-Latn-ME"/>
        </w:rPr>
        <w:t>0</w:t>
      </w:r>
      <w:r w:rsidR="00E95B9A" w:rsidRPr="00FA612D">
        <w:rPr>
          <w:rFonts w:ascii="Arial" w:hAnsi="Arial" w:cs="Arial"/>
          <w:lang w:val="sr-Latn-ME"/>
        </w:rPr>
        <w:t>:0</w:t>
      </w:r>
      <w:r w:rsidR="005A3EE7" w:rsidRPr="00FA612D">
        <w:rPr>
          <w:rFonts w:ascii="Arial" w:hAnsi="Arial" w:cs="Arial"/>
          <w:lang w:val="sr-Latn-ME"/>
        </w:rPr>
        <w:t>0 sati, bez prisustva ovlašćenih predstavnika ponuđača.</w:t>
      </w:r>
    </w:p>
    <w:p w:rsidR="004530A8" w:rsidRPr="006B4776" w:rsidRDefault="004530A8" w:rsidP="00BE2641">
      <w:pPr>
        <w:keepNext/>
        <w:keepLines/>
        <w:numPr>
          <w:ilvl w:val="0"/>
          <w:numId w:val="7"/>
        </w:numPr>
        <w:pBdr>
          <w:top w:val="single" w:sz="4" w:space="1" w:color="auto"/>
          <w:left w:val="single" w:sz="4" w:space="4" w:color="auto"/>
          <w:bottom w:val="single" w:sz="4" w:space="1" w:color="auto"/>
          <w:right w:val="single" w:sz="4" w:space="4" w:color="auto"/>
        </w:pBdr>
        <w:shd w:val="clear" w:color="auto" w:fill="D9D9D9"/>
        <w:spacing w:before="240" w:after="160" w:line="256" w:lineRule="auto"/>
        <w:outlineLvl w:val="0"/>
        <w:rPr>
          <w:rFonts w:ascii="Arial" w:hAnsi="Arial"/>
          <w:b/>
          <w:szCs w:val="32"/>
          <w:lang w:val="sr-Latn-ME"/>
        </w:rPr>
      </w:pPr>
      <w:bookmarkStart w:id="9" w:name="_Toc62730562"/>
      <w:r>
        <w:rPr>
          <w:rFonts w:ascii="Arial" w:hAnsi="Arial"/>
          <w:b/>
          <w:szCs w:val="32"/>
          <w:lang w:val="sr-Latn-ME"/>
        </w:rPr>
        <w:t>USLOVI ZA AKTIVIRANJE GARANCIJE PONUDE</w:t>
      </w:r>
      <w:r>
        <w:rPr>
          <w:vertAlign w:val="superscript"/>
        </w:rPr>
        <w:footnoteReference w:id="8"/>
      </w:r>
      <w:bookmarkEnd w:id="9"/>
    </w:p>
    <w:p w:rsidR="004530A8" w:rsidRDefault="004530A8" w:rsidP="004530A8">
      <w:pPr>
        <w:jc w:val="both"/>
        <w:rPr>
          <w:rFonts w:ascii="Arial" w:hAnsi="Arial" w:cs="Arial"/>
          <w:lang w:val="sr-Latn-ME"/>
        </w:rPr>
      </w:pPr>
      <w:r>
        <w:rPr>
          <w:rFonts w:ascii="Arial" w:hAnsi="Arial" w:cs="Arial"/>
          <w:lang w:val="sr-Latn-ME"/>
        </w:rPr>
        <w:t xml:space="preserve">Garancija ponude će se aktivirati ako ponuđač: </w:t>
      </w:r>
    </w:p>
    <w:p w:rsidR="005A3EE7" w:rsidRDefault="004530A8" w:rsidP="005A3EE7">
      <w:pPr>
        <w:jc w:val="both"/>
        <w:rPr>
          <w:rFonts w:ascii="Arial" w:hAnsi="Arial" w:cs="Arial"/>
          <w:lang w:val="sr-Latn-ME"/>
        </w:rPr>
      </w:pPr>
      <w:r>
        <w:rPr>
          <w:rFonts w:ascii="Arial" w:hAnsi="Arial" w:cs="Arial"/>
          <w:lang w:val="sr-Latn-ME"/>
        </w:rPr>
        <w:t xml:space="preserve">1) </w:t>
      </w:r>
      <w:r w:rsidR="005A3EE7" w:rsidRPr="005A3EE7">
        <w:rPr>
          <w:rFonts w:ascii="Arial" w:hAnsi="Arial" w:cs="Arial"/>
          <w:lang w:val="sr-Latn-ME"/>
        </w:rPr>
        <w:t>odustane od ponu</w:t>
      </w:r>
      <w:r w:rsidR="005A3EE7">
        <w:rPr>
          <w:rFonts w:ascii="Arial" w:hAnsi="Arial" w:cs="Arial"/>
          <w:lang w:val="sr-Latn-ME"/>
        </w:rPr>
        <w:t>de u roku važenja ponude i/​ili</w:t>
      </w:r>
    </w:p>
    <w:p w:rsidR="005A3EE7" w:rsidRDefault="005A3EE7" w:rsidP="004530A8">
      <w:pPr>
        <w:jc w:val="both"/>
        <w:rPr>
          <w:rFonts w:ascii="Arial" w:hAnsi="Arial" w:cs="Arial"/>
          <w:lang w:val="sr-Latn-ME"/>
        </w:rPr>
      </w:pPr>
      <w:r w:rsidRPr="005A3EE7">
        <w:rPr>
          <w:rFonts w:ascii="Arial" w:hAnsi="Arial" w:cs="Arial"/>
          <w:lang w:val="sr-Latn-ME"/>
        </w:rPr>
        <w:t>2) odbije da zaključi ugovor o javnoj nabavci ili okvirni sporazum.</w:t>
      </w:r>
    </w:p>
    <w:p w:rsidR="004530A8" w:rsidRPr="006B4776" w:rsidRDefault="004530A8" w:rsidP="00BE2641">
      <w:pPr>
        <w:keepNext/>
        <w:keepLines/>
        <w:numPr>
          <w:ilvl w:val="0"/>
          <w:numId w:val="7"/>
        </w:numPr>
        <w:pBdr>
          <w:top w:val="single" w:sz="4" w:space="1" w:color="auto"/>
          <w:left w:val="single" w:sz="4" w:space="4" w:color="auto"/>
          <w:bottom w:val="single" w:sz="4" w:space="1" w:color="auto"/>
          <w:right w:val="single" w:sz="4" w:space="4" w:color="auto"/>
        </w:pBdr>
        <w:shd w:val="clear" w:color="auto" w:fill="D9D9D9"/>
        <w:spacing w:before="240" w:after="160" w:line="256" w:lineRule="auto"/>
        <w:outlineLvl w:val="0"/>
        <w:rPr>
          <w:rFonts w:ascii="Arial" w:hAnsi="Arial"/>
          <w:b/>
          <w:szCs w:val="32"/>
          <w:lang w:val="sr-Latn-ME"/>
        </w:rPr>
      </w:pPr>
      <w:bookmarkStart w:id="10" w:name="_Toc62730563"/>
      <w:r>
        <w:rPr>
          <w:rFonts w:ascii="Arial" w:hAnsi="Arial"/>
          <w:b/>
          <w:szCs w:val="32"/>
          <w:lang w:val="sr-Latn-ME"/>
        </w:rPr>
        <w:t>TAJNOST PODATAKA</w:t>
      </w:r>
      <w:bookmarkEnd w:id="10"/>
    </w:p>
    <w:p w:rsidR="004530A8" w:rsidRDefault="004530A8" w:rsidP="004530A8">
      <w:pPr>
        <w:jc w:val="both"/>
        <w:rPr>
          <w:rFonts w:ascii="Arial" w:hAnsi="Arial" w:cs="Arial"/>
          <w:color w:val="000000"/>
          <w:lang w:val="sr-Latn-ME"/>
        </w:rPr>
      </w:pPr>
      <w:r>
        <w:rPr>
          <w:rFonts w:ascii="Arial" w:hAnsi="Arial" w:cs="Arial"/>
          <w:color w:val="000000"/>
          <w:lang w:val="sr-Latn-ME"/>
        </w:rPr>
        <w:t>Tenderska dokumentacija sadrži tajne podatke</w:t>
      </w:r>
    </w:p>
    <w:p w:rsidR="004530A8" w:rsidRDefault="004530A8" w:rsidP="004530A8">
      <w:pPr>
        <w:jc w:val="both"/>
        <w:rPr>
          <w:rFonts w:ascii="Arial" w:hAnsi="Arial" w:cs="Arial"/>
          <w:color w:val="000000"/>
          <w:lang w:val="sr-Latn-ME"/>
        </w:rPr>
      </w:pPr>
    </w:p>
    <w:p w:rsidR="004530A8" w:rsidRDefault="004530A8" w:rsidP="004530A8">
      <w:pPr>
        <w:jc w:val="both"/>
        <w:rPr>
          <w:rFonts w:ascii="Arial" w:hAnsi="Arial" w:cs="Arial"/>
          <w:color w:val="000000"/>
          <w:lang w:val="sr-Latn-ME"/>
        </w:rPr>
      </w:pPr>
      <w:r>
        <w:rPr>
          <w:rFonts w:ascii="Arial" w:hAnsi="Arial" w:cs="Arial"/>
          <w:color w:val="000000"/>
          <w:lang w:val="sr-Latn-ME"/>
        </w:rPr>
        <w:sym w:font="Wingdings" w:char="F0A8"/>
      </w:r>
      <w:r>
        <w:rPr>
          <w:rFonts w:ascii="Arial" w:hAnsi="Arial" w:cs="Arial"/>
          <w:color w:val="000000"/>
          <w:lang w:val="sr-Latn-ME"/>
        </w:rPr>
        <w:t xml:space="preserve"> ne</w:t>
      </w:r>
    </w:p>
    <w:p w:rsidR="004530A8" w:rsidRPr="006B4776" w:rsidRDefault="004530A8" w:rsidP="00BE2641">
      <w:pPr>
        <w:keepNext/>
        <w:keepLines/>
        <w:numPr>
          <w:ilvl w:val="0"/>
          <w:numId w:val="7"/>
        </w:numPr>
        <w:pBdr>
          <w:top w:val="single" w:sz="4" w:space="1" w:color="auto"/>
          <w:left w:val="single" w:sz="4" w:space="4" w:color="auto"/>
          <w:bottom w:val="single" w:sz="4" w:space="1" w:color="auto"/>
          <w:right w:val="single" w:sz="4" w:space="4" w:color="auto"/>
        </w:pBdr>
        <w:shd w:val="clear" w:color="auto" w:fill="D9D9D9"/>
        <w:spacing w:before="240" w:after="160" w:line="256" w:lineRule="auto"/>
        <w:outlineLvl w:val="0"/>
        <w:rPr>
          <w:rFonts w:ascii="Arial" w:hAnsi="Arial"/>
          <w:b/>
          <w:szCs w:val="32"/>
          <w:lang w:val="sr-Latn-ME"/>
        </w:rPr>
      </w:pPr>
      <w:bookmarkStart w:id="11" w:name="_Toc62730564"/>
      <w:r>
        <w:rPr>
          <w:rFonts w:ascii="Arial" w:hAnsi="Arial"/>
          <w:b/>
          <w:szCs w:val="32"/>
          <w:lang w:val="sr-Latn-ME"/>
        </w:rPr>
        <w:t>UPUTSTVO ZA SAČINJAVANJE PONUDE</w:t>
      </w:r>
      <w:bookmarkEnd w:id="11"/>
    </w:p>
    <w:p w:rsidR="004530A8" w:rsidRDefault="0063610F" w:rsidP="004530A8">
      <w:pPr>
        <w:jc w:val="both"/>
        <w:rPr>
          <w:rFonts w:ascii="Arial" w:hAnsi="Arial" w:cs="Arial"/>
          <w:lang w:val="sr-Latn-ME"/>
        </w:rPr>
      </w:pPr>
      <w:r>
        <w:rPr>
          <w:rFonts w:ascii="Arial" w:hAnsi="Arial" w:cs="Arial"/>
          <w:lang w:val="sr-Latn-ME"/>
        </w:rPr>
        <w:t>Ponuda</w:t>
      </w:r>
      <w:r w:rsidR="004530A8">
        <w:rPr>
          <w:rFonts w:ascii="Arial" w:hAnsi="Arial" w:cs="Arial"/>
          <w:lang w:val="sr-Latn-ME"/>
        </w:rPr>
        <w:t xml:space="preserve"> se sačinjava u ESJN u skladu sa tenderskom dokumentacijom i važećim Pravilnikom o sadržaju ponude i uputstvu za sačinjavanje i podnošenje ponude. </w:t>
      </w:r>
    </w:p>
    <w:p w:rsidR="004530A8" w:rsidRDefault="004530A8" w:rsidP="004530A8">
      <w:pPr>
        <w:jc w:val="both"/>
        <w:rPr>
          <w:rFonts w:ascii="Arial" w:hAnsi="Arial" w:cs="Arial"/>
          <w:lang w:val="sr-Latn-ME"/>
        </w:rPr>
      </w:pPr>
      <w:r>
        <w:rPr>
          <w:rFonts w:ascii="Arial" w:hAnsi="Arial" w:cs="Arial"/>
          <w:lang w:val="sr-Latn-ME"/>
        </w:rPr>
        <w:t>Ispunjenost uslova za učešće u postupku javne nabavke dokazuje se izjavom privrednog subjekta, koja se sačinjava na obrascu datom u Pravilniku o obrascu izjave privrednog subjekta.</w:t>
      </w:r>
    </w:p>
    <w:p w:rsidR="004530A8" w:rsidRPr="006B4776" w:rsidRDefault="004530A8" w:rsidP="004530A8">
      <w:pPr>
        <w:jc w:val="both"/>
        <w:rPr>
          <w:rFonts w:ascii="Arial" w:hAnsi="Arial" w:cs="Arial"/>
          <w:i/>
          <w:iCs/>
          <w:color w:val="000000"/>
          <w:lang w:val="sr-Latn-ME"/>
        </w:rPr>
      </w:pPr>
      <w:r>
        <w:rPr>
          <w:rFonts w:ascii="Arial" w:hAnsi="Arial" w:cs="Arial"/>
          <w:lang w:val="sr-Latn-ME"/>
        </w:rPr>
        <w:t xml:space="preserve">Ponuđač je dužan da tačno i nedvosmisleno popuni </w:t>
      </w:r>
      <w:r>
        <w:rPr>
          <w:rFonts w:ascii="Arial" w:eastAsia="Calibri" w:hAnsi="Arial" w:cs="Arial"/>
          <w:lang w:val="sr-Latn-ME"/>
        </w:rPr>
        <w:t>Izjavu privrednog subjekta u skladu sa zahtjevima iz tenderske dokumentacije.</w:t>
      </w:r>
    </w:p>
    <w:p w:rsidR="004530A8" w:rsidRDefault="004530A8" w:rsidP="00BE2641">
      <w:pPr>
        <w:keepNext/>
        <w:keepLines/>
        <w:numPr>
          <w:ilvl w:val="0"/>
          <w:numId w:val="7"/>
        </w:numPr>
        <w:pBdr>
          <w:top w:val="single" w:sz="4" w:space="1" w:color="auto"/>
          <w:left w:val="single" w:sz="4" w:space="4" w:color="auto"/>
          <w:bottom w:val="single" w:sz="4" w:space="1" w:color="auto"/>
          <w:right w:val="single" w:sz="4" w:space="4" w:color="auto"/>
        </w:pBdr>
        <w:shd w:val="clear" w:color="auto" w:fill="D9D9D9"/>
        <w:spacing w:before="240" w:after="160" w:line="256" w:lineRule="auto"/>
        <w:jc w:val="both"/>
        <w:outlineLvl w:val="0"/>
        <w:rPr>
          <w:rFonts w:ascii="Arial" w:hAnsi="Arial"/>
          <w:b/>
          <w:szCs w:val="32"/>
          <w:lang w:val="sr-Latn-ME"/>
        </w:rPr>
      </w:pPr>
      <w:bookmarkStart w:id="12" w:name="_Toc62730565"/>
      <w:r>
        <w:rPr>
          <w:rFonts w:ascii="Arial" w:hAnsi="Arial"/>
          <w:b/>
          <w:szCs w:val="32"/>
          <w:lang w:val="sr-Latn-ME"/>
        </w:rPr>
        <w:t>NAČIN ZAKLJUČIVANJA I IZMJENE UGOVORA O JAVNOJ NABAVCI</w:t>
      </w:r>
      <w:bookmarkEnd w:id="12"/>
    </w:p>
    <w:p w:rsidR="004530A8" w:rsidRDefault="004530A8" w:rsidP="004530A8">
      <w:pPr>
        <w:jc w:val="both"/>
        <w:rPr>
          <w:rFonts w:ascii="Arial" w:hAnsi="Arial" w:cs="Arial"/>
          <w:i/>
          <w:lang w:val="sr-Latn-ME"/>
        </w:rPr>
      </w:pPr>
    </w:p>
    <w:p w:rsidR="004530A8" w:rsidRDefault="004530A8" w:rsidP="001B3D4B">
      <w:pPr>
        <w:jc w:val="both"/>
        <w:rPr>
          <w:rFonts w:ascii="Arial" w:hAnsi="Arial" w:cs="Arial"/>
          <w:lang w:val="sr-Latn-ME"/>
        </w:rPr>
      </w:pPr>
      <w:r>
        <w:rPr>
          <w:rFonts w:ascii="Arial" w:hAnsi="Arial" w:cs="Arial"/>
          <w:lang w:val="sr-Latn-ME"/>
        </w:rPr>
        <w:t xml:space="preserve">Naručilac zaključuje ugovor o javnoj nabavci u pisanom ili elektronskom obliku sa ponuđačem čija je ponuda izabrana kao najpovoljnija, nakon izvršnosti odluke o izboru najpovoljnije ponude. </w:t>
      </w:r>
    </w:p>
    <w:p w:rsidR="004530A8" w:rsidRDefault="004530A8" w:rsidP="001B3D4B">
      <w:pPr>
        <w:jc w:val="both"/>
        <w:rPr>
          <w:rFonts w:ascii="Arial" w:hAnsi="Arial" w:cs="Arial"/>
          <w:lang w:val="sr-Latn-ME"/>
        </w:rPr>
      </w:pPr>
    </w:p>
    <w:p w:rsidR="004530A8" w:rsidRDefault="004530A8" w:rsidP="001B3D4B">
      <w:pPr>
        <w:jc w:val="both"/>
        <w:rPr>
          <w:rFonts w:ascii="Arial" w:hAnsi="Arial" w:cs="Arial"/>
          <w:lang w:val="sr-Latn-ME"/>
        </w:rPr>
      </w:pPr>
      <w:r>
        <w:rPr>
          <w:rFonts w:ascii="Arial" w:hAnsi="Arial" w:cs="Arial"/>
          <w:lang w:val="sr-Latn-ME"/>
        </w:rPr>
        <w:lastRenderedPageBreak/>
        <w:t>Ugovor o javnoj nabavci mora da bude u skladu sa uslovima utvrđenim tenderskom dokumentacijom, izabranom ponudom i odlukom o izboru najpovoljnije ponude, osim u pogledu iskazivanja PDV-a.</w:t>
      </w:r>
    </w:p>
    <w:p w:rsidR="004530A8" w:rsidRDefault="004530A8" w:rsidP="001B3D4B">
      <w:pPr>
        <w:jc w:val="both"/>
        <w:rPr>
          <w:rFonts w:ascii="Arial" w:hAnsi="Arial" w:cs="Arial"/>
          <w:lang w:val="sr-Latn-ME"/>
        </w:rPr>
      </w:pPr>
    </w:p>
    <w:p w:rsidR="004530A8" w:rsidRDefault="004530A8" w:rsidP="001B3D4B">
      <w:pPr>
        <w:jc w:val="both"/>
        <w:rPr>
          <w:rFonts w:ascii="Arial" w:hAnsi="Arial" w:cs="Arial"/>
          <w:color w:val="000000"/>
          <w:lang w:val="sr-Latn-ME"/>
        </w:rPr>
      </w:pPr>
      <w:r>
        <w:rPr>
          <w:rFonts w:ascii="Arial" w:hAnsi="Arial" w:cs="Arial"/>
          <w:color w:val="000000"/>
          <w:lang w:val="sr-Latn-ME"/>
        </w:rPr>
        <w:t>Ugovor između naručioca i ponuđača čija je ponuda izabrana kao najpovoljnija, pored uslova koji su propisani ovom tenderskom dokumentacijom, će sadržati i sljedeće:</w:t>
      </w:r>
      <w:r>
        <w:rPr>
          <w:rFonts w:ascii="Arial" w:hAnsi="Arial" w:cs="Arial"/>
          <w:color w:val="000000"/>
          <w:vertAlign w:val="superscript"/>
          <w:lang w:val="sr-Latn-ME"/>
        </w:rPr>
        <w:footnoteReference w:id="9"/>
      </w:r>
    </w:p>
    <w:p w:rsidR="00554842" w:rsidRDefault="00554842" w:rsidP="001B3D4B">
      <w:pPr>
        <w:jc w:val="both"/>
        <w:rPr>
          <w:rFonts w:ascii="Arial" w:hAnsi="Arial" w:cs="Arial"/>
          <w:color w:val="000000"/>
          <w:lang w:val="sr-Latn-ME"/>
        </w:rPr>
      </w:pPr>
    </w:p>
    <w:p w:rsidR="001E1717" w:rsidRDefault="001E1717" w:rsidP="001B3D4B">
      <w:pPr>
        <w:jc w:val="both"/>
        <w:rPr>
          <w:rFonts w:ascii="Arial" w:hAnsi="Arial" w:cs="Arial"/>
          <w:color w:val="000000"/>
          <w:lang w:val="sr-Latn-CS"/>
        </w:rPr>
      </w:pPr>
    </w:p>
    <w:p w:rsidR="001E1717" w:rsidRPr="001E1717" w:rsidRDefault="001E1717" w:rsidP="001B3D4B">
      <w:pPr>
        <w:jc w:val="both"/>
        <w:rPr>
          <w:rFonts w:ascii="Arial" w:hAnsi="Arial" w:cs="Arial"/>
          <w:color w:val="000000"/>
          <w:lang w:val="sr-Latn-CS"/>
        </w:rPr>
      </w:pPr>
      <w:r w:rsidRPr="001E1717">
        <w:rPr>
          <w:rFonts w:ascii="Arial" w:hAnsi="Arial" w:cs="Arial"/>
          <w:color w:val="000000"/>
          <w:lang w:val="sr-Latn-CS"/>
        </w:rPr>
        <w:t xml:space="preserve">Kontrolu nad sprovođenjem odredbi ovog Ugovora vršiće </w:t>
      </w:r>
      <w:r w:rsidR="001C5314">
        <w:rPr>
          <w:rFonts w:ascii="Arial" w:hAnsi="Arial" w:cs="Arial"/>
          <w:color w:val="000000"/>
          <w:lang w:val="sr-Latn-CS"/>
        </w:rPr>
        <w:t>Sekretarijat za investicije</w:t>
      </w:r>
      <w:r w:rsidRPr="001E1717">
        <w:rPr>
          <w:rFonts w:ascii="Arial" w:hAnsi="Arial" w:cs="Arial"/>
          <w:color w:val="000000"/>
          <w:lang w:val="sr-Latn-CS"/>
        </w:rPr>
        <w:t xml:space="preserve"> Opštine Kotor.</w:t>
      </w:r>
    </w:p>
    <w:p w:rsidR="001E1717" w:rsidRDefault="001E1717" w:rsidP="001B3D4B">
      <w:pPr>
        <w:jc w:val="both"/>
        <w:rPr>
          <w:rFonts w:ascii="Arial" w:hAnsi="Arial" w:cs="Arial"/>
          <w:color w:val="000000"/>
          <w:lang w:val="sr-Latn-ME"/>
        </w:rPr>
      </w:pPr>
    </w:p>
    <w:p w:rsidR="001E1717" w:rsidRDefault="001E1717" w:rsidP="001B3D4B">
      <w:pPr>
        <w:jc w:val="both"/>
        <w:rPr>
          <w:rFonts w:ascii="Arial" w:hAnsi="Arial" w:cs="Arial"/>
          <w:color w:val="000000"/>
          <w:lang w:val="sr-Latn-ME"/>
        </w:rPr>
      </w:pPr>
      <w:r w:rsidRPr="001E1717">
        <w:rPr>
          <w:rFonts w:ascii="Arial" w:hAnsi="Arial" w:cs="Arial"/>
          <w:color w:val="000000"/>
          <w:lang w:val="sr-Latn-ME"/>
        </w:rPr>
        <w:t>Ugovorne strane su saglasne da eventualne sporove povodom ovog ugovora rješavaju sporazumom. U protivnom, ugovara se nadležnost suda u Podgorici.</w:t>
      </w:r>
    </w:p>
    <w:p w:rsidR="001E1717" w:rsidRDefault="001E1717" w:rsidP="001B3D4B">
      <w:pPr>
        <w:jc w:val="both"/>
        <w:rPr>
          <w:rFonts w:ascii="Arial" w:hAnsi="Arial" w:cs="Arial"/>
          <w:color w:val="000000"/>
          <w:lang w:val="sr-Latn-ME"/>
        </w:rPr>
      </w:pPr>
    </w:p>
    <w:p w:rsidR="00554842" w:rsidRPr="00554842" w:rsidRDefault="00554842" w:rsidP="001B3D4B">
      <w:pPr>
        <w:jc w:val="both"/>
        <w:rPr>
          <w:rFonts w:ascii="Arial" w:hAnsi="Arial" w:cs="Arial"/>
          <w:color w:val="000000"/>
          <w:lang w:val="sr-Latn-ME"/>
        </w:rPr>
      </w:pPr>
      <w:r w:rsidRPr="00554842">
        <w:rPr>
          <w:rFonts w:ascii="Arial" w:hAnsi="Arial" w:cs="Arial"/>
          <w:color w:val="000000"/>
          <w:lang w:val="sr-Latn-ME"/>
        </w:rPr>
        <w:t>Za sve što nije definisano ovim Ugovorom primjenjivat će se odredbe Zakona o obligacionim odnosima.</w:t>
      </w:r>
    </w:p>
    <w:p w:rsidR="00554842" w:rsidRDefault="00554842" w:rsidP="001B3D4B">
      <w:pPr>
        <w:jc w:val="both"/>
        <w:rPr>
          <w:rFonts w:ascii="Arial" w:hAnsi="Arial" w:cs="Arial"/>
          <w:color w:val="000000"/>
          <w:lang w:val="sr-Latn-ME"/>
        </w:rPr>
      </w:pPr>
      <w:r w:rsidRPr="00554842">
        <w:rPr>
          <w:rFonts w:ascii="Arial" w:hAnsi="Arial" w:cs="Arial"/>
          <w:color w:val="000000"/>
          <w:lang w:val="sr-Latn-ME"/>
        </w:rPr>
        <w:t>Ugovor je ništav ukoliko je zaključen uz kršenje antikorupcijskog pravila u smislu člana 38 stav 3 Zakona o javnim nabavkama nabavkama („Službeni list Crne Gore”, broj 74/19</w:t>
      </w:r>
      <w:r w:rsidR="0095043E">
        <w:rPr>
          <w:rFonts w:ascii="Arial" w:hAnsi="Arial" w:cs="Arial"/>
          <w:color w:val="000000"/>
          <w:lang w:val="sr-Latn-ME"/>
        </w:rPr>
        <w:t>, 3/23</w:t>
      </w:r>
      <w:r w:rsidR="00B63A7F">
        <w:rPr>
          <w:rFonts w:ascii="Arial" w:hAnsi="Arial" w:cs="Arial"/>
          <w:color w:val="000000"/>
          <w:lang w:val="sr-Latn-ME"/>
        </w:rPr>
        <w:t>, 11/23</w:t>
      </w:r>
      <w:r w:rsidRPr="00554842">
        <w:rPr>
          <w:rFonts w:ascii="Arial" w:hAnsi="Arial" w:cs="Arial"/>
          <w:color w:val="000000"/>
          <w:lang w:val="sr-Latn-ME"/>
        </w:rPr>
        <w:t>).</w:t>
      </w:r>
    </w:p>
    <w:p w:rsidR="00554842" w:rsidRDefault="00554842" w:rsidP="001B3D4B">
      <w:pPr>
        <w:jc w:val="both"/>
        <w:rPr>
          <w:rFonts w:ascii="Arial" w:hAnsi="Arial" w:cs="Arial"/>
          <w:color w:val="000000"/>
          <w:lang w:val="sr-Latn-ME"/>
        </w:rPr>
      </w:pPr>
    </w:p>
    <w:p w:rsidR="00554842" w:rsidRDefault="00554842" w:rsidP="001B3D4B">
      <w:pPr>
        <w:jc w:val="both"/>
        <w:rPr>
          <w:rFonts w:ascii="Arial" w:hAnsi="Arial" w:cs="Arial"/>
          <w:color w:val="000000"/>
          <w:lang w:val="sr-Latn-ME"/>
        </w:rPr>
      </w:pPr>
      <w:r>
        <w:rPr>
          <w:rFonts w:ascii="Arial" w:hAnsi="Arial" w:cs="Arial"/>
          <w:color w:val="000000"/>
          <w:lang w:val="sr-Latn-ME"/>
        </w:rPr>
        <w:t>Ugovor se sačinjava</w:t>
      </w:r>
      <w:r w:rsidRPr="00554842">
        <w:rPr>
          <w:rFonts w:ascii="Arial" w:hAnsi="Arial" w:cs="Arial"/>
          <w:color w:val="000000"/>
          <w:lang w:val="sr-Latn-ME"/>
        </w:rPr>
        <w:t xml:space="preserve"> u </w:t>
      </w:r>
      <w:r w:rsidR="007C7AAC">
        <w:rPr>
          <w:rFonts w:ascii="Arial" w:hAnsi="Arial" w:cs="Arial"/>
          <w:color w:val="000000"/>
          <w:lang w:val="sr-Latn-ME"/>
        </w:rPr>
        <w:t>7</w:t>
      </w:r>
      <w:r w:rsidRPr="00554842">
        <w:rPr>
          <w:rFonts w:ascii="Arial" w:hAnsi="Arial" w:cs="Arial"/>
          <w:color w:val="000000"/>
          <w:lang w:val="sr-Latn-ME"/>
        </w:rPr>
        <w:t xml:space="preserve"> (</w:t>
      </w:r>
      <w:r w:rsidR="007C7AAC">
        <w:rPr>
          <w:rFonts w:ascii="Arial" w:hAnsi="Arial" w:cs="Arial"/>
          <w:color w:val="000000"/>
          <w:lang w:val="sr-Latn-ME"/>
        </w:rPr>
        <w:t>sedam</w:t>
      </w:r>
      <w:r w:rsidRPr="00554842">
        <w:rPr>
          <w:rFonts w:ascii="Arial" w:hAnsi="Arial" w:cs="Arial"/>
          <w:color w:val="000000"/>
          <w:lang w:val="sr-Latn-ME"/>
        </w:rPr>
        <w:t>) i</w:t>
      </w:r>
      <w:r w:rsidR="006564CC">
        <w:rPr>
          <w:rFonts w:ascii="Arial" w:hAnsi="Arial" w:cs="Arial"/>
          <w:color w:val="000000"/>
          <w:lang w:val="sr-Latn-ME"/>
        </w:rPr>
        <w:t xml:space="preserve">stovjetnih primjeraka od kojih </w:t>
      </w:r>
      <w:r w:rsidR="007C7AAC">
        <w:rPr>
          <w:rFonts w:ascii="Arial" w:hAnsi="Arial" w:cs="Arial"/>
          <w:color w:val="000000"/>
          <w:lang w:val="sr-Latn-ME"/>
        </w:rPr>
        <w:t>4 (čet</w:t>
      </w:r>
      <w:r w:rsidR="00736CEB">
        <w:rPr>
          <w:rFonts w:ascii="Arial" w:hAnsi="Arial" w:cs="Arial"/>
          <w:color w:val="000000"/>
          <w:lang w:val="sr-Latn-ME"/>
        </w:rPr>
        <w:t>i</w:t>
      </w:r>
      <w:r w:rsidR="007C7AAC">
        <w:rPr>
          <w:rFonts w:ascii="Arial" w:hAnsi="Arial" w:cs="Arial"/>
          <w:color w:val="000000"/>
          <w:lang w:val="sr-Latn-ME"/>
        </w:rPr>
        <w:t>ri</w:t>
      </w:r>
      <w:r w:rsidRPr="00554842">
        <w:rPr>
          <w:rFonts w:ascii="Arial" w:hAnsi="Arial" w:cs="Arial"/>
          <w:color w:val="000000"/>
          <w:lang w:val="sr-Latn-ME"/>
        </w:rPr>
        <w:t>) primjerka za Naručioca,</w:t>
      </w:r>
      <w:r w:rsidR="006564CC">
        <w:rPr>
          <w:rFonts w:ascii="Arial" w:hAnsi="Arial" w:cs="Arial"/>
          <w:color w:val="000000"/>
          <w:lang w:val="sr-Latn-ME"/>
        </w:rPr>
        <w:t xml:space="preserve"> 3 (tri) primjerka za Iz</w:t>
      </w:r>
      <w:r w:rsidR="00B701F9">
        <w:rPr>
          <w:rFonts w:ascii="Arial" w:hAnsi="Arial" w:cs="Arial"/>
          <w:color w:val="000000"/>
          <w:lang w:val="sr-Latn-ME"/>
        </w:rPr>
        <w:t>vođača</w:t>
      </w:r>
      <w:r w:rsidRPr="00554842">
        <w:rPr>
          <w:rFonts w:ascii="Arial" w:hAnsi="Arial" w:cs="Arial"/>
          <w:color w:val="000000"/>
          <w:lang w:val="sr-Latn-ME"/>
        </w:rPr>
        <w:t>.</w:t>
      </w:r>
    </w:p>
    <w:p w:rsidR="00554842" w:rsidRDefault="00554842" w:rsidP="001B3D4B">
      <w:pPr>
        <w:jc w:val="both"/>
        <w:rPr>
          <w:rFonts w:ascii="Arial" w:hAnsi="Arial" w:cs="Arial"/>
          <w:b/>
          <w:bCs/>
          <w:color w:val="000000"/>
          <w:lang w:val="sr-Latn-ME"/>
        </w:rPr>
      </w:pPr>
    </w:p>
    <w:p w:rsidR="00FB6611" w:rsidRPr="00FB6611" w:rsidRDefault="004530A8" w:rsidP="00FB6611">
      <w:pPr>
        <w:jc w:val="both"/>
        <w:rPr>
          <w:rFonts w:ascii="Arial" w:hAnsi="Arial" w:cs="Arial"/>
          <w:color w:val="000000"/>
          <w:lang w:val="sr-Latn-ME"/>
        </w:rPr>
      </w:pPr>
      <w:r>
        <w:rPr>
          <w:rFonts w:ascii="Arial" w:hAnsi="Arial" w:cs="Arial"/>
          <w:color w:val="000000"/>
          <w:lang w:val="sr-Latn-ME"/>
        </w:rPr>
        <w:t>Ugovor o javnoj nabavci</w:t>
      </w:r>
      <w:r w:rsidR="006B0639">
        <w:rPr>
          <w:rFonts w:ascii="Arial" w:hAnsi="Arial" w:cs="Arial"/>
          <w:color w:val="000000"/>
          <w:lang w:val="sr-Latn-ME"/>
        </w:rPr>
        <w:t xml:space="preserve"> </w:t>
      </w:r>
      <w:r w:rsidR="00FB6611" w:rsidRPr="00FB6611">
        <w:rPr>
          <w:rFonts w:ascii="Arial" w:hAnsi="Arial" w:cs="Arial"/>
          <w:color w:val="000000"/>
          <w:lang w:val="sr-Latn-ME"/>
        </w:rPr>
        <w:t>tokom njegovog trajanja može da se izmijeni bez sprovođenja novog postupka javne nabavke:</w:t>
      </w:r>
    </w:p>
    <w:p w:rsidR="00FB6611" w:rsidRPr="00FB6611" w:rsidRDefault="00FB6611" w:rsidP="00FB6611">
      <w:pPr>
        <w:jc w:val="both"/>
        <w:rPr>
          <w:rFonts w:ascii="Arial" w:hAnsi="Arial" w:cs="Arial"/>
          <w:color w:val="000000"/>
          <w:lang w:val="sr-Latn-ME"/>
        </w:rPr>
      </w:pPr>
      <w:r w:rsidRPr="00FB6611">
        <w:rPr>
          <w:rFonts w:ascii="Arial" w:hAnsi="Arial" w:cs="Arial"/>
          <w:color w:val="000000"/>
          <w:lang w:val="sr-Latn-ME"/>
        </w:rPr>
        <w:t xml:space="preserve">   1) ako su izmjene, bez obzira na njihovu vrijednost izraženu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rsidR="00FB6611" w:rsidRPr="00FB6611" w:rsidRDefault="00FB6611" w:rsidP="00FB6611">
      <w:pPr>
        <w:jc w:val="both"/>
        <w:rPr>
          <w:rFonts w:ascii="Arial" w:hAnsi="Arial" w:cs="Arial"/>
          <w:color w:val="000000"/>
          <w:lang w:val="sr-Latn-ME"/>
        </w:rPr>
      </w:pPr>
      <w:r w:rsidRPr="00FB6611">
        <w:rPr>
          <w:rFonts w:ascii="Arial" w:hAnsi="Arial" w:cs="Arial"/>
          <w:color w:val="000000"/>
          <w:lang w:val="sr-Latn-ME"/>
        </w:rPr>
        <w:t xml:space="preserve">   2)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rsidR="00FB6611" w:rsidRPr="00FB6611" w:rsidRDefault="00FB6611" w:rsidP="00FB6611">
      <w:pPr>
        <w:jc w:val="both"/>
        <w:rPr>
          <w:rFonts w:ascii="Arial" w:hAnsi="Arial" w:cs="Arial"/>
          <w:color w:val="000000"/>
          <w:lang w:val="sr-Latn-ME"/>
        </w:rPr>
      </w:pPr>
      <w:r w:rsidRPr="00FB6611">
        <w:rPr>
          <w:rFonts w:ascii="Arial" w:hAnsi="Arial" w:cs="Arial"/>
          <w:color w:val="000000"/>
          <w:lang w:val="sr-Latn-ME"/>
        </w:rPr>
        <w:t xml:space="preserve">   3) kada je potreba za izmjenom ugovora nastala zbog okolnosti koje naručilac u vrijeme zaključivanja ugovora nije mogao da predvidi, a izmjenom se ne mijenja priroda ugovora a povećanje vrijednosti ugovora nije veće od 20% vrijednosti prvobitnog ugovora,</w:t>
      </w:r>
    </w:p>
    <w:p w:rsidR="00FB6611" w:rsidRPr="00FB6611" w:rsidRDefault="00FB6611" w:rsidP="00FB6611">
      <w:pPr>
        <w:jc w:val="both"/>
        <w:rPr>
          <w:rFonts w:ascii="Arial" w:hAnsi="Arial" w:cs="Arial"/>
          <w:color w:val="000000"/>
          <w:lang w:val="sr-Latn-ME"/>
        </w:rPr>
      </w:pPr>
      <w:r w:rsidRPr="00FB6611">
        <w:rPr>
          <w:rFonts w:ascii="Arial" w:hAnsi="Arial" w:cs="Arial"/>
          <w:color w:val="000000"/>
          <w:lang w:val="sr-Latn-ME"/>
        </w:rPr>
        <w:t xml:space="preserve">   3a) kad je potreba za izmjenom ugovora nastala zbog okolnosti koje naručilac u vrijeme zaključivanja ugovora nije mogao da predvidi, a izmjenom se ne mijenja priroda ugovora već se vrši samo smanjenje ugovorene vrijednosti,</w:t>
      </w:r>
    </w:p>
    <w:p w:rsidR="00FB6611" w:rsidRPr="00FB6611" w:rsidRDefault="00FB6611" w:rsidP="00FB6611">
      <w:pPr>
        <w:jc w:val="both"/>
        <w:rPr>
          <w:rFonts w:ascii="Arial" w:hAnsi="Arial" w:cs="Arial"/>
          <w:color w:val="000000"/>
          <w:lang w:val="sr-Latn-ME"/>
        </w:rPr>
      </w:pPr>
      <w:r w:rsidRPr="00FB6611">
        <w:rPr>
          <w:rFonts w:ascii="Arial" w:hAnsi="Arial" w:cs="Arial"/>
          <w:color w:val="000000"/>
          <w:lang w:val="sr-Latn-ME"/>
        </w:rPr>
        <w:lastRenderedPageBreak/>
        <w:t xml:space="preserve">   3b) kad se vrši zamjena podugovarača, u skladu sa članom 128 st. 10, 11 i 12 ovog zakona,</w:t>
      </w:r>
    </w:p>
    <w:p w:rsidR="00FB6611" w:rsidRDefault="00FB6611" w:rsidP="001B3D4B">
      <w:pPr>
        <w:jc w:val="both"/>
        <w:rPr>
          <w:rFonts w:ascii="Arial" w:hAnsi="Arial" w:cs="Arial"/>
          <w:color w:val="000000"/>
          <w:lang w:val="sr-Latn-ME"/>
        </w:rPr>
      </w:pPr>
      <w:r w:rsidRPr="00FB6611">
        <w:rPr>
          <w:rFonts w:ascii="Arial" w:hAnsi="Arial" w:cs="Arial"/>
          <w:color w:val="000000"/>
          <w:lang w:val="sr-Latn-ME"/>
        </w:rPr>
        <w:t xml:space="preserve">   4) ako privrednog subjekta nakon restrukturiranja, uključujući preuzimanje, spajanje, kupovinu ili stečaj, 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ovog zakona.</w:t>
      </w:r>
    </w:p>
    <w:p w:rsidR="003370E7" w:rsidRDefault="003370E7" w:rsidP="001B3D4B">
      <w:pPr>
        <w:jc w:val="both"/>
        <w:rPr>
          <w:rFonts w:ascii="Arial" w:hAnsi="Arial" w:cs="Arial"/>
          <w:color w:val="000000"/>
          <w:lang w:val="sr-Latn-ME"/>
        </w:rPr>
      </w:pPr>
    </w:p>
    <w:p w:rsidR="00D03B17" w:rsidRPr="001B3D4B" w:rsidRDefault="00D03B17" w:rsidP="001B3D4B">
      <w:pPr>
        <w:jc w:val="both"/>
        <w:rPr>
          <w:rFonts w:ascii="Arial" w:hAnsi="Arial" w:cs="Arial"/>
          <w:lang w:val="sr-Latn-ME"/>
        </w:rPr>
      </w:pPr>
      <w:bookmarkStart w:id="13" w:name="_GoBack"/>
      <w:bookmarkEnd w:id="13"/>
    </w:p>
    <w:p w:rsidR="004530A8" w:rsidRPr="006B4776" w:rsidRDefault="004530A8" w:rsidP="00BE2641">
      <w:pPr>
        <w:keepNext/>
        <w:keepLines/>
        <w:numPr>
          <w:ilvl w:val="0"/>
          <w:numId w:val="7"/>
        </w:numPr>
        <w:pBdr>
          <w:top w:val="single" w:sz="4" w:space="1" w:color="auto"/>
          <w:left w:val="single" w:sz="4" w:space="4" w:color="auto"/>
          <w:bottom w:val="single" w:sz="4" w:space="1" w:color="auto"/>
          <w:right w:val="single" w:sz="4" w:space="4" w:color="auto"/>
        </w:pBdr>
        <w:shd w:val="clear" w:color="auto" w:fill="D9D9D9"/>
        <w:spacing w:before="240" w:after="160" w:line="256" w:lineRule="auto"/>
        <w:jc w:val="both"/>
        <w:outlineLvl w:val="0"/>
        <w:rPr>
          <w:rFonts w:ascii="Arial" w:hAnsi="Arial"/>
          <w:b/>
          <w:szCs w:val="32"/>
          <w:lang w:val="sr-Latn-ME"/>
        </w:rPr>
      </w:pPr>
      <w:bookmarkStart w:id="14" w:name="_Toc62730566"/>
      <w:r>
        <w:rPr>
          <w:rFonts w:ascii="Arial" w:hAnsi="Arial"/>
          <w:b/>
          <w:szCs w:val="32"/>
          <w:lang w:val="sr-Latn-ME"/>
        </w:rPr>
        <w:t>ZAHTJEV ZA POJAŠNJENJE ILI IZMJENU I DOPUNU TENDERSKE DOKUMENTACIJE</w:t>
      </w:r>
      <w:bookmarkEnd w:id="14"/>
    </w:p>
    <w:p w:rsidR="00D03B17" w:rsidRDefault="00D03B17" w:rsidP="004530A8">
      <w:pPr>
        <w:autoSpaceDE w:val="0"/>
        <w:autoSpaceDN w:val="0"/>
        <w:adjustRightInd w:val="0"/>
        <w:jc w:val="both"/>
        <w:rPr>
          <w:rFonts w:ascii="Arial" w:hAnsi="Arial" w:cs="Arial"/>
          <w:lang w:val="sr-Latn-ME"/>
        </w:rPr>
      </w:pPr>
    </w:p>
    <w:p w:rsidR="004530A8" w:rsidRDefault="004530A8" w:rsidP="004530A8">
      <w:pPr>
        <w:autoSpaceDE w:val="0"/>
        <w:autoSpaceDN w:val="0"/>
        <w:adjustRightInd w:val="0"/>
        <w:jc w:val="both"/>
        <w:rPr>
          <w:rFonts w:ascii="Arial" w:hAnsi="Arial" w:cs="Arial"/>
          <w:lang w:val="sr-Latn-ME"/>
        </w:rPr>
      </w:pPr>
      <w:r>
        <w:rPr>
          <w:rFonts w:ascii="Arial" w:hAnsi="Arial" w:cs="Arial"/>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4530A8" w:rsidRDefault="004530A8" w:rsidP="004530A8">
      <w:pPr>
        <w:jc w:val="both"/>
        <w:rPr>
          <w:rFonts w:ascii="Arial" w:hAnsi="Arial" w:cs="Arial"/>
          <w:lang w:val="sr-Latn-ME"/>
        </w:rPr>
      </w:pPr>
    </w:p>
    <w:p w:rsidR="004530A8" w:rsidRDefault="004530A8" w:rsidP="004530A8">
      <w:pPr>
        <w:jc w:val="both"/>
        <w:rPr>
          <w:rFonts w:ascii="Arial" w:hAnsi="Arial" w:cs="Arial"/>
          <w:lang w:val="sr-Latn-ME"/>
        </w:rPr>
      </w:pPr>
      <w:r>
        <w:rPr>
          <w:rFonts w:ascii="Arial" w:hAnsi="Arial" w:cs="Arial"/>
          <w:lang w:val="sr-Latn-ME"/>
        </w:rPr>
        <w:t>Privredni subjekat ima pravo da pisanim zahtjevom traži od naručioca pojašnjenje tenderske dokumentacije najkasnije deset dana prije isteka roka određenog za dostavljanje ponuda.</w:t>
      </w:r>
    </w:p>
    <w:p w:rsidR="004530A8" w:rsidRDefault="004530A8" w:rsidP="004530A8">
      <w:pPr>
        <w:jc w:val="both"/>
        <w:rPr>
          <w:rFonts w:ascii="Arial" w:hAnsi="Arial" w:cs="Arial"/>
          <w:lang w:val="sr-Latn-ME"/>
        </w:rPr>
      </w:pPr>
    </w:p>
    <w:p w:rsidR="00F326E8" w:rsidRDefault="004530A8" w:rsidP="004530A8">
      <w:pPr>
        <w:jc w:val="both"/>
        <w:rPr>
          <w:rFonts w:ascii="Arial" w:hAnsi="Arial" w:cs="Arial"/>
          <w:color w:val="000000"/>
          <w:lang w:val="sr-Latn-ME"/>
        </w:rPr>
      </w:pPr>
      <w:r>
        <w:rPr>
          <w:rFonts w:ascii="Arial" w:hAnsi="Arial" w:cs="Arial"/>
          <w:color w:val="000000"/>
          <w:lang w:val="sr-Latn-ME"/>
        </w:rPr>
        <w:t>Zahtjev se podnosi isključivo putem ESJN-a.</w:t>
      </w:r>
    </w:p>
    <w:p w:rsidR="00C04125" w:rsidRDefault="00C04125" w:rsidP="004530A8">
      <w:pPr>
        <w:jc w:val="both"/>
        <w:rPr>
          <w:rFonts w:ascii="Arial" w:hAnsi="Arial" w:cs="Arial"/>
          <w:color w:val="000000"/>
          <w:lang w:val="sr-Latn-ME"/>
        </w:rPr>
      </w:pPr>
    </w:p>
    <w:p w:rsidR="004A3537" w:rsidRDefault="004A3537" w:rsidP="0016347F">
      <w:pPr>
        <w:ind w:left="6372"/>
        <w:rPr>
          <w:rFonts w:ascii="Arial" w:hAnsi="Arial" w:cs="Arial"/>
          <w:i/>
          <w:iCs/>
          <w:color w:val="000000"/>
          <w:lang w:val="sr-Latn-ME"/>
        </w:rPr>
      </w:pPr>
    </w:p>
    <w:p w:rsidR="009814DD" w:rsidRPr="00554842" w:rsidRDefault="002007AC" w:rsidP="003370E7">
      <w:pPr>
        <w:jc w:val="both"/>
        <w:rPr>
          <w:rFonts w:ascii="Arial" w:hAnsi="Arial" w:cs="Arial"/>
          <w:i/>
          <w:iCs/>
          <w:color w:val="000000"/>
          <w:lang w:val="sr-Latn-ME"/>
        </w:rPr>
      </w:pPr>
      <w:r>
        <w:rPr>
          <w:rFonts w:ascii="Arial" w:hAnsi="Arial" w:cs="Arial"/>
          <w:i/>
          <w:iCs/>
          <w:color w:val="000000"/>
          <w:lang w:val="sr-Latn-ME"/>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7.8pt;height:647.4pt">
            <v:imagedata r:id="rId8" o:title="IZJAVA NARUČIOCA O NEPOSTOJANJU SUKOBA INTERESA - Sanacija lokalnih puteva po Donjim i Gornjim Krivošijama"/>
          </v:shape>
        </w:pict>
      </w:r>
    </w:p>
    <w:p w:rsidR="004530A8" w:rsidRDefault="004530A8" w:rsidP="00271C85">
      <w:pPr>
        <w:keepNext/>
        <w:keepLines/>
        <w:numPr>
          <w:ilvl w:val="0"/>
          <w:numId w:val="9"/>
        </w:numPr>
        <w:pBdr>
          <w:top w:val="single" w:sz="4" w:space="1" w:color="auto"/>
          <w:left w:val="single" w:sz="4" w:space="4" w:color="auto"/>
          <w:bottom w:val="single" w:sz="4" w:space="1" w:color="auto"/>
          <w:right w:val="single" w:sz="4" w:space="4" w:color="auto"/>
        </w:pBdr>
        <w:shd w:val="clear" w:color="auto" w:fill="D9D9D9"/>
        <w:spacing w:before="240" w:after="160" w:line="256" w:lineRule="auto"/>
        <w:outlineLvl w:val="0"/>
        <w:rPr>
          <w:rFonts w:ascii="Arial" w:hAnsi="Arial"/>
          <w:b/>
          <w:iCs/>
          <w:sz w:val="28"/>
          <w:szCs w:val="32"/>
          <w:lang w:val="sr-Latn-ME"/>
        </w:rPr>
      </w:pPr>
      <w:bookmarkStart w:id="15" w:name="_Toc62730568"/>
      <w:r>
        <w:rPr>
          <w:rFonts w:ascii="Arial" w:hAnsi="Arial"/>
          <w:b/>
          <w:sz w:val="28"/>
          <w:szCs w:val="32"/>
          <w:lang w:val="sr-Latn-ME"/>
        </w:rPr>
        <w:lastRenderedPageBreak/>
        <w:t>UPUTSTVO O PRAVNOM SREDSTVU</w:t>
      </w:r>
      <w:bookmarkEnd w:id="15"/>
    </w:p>
    <w:p w:rsidR="004530A8" w:rsidRDefault="004530A8" w:rsidP="004530A8">
      <w:pPr>
        <w:tabs>
          <w:tab w:val="left" w:pos="5760"/>
        </w:tabs>
        <w:jc w:val="center"/>
        <w:rPr>
          <w:rFonts w:ascii="Arial" w:hAnsi="Arial" w:cs="Arial"/>
          <w:color w:val="000000"/>
          <w:lang w:val="sr-Latn-ME"/>
        </w:rPr>
      </w:pPr>
    </w:p>
    <w:p w:rsidR="00926F94" w:rsidRDefault="00926F94" w:rsidP="005A3EE7">
      <w:pPr>
        <w:tabs>
          <w:tab w:val="left" w:pos="5760"/>
        </w:tabs>
        <w:ind w:firstLine="567"/>
        <w:jc w:val="both"/>
        <w:rPr>
          <w:rFonts w:ascii="Arial" w:hAnsi="Arial" w:cs="Arial"/>
          <w:i/>
          <w:iCs/>
          <w:noProof/>
          <w:color w:val="000000"/>
          <w:lang w:val="sr-Latn-ME" w:eastAsia="sr-Latn-ME"/>
        </w:rPr>
      </w:pPr>
    </w:p>
    <w:p w:rsidR="005A3EE7" w:rsidRDefault="004530A8" w:rsidP="005A3EE7">
      <w:pPr>
        <w:tabs>
          <w:tab w:val="left" w:pos="5760"/>
        </w:tabs>
        <w:ind w:firstLine="567"/>
        <w:jc w:val="both"/>
        <w:rPr>
          <w:rFonts w:ascii="Arial" w:hAnsi="Arial" w:cs="Arial"/>
          <w:color w:val="000000"/>
          <w:lang w:val="sr-Latn-ME"/>
        </w:rPr>
      </w:pPr>
      <w:r>
        <w:rPr>
          <w:rFonts w:ascii="Arial" w:hAnsi="Arial" w:cs="Arial"/>
          <w:color w:val="000000"/>
          <w:lang w:val="sr-Latn-ME"/>
        </w:rPr>
        <w:t>Privredni subjekat može da izjavi žalbu protiv ove tenderske dokumentacije Komisiji za zaštitu prava</w:t>
      </w:r>
      <w:r w:rsidR="005A3EE7">
        <w:rPr>
          <w:rFonts w:ascii="Arial" w:hAnsi="Arial" w:cs="Arial"/>
          <w:color w:val="000000"/>
          <w:lang w:val="sr-Latn-ME"/>
        </w:rPr>
        <w:t>:</w:t>
      </w:r>
    </w:p>
    <w:p w:rsidR="005A3EE7" w:rsidRPr="005A3EE7" w:rsidRDefault="005A3EE7" w:rsidP="005A3EE7">
      <w:pPr>
        <w:tabs>
          <w:tab w:val="left" w:pos="5760"/>
        </w:tabs>
        <w:ind w:firstLine="567"/>
        <w:jc w:val="both"/>
        <w:rPr>
          <w:rFonts w:ascii="Arial" w:hAnsi="Arial" w:cs="Arial"/>
          <w:color w:val="000000"/>
          <w:lang w:val="sr-Latn-ME"/>
        </w:rPr>
      </w:pPr>
      <w:r>
        <w:rPr>
          <w:rFonts w:ascii="Arial" w:hAnsi="Arial" w:cs="Arial"/>
          <w:color w:val="000000"/>
          <w:lang w:val="sr-Latn-ME"/>
        </w:rPr>
        <w:t xml:space="preserve">   1) </w:t>
      </w:r>
      <w:r w:rsidRPr="005A3EE7">
        <w:rPr>
          <w:rFonts w:ascii="Arial" w:hAnsi="Arial" w:cs="Arial"/>
          <w:color w:val="000000"/>
          <w:lang w:val="sr-Latn-ME"/>
        </w:rPr>
        <w:t>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rsidR="005A3EE7" w:rsidRPr="005A3EE7" w:rsidRDefault="005A3EE7" w:rsidP="005A3EE7">
      <w:pPr>
        <w:tabs>
          <w:tab w:val="left" w:pos="5760"/>
        </w:tabs>
        <w:ind w:firstLine="567"/>
        <w:jc w:val="both"/>
        <w:rPr>
          <w:rFonts w:ascii="Arial" w:hAnsi="Arial" w:cs="Arial"/>
          <w:color w:val="000000"/>
          <w:lang w:val="sr-Latn-ME"/>
        </w:rPr>
      </w:pPr>
      <w:r w:rsidRPr="005A3EE7">
        <w:rPr>
          <w:rFonts w:ascii="Arial" w:hAnsi="Arial" w:cs="Arial"/>
          <w:color w:val="000000"/>
          <w:lang w:val="sr-Latn-ME"/>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rsidR="005A3EE7" w:rsidRDefault="005A3EE7" w:rsidP="005A3EE7">
      <w:pPr>
        <w:tabs>
          <w:tab w:val="left" w:pos="5760"/>
        </w:tabs>
        <w:ind w:firstLine="567"/>
        <w:jc w:val="both"/>
        <w:rPr>
          <w:rFonts w:ascii="Arial" w:hAnsi="Arial" w:cs="Arial"/>
          <w:color w:val="000000"/>
          <w:lang w:val="sr-Latn-ME"/>
        </w:rPr>
      </w:pPr>
      <w:r w:rsidRPr="005A3EE7">
        <w:rPr>
          <w:rFonts w:ascii="Arial" w:hAnsi="Arial" w:cs="Arial"/>
          <w:color w:val="000000"/>
          <w:lang w:val="sr-Latn-ME"/>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rsidR="005A3EE7" w:rsidRDefault="005A3EE7" w:rsidP="005A3EE7">
      <w:pPr>
        <w:tabs>
          <w:tab w:val="left" w:pos="5760"/>
        </w:tabs>
        <w:ind w:firstLine="567"/>
        <w:jc w:val="both"/>
        <w:rPr>
          <w:rFonts w:ascii="Arial" w:hAnsi="Arial" w:cs="Arial"/>
          <w:color w:val="000000"/>
          <w:lang w:val="sr-Latn-ME"/>
        </w:rPr>
      </w:pPr>
    </w:p>
    <w:p w:rsidR="004530A8" w:rsidRDefault="004530A8" w:rsidP="005A3EE7">
      <w:pPr>
        <w:tabs>
          <w:tab w:val="left" w:pos="5760"/>
        </w:tabs>
        <w:ind w:firstLine="567"/>
        <w:jc w:val="both"/>
        <w:rPr>
          <w:rFonts w:ascii="Arial" w:hAnsi="Arial" w:cs="Arial"/>
          <w:color w:val="000000"/>
          <w:lang w:val="sr-Latn-ME"/>
        </w:rPr>
      </w:pPr>
      <w:r>
        <w:rPr>
          <w:rFonts w:ascii="Arial" w:hAnsi="Arial" w:cs="Arial"/>
          <w:color w:val="000000"/>
          <w:lang w:val="sr-Latn-ME"/>
        </w:rPr>
        <w:t>Žalba se izjavljuje preko naručioca neposredno putem ESJN-a. Žalba koja nije podnesena na naprijed predviđeni način biće odbijena kao nedozvoljena.</w:t>
      </w:r>
    </w:p>
    <w:p w:rsidR="004530A8" w:rsidRDefault="004530A8" w:rsidP="004530A8">
      <w:pPr>
        <w:autoSpaceDE w:val="0"/>
        <w:autoSpaceDN w:val="0"/>
        <w:adjustRightInd w:val="0"/>
        <w:ind w:firstLine="567"/>
        <w:jc w:val="both"/>
        <w:rPr>
          <w:rFonts w:ascii="Arial" w:hAnsi="Arial" w:cs="Arial"/>
          <w:color w:val="000000"/>
          <w:lang w:val="sr-Latn-ME"/>
        </w:rPr>
      </w:pPr>
    </w:p>
    <w:p w:rsidR="004530A8" w:rsidRDefault="004530A8" w:rsidP="004530A8">
      <w:pPr>
        <w:autoSpaceDE w:val="0"/>
        <w:autoSpaceDN w:val="0"/>
        <w:adjustRightInd w:val="0"/>
        <w:ind w:firstLine="567"/>
        <w:jc w:val="both"/>
        <w:rPr>
          <w:rFonts w:ascii="Arial" w:hAnsi="Arial" w:cs="Arial"/>
          <w:color w:val="000000"/>
          <w:highlight w:val="yellow"/>
          <w:lang w:val="sr-Latn-ME"/>
        </w:rPr>
      </w:pPr>
      <w:r>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4530A8" w:rsidRDefault="004530A8" w:rsidP="004530A8">
      <w:pPr>
        <w:tabs>
          <w:tab w:val="left" w:pos="5760"/>
        </w:tabs>
        <w:ind w:firstLine="567"/>
        <w:jc w:val="both"/>
        <w:rPr>
          <w:rFonts w:ascii="Arial" w:hAnsi="Arial" w:cs="Arial"/>
          <w:color w:val="000000"/>
          <w:lang w:val="sr-Latn-ME"/>
        </w:rPr>
      </w:pPr>
    </w:p>
    <w:p w:rsidR="004530A8" w:rsidRDefault="004530A8" w:rsidP="004530A8">
      <w:pPr>
        <w:tabs>
          <w:tab w:val="left" w:pos="5760"/>
        </w:tabs>
        <w:ind w:firstLine="567"/>
        <w:jc w:val="both"/>
        <w:rPr>
          <w:rFonts w:ascii="Arial" w:hAnsi="Arial" w:cs="Arial"/>
          <w:color w:val="000000"/>
          <w:lang w:val="sr-Latn-ME"/>
        </w:rPr>
      </w:pPr>
      <w:r>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rsidR="004530A8" w:rsidRDefault="004530A8" w:rsidP="004530A8">
      <w:pPr>
        <w:tabs>
          <w:tab w:val="left" w:pos="5760"/>
        </w:tabs>
        <w:ind w:firstLine="567"/>
        <w:jc w:val="both"/>
        <w:rPr>
          <w:rFonts w:ascii="Arial" w:hAnsi="Arial" w:cs="Arial"/>
          <w:color w:val="000000"/>
          <w:lang w:val="sr-Latn-ME"/>
        </w:rPr>
      </w:pPr>
    </w:p>
    <w:p w:rsidR="004530A8" w:rsidRDefault="004530A8" w:rsidP="004530A8">
      <w:pPr>
        <w:tabs>
          <w:tab w:val="left" w:pos="5760"/>
        </w:tabs>
        <w:ind w:firstLine="567"/>
        <w:jc w:val="both"/>
        <w:rPr>
          <w:rFonts w:ascii="Arial" w:hAnsi="Arial" w:cs="Arial"/>
          <w:color w:val="000000"/>
          <w:lang w:val="sr-Latn-ME"/>
        </w:rPr>
      </w:pPr>
      <w:r>
        <w:rPr>
          <w:rFonts w:ascii="Arial" w:hAnsi="Arial" w:cs="Arial"/>
          <w:color w:val="000000"/>
          <w:lang w:val="sr-Latn-ME"/>
        </w:rPr>
        <w:t xml:space="preserve">Instrukcije za plaćanje naknade za vođenje postupka od strane žalilaca iz inostranstva nalaze se na internet stranici Komisije za zaštitu prava nabavki </w:t>
      </w:r>
      <w:hyperlink r:id="rId9" w:history="1">
        <w:r>
          <w:rPr>
            <w:rStyle w:val="Hyperlink"/>
            <w:rFonts w:ascii="Arial" w:hAnsi="Arial" w:cs="Arial"/>
            <w:lang w:val="sr-Latn-ME"/>
          </w:rPr>
          <w:t>http://www.kontrola-nabavki.me/</w:t>
        </w:r>
      </w:hyperlink>
      <w:r>
        <w:rPr>
          <w:rFonts w:ascii="Arial" w:hAnsi="Arial" w:cs="Arial"/>
          <w:color w:val="000000"/>
          <w:lang w:val="sr-Latn-ME"/>
        </w:rPr>
        <w:t>.“.</w:t>
      </w:r>
    </w:p>
    <w:sectPr w:rsidR="004530A8" w:rsidSect="00425F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FA7" w:rsidRDefault="00410FA7" w:rsidP="004530A8">
      <w:r>
        <w:separator/>
      </w:r>
    </w:p>
  </w:endnote>
  <w:endnote w:type="continuationSeparator" w:id="0">
    <w:p w:rsidR="00410FA7" w:rsidRDefault="00410FA7" w:rsidP="0045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FA7" w:rsidRDefault="00410FA7" w:rsidP="004530A8">
      <w:r>
        <w:separator/>
      </w:r>
    </w:p>
  </w:footnote>
  <w:footnote w:type="continuationSeparator" w:id="0">
    <w:p w:rsidR="00410FA7" w:rsidRDefault="00410FA7" w:rsidP="004530A8">
      <w:r>
        <w:continuationSeparator/>
      </w:r>
    </w:p>
  </w:footnote>
  <w:footnote w:id="1">
    <w:p w:rsidR="009507E2" w:rsidRDefault="009507E2" w:rsidP="004530A8">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proofErr w:type="spellStart"/>
      <w:r>
        <w:rPr>
          <w:rFonts w:ascii="Arial" w:hAnsi="Arial" w:cs="Arial"/>
          <w:sz w:val="14"/>
          <w:szCs w:val="16"/>
        </w:rPr>
        <w:t>Podatke</w:t>
      </w:r>
      <w:proofErr w:type="spellEnd"/>
      <w:r>
        <w:rPr>
          <w:rFonts w:ascii="Arial" w:hAnsi="Arial" w:cs="Arial"/>
          <w:sz w:val="14"/>
          <w:szCs w:val="16"/>
        </w:rPr>
        <w:t xml:space="preserve"> </w:t>
      </w:r>
      <w:proofErr w:type="spellStart"/>
      <w:r>
        <w:rPr>
          <w:rFonts w:ascii="Arial" w:hAnsi="Arial" w:cs="Arial"/>
          <w:sz w:val="14"/>
          <w:szCs w:val="16"/>
        </w:rPr>
        <w:t>iz</w:t>
      </w:r>
      <w:proofErr w:type="spellEnd"/>
      <w:r>
        <w:rPr>
          <w:rFonts w:ascii="Arial" w:hAnsi="Arial" w:cs="Arial"/>
          <w:sz w:val="14"/>
          <w:szCs w:val="16"/>
        </w:rPr>
        <w:t xml:space="preserve"> </w:t>
      </w:r>
      <w:proofErr w:type="spellStart"/>
      <w:r>
        <w:rPr>
          <w:rFonts w:ascii="Arial" w:hAnsi="Arial" w:cs="Arial"/>
          <w:sz w:val="14"/>
          <w:szCs w:val="16"/>
        </w:rPr>
        <w:t>tačke</w:t>
      </w:r>
      <w:proofErr w:type="spellEnd"/>
      <w:r>
        <w:rPr>
          <w:rFonts w:ascii="Arial" w:hAnsi="Arial" w:cs="Arial"/>
          <w:sz w:val="14"/>
          <w:szCs w:val="16"/>
        </w:rPr>
        <w:t xml:space="preserve"> 1. </w:t>
      </w:r>
      <w:r>
        <w:rPr>
          <w:rFonts w:ascii="Arial" w:hAnsi="Arial" w:cs="Arial"/>
          <w:sz w:val="14"/>
          <w:szCs w:val="16"/>
          <w:lang w:val="sr-Latn-ME"/>
        </w:rPr>
        <w:t>Poziv za nadmetanje naručilac neposredno UNOSI na ESJN elektronskim putem;</w:t>
      </w:r>
    </w:p>
  </w:footnote>
  <w:footnote w:id="2">
    <w:p w:rsidR="009507E2" w:rsidRDefault="009507E2" w:rsidP="00F326E8">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F326E8">
        <w:rPr>
          <w:rFonts w:ascii="Arial" w:hAnsi="Arial" w:cs="Arial"/>
          <w:sz w:val="14"/>
          <w:szCs w:val="16"/>
          <w:lang w:val="sr-Latn-ME"/>
        </w:rPr>
        <w:t xml:space="preserve"> </w:t>
      </w:r>
      <w:r>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rsidR="009507E2" w:rsidRDefault="009507E2" w:rsidP="004530A8">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4530A8">
        <w:rPr>
          <w:rFonts w:ascii="Arial" w:hAnsi="Arial" w:cs="Arial"/>
          <w:sz w:val="14"/>
          <w:szCs w:val="16"/>
          <w:lang w:val="sr-Latn-ME"/>
        </w:rPr>
        <w:t xml:space="preserve"> </w:t>
      </w:r>
      <w:proofErr w:type="spellStart"/>
      <w:r>
        <w:rPr>
          <w:rFonts w:ascii="Arial" w:hAnsi="Arial" w:cs="Arial"/>
          <w:sz w:val="14"/>
          <w:szCs w:val="16"/>
        </w:rPr>
        <w:t>Podatke</w:t>
      </w:r>
      <w:proofErr w:type="spellEnd"/>
      <w:r w:rsidRPr="004530A8">
        <w:rPr>
          <w:rFonts w:ascii="Arial" w:hAnsi="Arial" w:cs="Arial"/>
          <w:sz w:val="14"/>
          <w:szCs w:val="16"/>
          <w:lang w:val="sr-Latn-ME"/>
        </w:rPr>
        <w:t xml:space="preserve"> </w:t>
      </w:r>
      <w:proofErr w:type="spellStart"/>
      <w:r>
        <w:rPr>
          <w:rFonts w:ascii="Arial" w:hAnsi="Arial" w:cs="Arial"/>
          <w:sz w:val="14"/>
          <w:szCs w:val="16"/>
        </w:rPr>
        <w:t>iz</w:t>
      </w:r>
      <w:proofErr w:type="spellEnd"/>
      <w:r w:rsidRPr="004530A8">
        <w:rPr>
          <w:rFonts w:ascii="Arial" w:hAnsi="Arial" w:cs="Arial"/>
          <w:sz w:val="14"/>
          <w:szCs w:val="16"/>
          <w:lang w:val="sr-Latn-ME"/>
        </w:rPr>
        <w:t xml:space="preserve"> </w:t>
      </w:r>
      <w:r>
        <w:rPr>
          <w:rFonts w:ascii="Arial" w:hAnsi="Arial" w:cs="Arial"/>
          <w:sz w:val="14"/>
          <w:szCs w:val="16"/>
        </w:rPr>
        <w:t>ta</w:t>
      </w:r>
      <w:r w:rsidRPr="004530A8">
        <w:rPr>
          <w:rFonts w:ascii="Arial" w:hAnsi="Arial" w:cs="Arial"/>
          <w:sz w:val="14"/>
          <w:szCs w:val="16"/>
          <w:lang w:val="sr-Latn-ME"/>
        </w:rPr>
        <w:t>č</w:t>
      </w:r>
      <w:proofErr w:type="spellStart"/>
      <w:r>
        <w:rPr>
          <w:rFonts w:ascii="Arial" w:hAnsi="Arial" w:cs="Arial"/>
          <w:sz w:val="14"/>
          <w:szCs w:val="16"/>
        </w:rPr>
        <w:t>ke</w:t>
      </w:r>
      <w:proofErr w:type="spellEnd"/>
      <w:r w:rsidRPr="004530A8">
        <w:rPr>
          <w:rFonts w:ascii="Arial" w:hAnsi="Arial" w:cs="Arial"/>
          <w:sz w:val="14"/>
          <w:szCs w:val="16"/>
          <w:lang w:val="sr-Latn-ME"/>
        </w:rPr>
        <w:t xml:space="preserve"> 2. </w:t>
      </w:r>
      <w:r>
        <w:rPr>
          <w:rFonts w:ascii="Arial" w:hAnsi="Arial" w:cs="Arial"/>
          <w:sz w:val="14"/>
          <w:szCs w:val="16"/>
          <w:lang w:val="sr-Latn-ME"/>
        </w:rPr>
        <w:t>Tehnička specifikacija predmeta javne nabavke naručilac neposredno UNOSI na ESJN elektronskim putem;</w:t>
      </w:r>
    </w:p>
  </w:footnote>
  <w:footnote w:id="4">
    <w:p w:rsidR="009507E2" w:rsidRDefault="009507E2" w:rsidP="004530A8">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4530A8">
        <w:rPr>
          <w:rFonts w:ascii="Arial" w:hAnsi="Arial" w:cs="Arial"/>
          <w:sz w:val="14"/>
          <w:szCs w:val="16"/>
          <w:lang w:val="sr-Latn-ME"/>
        </w:rPr>
        <w:t xml:space="preserve"> </w:t>
      </w:r>
      <w:proofErr w:type="spellStart"/>
      <w:r>
        <w:rPr>
          <w:rFonts w:ascii="Arial" w:hAnsi="Arial" w:cs="Arial"/>
          <w:sz w:val="14"/>
          <w:szCs w:val="16"/>
        </w:rPr>
        <w:t>Djelove</w:t>
      </w:r>
      <w:proofErr w:type="spellEnd"/>
      <w:r w:rsidRPr="004530A8">
        <w:rPr>
          <w:rFonts w:ascii="Arial" w:hAnsi="Arial" w:cs="Arial"/>
          <w:sz w:val="14"/>
          <w:szCs w:val="16"/>
          <w:lang w:val="sr-Latn-ME"/>
        </w:rPr>
        <w:t xml:space="preserve"> </w:t>
      </w:r>
      <w:proofErr w:type="spellStart"/>
      <w:r>
        <w:rPr>
          <w:rFonts w:ascii="Arial" w:hAnsi="Arial" w:cs="Arial"/>
          <w:sz w:val="14"/>
          <w:szCs w:val="16"/>
        </w:rPr>
        <w:t>tenderske</w:t>
      </w:r>
      <w:proofErr w:type="spellEnd"/>
      <w:r w:rsidRPr="004530A8">
        <w:rPr>
          <w:rFonts w:ascii="Arial" w:hAnsi="Arial" w:cs="Arial"/>
          <w:sz w:val="14"/>
          <w:szCs w:val="16"/>
          <w:lang w:val="sr-Latn-ME"/>
        </w:rPr>
        <w:t xml:space="preserve"> </w:t>
      </w:r>
      <w:proofErr w:type="spellStart"/>
      <w:r>
        <w:rPr>
          <w:rFonts w:ascii="Arial" w:hAnsi="Arial" w:cs="Arial"/>
          <w:sz w:val="14"/>
          <w:szCs w:val="16"/>
        </w:rPr>
        <w:t>dokumentacije</w:t>
      </w:r>
      <w:proofErr w:type="spellEnd"/>
      <w:r w:rsidRPr="004530A8">
        <w:rPr>
          <w:rFonts w:ascii="Arial" w:hAnsi="Arial" w:cs="Arial"/>
          <w:sz w:val="14"/>
          <w:szCs w:val="16"/>
          <w:lang w:val="sr-Latn-ME"/>
        </w:rPr>
        <w:t xml:space="preserve"> </w:t>
      </w:r>
      <w:r>
        <w:rPr>
          <w:rFonts w:ascii="Arial" w:hAnsi="Arial" w:cs="Arial"/>
          <w:sz w:val="14"/>
          <w:szCs w:val="16"/>
          <w:lang w:val="sr-Latn-ME"/>
        </w:rPr>
        <w:t>iz tačke 3. - 16. naručilac sačinjava u formi word/PDF dokumenta i objavljuje unošenjem (attachment) dokumenta na ESJN;</w:t>
      </w:r>
    </w:p>
  </w:footnote>
  <w:footnote w:id="5">
    <w:p w:rsidR="009507E2" w:rsidRDefault="009507E2" w:rsidP="004530A8">
      <w:pPr>
        <w:pStyle w:val="FootnoteText"/>
        <w:jc w:val="both"/>
        <w:rPr>
          <w:rFonts w:ascii="Arial" w:hAnsi="Arial" w:cs="Arial"/>
          <w:sz w:val="16"/>
          <w:szCs w:val="16"/>
          <w:lang w:val="sr-Latn-ME"/>
        </w:rPr>
      </w:pPr>
      <w:r>
        <w:rPr>
          <w:rStyle w:val="FootnoteReference"/>
          <w:rFonts w:ascii="Arial" w:hAnsi="Arial" w:cs="Arial"/>
          <w:sz w:val="14"/>
          <w:szCs w:val="16"/>
        </w:rPr>
        <w:footnoteRef/>
      </w:r>
      <w:r w:rsidRPr="004530A8">
        <w:rPr>
          <w:rFonts w:ascii="Arial" w:hAnsi="Arial" w:cs="Arial"/>
          <w:sz w:val="14"/>
          <w:szCs w:val="16"/>
          <w:lang w:val="sr-Latn-ME"/>
        </w:rPr>
        <w:t xml:space="preserve"> </w:t>
      </w:r>
      <w:r>
        <w:rPr>
          <w:rFonts w:ascii="Arial" w:hAnsi="Arial" w:cs="Arial"/>
          <w:sz w:val="14"/>
          <w:szCs w:val="16"/>
          <w:lang w:val="sr-Latn-ME"/>
        </w:rPr>
        <w:t xml:space="preserve">Procijenjena vrijednost se iskazuje bez PDV-a </w:t>
      </w:r>
      <w:proofErr w:type="spellStart"/>
      <w:r>
        <w:rPr>
          <w:rFonts w:ascii="Arial" w:hAnsi="Arial" w:cs="Arial"/>
          <w:sz w:val="14"/>
          <w:szCs w:val="16"/>
        </w:rPr>
        <w:t>uklju</w:t>
      </w:r>
      <w:proofErr w:type="spellEnd"/>
      <w:r w:rsidRPr="004530A8">
        <w:rPr>
          <w:rFonts w:ascii="Arial" w:hAnsi="Arial" w:cs="Arial"/>
          <w:sz w:val="14"/>
          <w:szCs w:val="16"/>
          <w:lang w:val="sr-Latn-ME"/>
        </w:rPr>
        <w:t>č</w:t>
      </w:r>
      <w:proofErr w:type="spellStart"/>
      <w:r>
        <w:rPr>
          <w:rFonts w:ascii="Arial" w:hAnsi="Arial" w:cs="Arial"/>
          <w:sz w:val="14"/>
          <w:szCs w:val="16"/>
        </w:rPr>
        <w:t>uju</w:t>
      </w:r>
      <w:proofErr w:type="spellEnd"/>
      <w:r w:rsidRPr="004530A8">
        <w:rPr>
          <w:rFonts w:ascii="Arial" w:hAnsi="Arial" w:cs="Arial"/>
          <w:sz w:val="14"/>
          <w:szCs w:val="16"/>
          <w:lang w:val="sr-Latn-ME"/>
        </w:rPr>
        <w:t>ć</w:t>
      </w:r>
      <w:proofErr w:type="spellStart"/>
      <w:r>
        <w:rPr>
          <w:rFonts w:ascii="Arial" w:hAnsi="Arial" w:cs="Arial"/>
          <w:sz w:val="14"/>
          <w:szCs w:val="16"/>
        </w:rPr>
        <w:t>i</w:t>
      </w:r>
      <w:proofErr w:type="spellEnd"/>
      <w:r w:rsidRPr="004530A8">
        <w:rPr>
          <w:rFonts w:ascii="Arial" w:hAnsi="Arial" w:cs="Arial"/>
          <w:sz w:val="14"/>
          <w:szCs w:val="16"/>
          <w:lang w:val="sr-Latn-ME"/>
        </w:rPr>
        <w:t xml:space="preserve"> </w:t>
      </w:r>
      <w:proofErr w:type="spellStart"/>
      <w:r>
        <w:rPr>
          <w:rFonts w:ascii="Arial" w:hAnsi="Arial" w:cs="Arial"/>
          <w:sz w:val="14"/>
          <w:szCs w:val="16"/>
        </w:rPr>
        <w:t>i</w:t>
      </w:r>
      <w:proofErr w:type="spellEnd"/>
      <w:r w:rsidRPr="004530A8">
        <w:rPr>
          <w:rFonts w:ascii="Arial" w:hAnsi="Arial" w:cs="Arial"/>
          <w:sz w:val="14"/>
          <w:szCs w:val="16"/>
          <w:lang w:val="sr-Latn-ME"/>
        </w:rPr>
        <w:t xml:space="preserve"> </w:t>
      </w:r>
      <w:proofErr w:type="spellStart"/>
      <w:r>
        <w:rPr>
          <w:rFonts w:ascii="Arial" w:hAnsi="Arial" w:cs="Arial"/>
          <w:sz w:val="14"/>
          <w:szCs w:val="16"/>
        </w:rPr>
        <w:t>sve</w:t>
      </w:r>
      <w:proofErr w:type="spellEnd"/>
      <w:r w:rsidRPr="004530A8">
        <w:rPr>
          <w:rFonts w:ascii="Arial" w:hAnsi="Arial" w:cs="Arial"/>
          <w:sz w:val="14"/>
          <w:szCs w:val="16"/>
          <w:lang w:val="sr-Latn-ME"/>
        </w:rPr>
        <w:t xml:space="preserve"> </w:t>
      </w:r>
      <w:proofErr w:type="spellStart"/>
      <w:r>
        <w:rPr>
          <w:rFonts w:ascii="Arial" w:hAnsi="Arial" w:cs="Arial"/>
          <w:sz w:val="14"/>
          <w:szCs w:val="16"/>
        </w:rPr>
        <w:t>tro</w:t>
      </w:r>
      <w:proofErr w:type="spellEnd"/>
      <w:r w:rsidRPr="004530A8">
        <w:rPr>
          <w:rFonts w:ascii="Arial" w:hAnsi="Arial" w:cs="Arial"/>
          <w:sz w:val="14"/>
          <w:szCs w:val="16"/>
          <w:lang w:val="sr-Latn-ME"/>
        </w:rPr>
        <w:t>š</w:t>
      </w:r>
      <w:proofErr w:type="spellStart"/>
      <w:r>
        <w:rPr>
          <w:rFonts w:ascii="Arial" w:hAnsi="Arial" w:cs="Arial"/>
          <w:sz w:val="14"/>
          <w:szCs w:val="16"/>
        </w:rPr>
        <w:t>kove</w:t>
      </w:r>
      <w:proofErr w:type="spellEnd"/>
      <w:r w:rsidRPr="004530A8">
        <w:rPr>
          <w:rFonts w:ascii="Arial" w:hAnsi="Arial" w:cs="Arial"/>
          <w:sz w:val="14"/>
          <w:szCs w:val="16"/>
          <w:lang w:val="sr-Latn-ME"/>
        </w:rPr>
        <w:t xml:space="preserve">, </w:t>
      </w:r>
      <w:proofErr w:type="spellStart"/>
      <w:r>
        <w:rPr>
          <w:rFonts w:ascii="Arial" w:hAnsi="Arial" w:cs="Arial"/>
          <w:sz w:val="14"/>
          <w:szCs w:val="16"/>
        </w:rPr>
        <w:t>nagrade</w:t>
      </w:r>
      <w:proofErr w:type="spellEnd"/>
      <w:r w:rsidRPr="004530A8">
        <w:rPr>
          <w:rFonts w:ascii="Arial" w:hAnsi="Arial" w:cs="Arial"/>
          <w:sz w:val="14"/>
          <w:szCs w:val="16"/>
          <w:lang w:val="sr-Latn-ME"/>
        </w:rPr>
        <w:t xml:space="preserve"> </w:t>
      </w:r>
      <w:proofErr w:type="spellStart"/>
      <w:r>
        <w:rPr>
          <w:rFonts w:ascii="Arial" w:hAnsi="Arial" w:cs="Arial"/>
          <w:sz w:val="14"/>
          <w:szCs w:val="16"/>
        </w:rPr>
        <w:t>i</w:t>
      </w:r>
      <w:proofErr w:type="spellEnd"/>
      <w:r w:rsidRPr="004530A8">
        <w:rPr>
          <w:rFonts w:ascii="Arial" w:hAnsi="Arial" w:cs="Arial"/>
          <w:sz w:val="14"/>
          <w:szCs w:val="16"/>
          <w:lang w:val="sr-Latn-ME"/>
        </w:rPr>
        <w:t xml:space="preserve"> </w:t>
      </w:r>
      <w:proofErr w:type="spellStart"/>
      <w:r>
        <w:rPr>
          <w:rFonts w:ascii="Arial" w:hAnsi="Arial" w:cs="Arial"/>
          <w:sz w:val="14"/>
          <w:szCs w:val="16"/>
        </w:rPr>
        <w:t>mogu</w:t>
      </w:r>
      <w:proofErr w:type="spellEnd"/>
      <w:r w:rsidRPr="004530A8">
        <w:rPr>
          <w:rFonts w:ascii="Arial" w:hAnsi="Arial" w:cs="Arial"/>
          <w:sz w:val="14"/>
          <w:szCs w:val="16"/>
          <w:lang w:val="sr-Latn-ME"/>
        </w:rPr>
        <w:t>ć</w:t>
      </w:r>
      <w:r>
        <w:rPr>
          <w:rFonts w:ascii="Arial" w:hAnsi="Arial" w:cs="Arial"/>
          <w:sz w:val="14"/>
          <w:szCs w:val="16"/>
        </w:rPr>
        <w:t>a</w:t>
      </w:r>
      <w:r w:rsidRPr="004530A8">
        <w:rPr>
          <w:rFonts w:ascii="Arial" w:hAnsi="Arial" w:cs="Arial"/>
          <w:sz w:val="14"/>
          <w:szCs w:val="16"/>
          <w:lang w:val="sr-Latn-ME"/>
        </w:rPr>
        <w:t xml:space="preserve"> </w:t>
      </w:r>
      <w:proofErr w:type="spellStart"/>
      <w:r>
        <w:rPr>
          <w:rFonts w:ascii="Arial" w:hAnsi="Arial" w:cs="Arial"/>
          <w:sz w:val="14"/>
          <w:szCs w:val="16"/>
        </w:rPr>
        <w:t>obnavljanja</w:t>
      </w:r>
      <w:proofErr w:type="spellEnd"/>
      <w:r w:rsidRPr="004530A8">
        <w:rPr>
          <w:rFonts w:ascii="Arial" w:hAnsi="Arial" w:cs="Arial"/>
          <w:sz w:val="14"/>
          <w:szCs w:val="16"/>
          <w:lang w:val="sr-Latn-ME"/>
        </w:rPr>
        <w:t xml:space="preserve"> </w:t>
      </w:r>
      <w:proofErr w:type="spellStart"/>
      <w:r>
        <w:rPr>
          <w:rFonts w:ascii="Arial" w:hAnsi="Arial" w:cs="Arial"/>
          <w:sz w:val="14"/>
          <w:szCs w:val="16"/>
        </w:rPr>
        <w:t>ugovora</w:t>
      </w:r>
      <w:proofErr w:type="spellEnd"/>
      <w:r w:rsidRPr="004530A8">
        <w:rPr>
          <w:rFonts w:ascii="Arial" w:hAnsi="Arial" w:cs="Arial"/>
          <w:sz w:val="14"/>
          <w:szCs w:val="16"/>
          <w:lang w:val="sr-Latn-ME"/>
        </w:rPr>
        <w:t xml:space="preserve"> </w:t>
      </w:r>
      <w:proofErr w:type="spellStart"/>
      <w:r>
        <w:rPr>
          <w:rFonts w:ascii="Arial" w:hAnsi="Arial" w:cs="Arial"/>
          <w:sz w:val="14"/>
          <w:szCs w:val="16"/>
        </w:rPr>
        <w:t>na</w:t>
      </w:r>
      <w:proofErr w:type="spellEnd"/>
      <w:r w:rsidRPr="004530A8">
        <w:rPr>
          <w:rFonts w:ascii="Arial" w:hAnsi="Arial" w:cs="Arial"/>
          <w:sz w:val="14"/>
          <w:szCs w:val="16"/>
          <w:lang w:val="sr-Latn-ME"/>
        </w:rPr>
        <w:t xml:space="preserve"> </w:t>
      </w:r>
      <w:proofErr w:type="spellStart"/>
      <w:r>
        <w:rPr>
          <w:rFonts w:ascii="Arial" w:hAnsi="Arial" w:cs="Arial"/>
          <w:sz w:val="14"/>
          <w:szCs w:val="16"/>
        </w:rPr>
        <w:t>osnovu</w:t>
      </w:r>
      <w:proofErr w:type="spellEnd"/>
      <w:r w:rsidRPr="004530A8">
        <w:rPr>
          <w:rFonts w:ascii="Arial" w:hAnsi="Arial" w:cs="Arial"/>
          <w:sz w:val="14"/>
          <w:szCs w:val="16"/>
          <w:lang w:val="sr-Latn-ME"/>
        </w:rPr>
        <w:t xml:space="preserve"> </w:t>
      </w:r>
      <w:proofErr w:type="spellStart"/>
      <w:r>
        <w:rPr>
          <w:rFonts w:ascii="Arial" w:hAnsi="Arial" w:cs="Arial"/>
          <w:sz w:val="14"/>
          <w:szCs w:val="16"/>
        </w:rPr>
        <w:t>okvirnog</w:t>
      </w:r>
      <w:proofErr w:type="spellEnd"/>
      <w:r w:rsidRPr="004530A8">
        <w:rPr>
          <w:rFonts w:ascii="Arial" w:hAnsi="Arial" w:cs="Arial"/>
          <w:sz w:val="14"/>
          <w:szCs w:val="16"/>
          <w:lang w:val="sr-Latn-ME"/>
        </w:rPr>
        <w:t xml:space="preserve"> </w:t>
      </w:r>
      <w:proofErr w:type="spellStart"/>
      <w:r>
        <w:rPr>
          <w:rFonts w:ascii="Arial" w:hAnsi="Arial" w:cs="Arial"/>
          <w:sz w:val="14"/>
          <w:szCs w:val="16"/>
        </w:rPr>
        <w:t>sporazuma</w:t>
      </w:r>
      <w:proofErr w:type="spellEnd"/>
      <w:r w:rsidRPr="004530A8">
        <w:rPr>
          <w:rFonts w:ascii="Arial" w:hAnsi="Arial" w:cs="Arial"/>
          <w:sz w:val="14"/>
          <w:szCs w:val="16"/>
          <w:lang w:val="sr-Latn-ME"/>
        </w:rPr>
        <w:t>.</w:t>
      </w:r>
    </w:p>
  </w:footnote>
  <w:footnote w:id="6">
    <w:p w:rsidR="009507E2" w:rsidRPr="007F2BA0" w:rsidRDefault="009507E2" w:rsidP="002D5BB3">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2D5BB3">
        <w:rPr>
          <w:rFonts w:ascii="Arial" w:hAnsi="Arial" w:cs="Arial"/>
          <w:sz w:val="14"/>
          <w:szCs w:val="16"/>
          <w:lang w:val="sr-Latn-ME"/>
        </w:rPr>
        <w:t xml:space="preserve"> </w:t>
      </w:r>
      <w:r w:rsidRPr="007F2BA0">
        <w:rPr>
          <w:rFonts w:ascii="Arial" w:hAnsi="Arial" w:cs="Arial"/>
          <w:sz w:val="14"/>
          <w:szCs w:val="16"/>
          <w:lang w:val="sr-Latn-ME"/>
        </w:rPr>
        <w:t>Ukoliko je predmet nabavke podijenjen na partije ovaj dio brisati</w:t>
      </w:r>
    </w:p>
  </w:footnote>
  <w:footnote w:id="7">
    <w:p w:rsidR="009507E2" w:rsidRDefault="009507E2" w:rsidP="004530A8">
      <w:pPr>
        <w:pStyle w:val="FootnoteText"/>
        <w:rPr>
          <w:rFonts w:ascii="Arial" w:hAnsi="Arial" w:cs="Arial"/>
          <w:sz w:val="14"/>
          <w:szCs w:val="16"/>
          <w:lang w:val="sr-Latn-ME"/>
        </w:rPr>
      </w:pPr>
      <w:r>
        <w:rPr>
          <w:rStyle w:val="FootnoteReference"/>
          <w:rFonts w:ascii="Arial" w:hAnsi="Arial" w:cs="Arial"/>
          <w:sz w:val="14"/>
          <w:szCs w:val="16"/>
        </w:rPr>
        <w:footnoteRef/>
      </w:r>
      <w:r w:rsidRPr="004530A8">
        <w:rPr>
          <w:rFonts w:ascii="Arial" w:hAnsi="Arial" w:cs="Arial"/>
          <w:sz w:val="14"/>
          <w:szCs w:val="16"/>
          <w:lang w:val="sr-Latn-ME"/>
        </w:rPr>
        <w:t xml:space="preserve"> </w:t>
      </w:r>
      <w:r>
        <w:rPr>
          <w:rFonts w:ascii="Arial" w:hAnsi="Arial" w:cs="Arial"/>
          <w:sz w:val="14"/>
          <w:szCs w:val="16"/>
          <w:lang w:val="sr-Latn-ME"/>
        </w:rPr>
        <w:t>Naručilac određuje jedan kriterijum za izbor najpovoljnije ponude, a ostale ponuđene opcije briše</w:t>
      </w:r>
    </w:p>
  </w:footnote>
  <w:footnote w:id="8">
    <w:p w:rsidR="009507E2" w:rsidRDefault="009507E2" w:rsidP="004530A8">
      <w:pPr>
        <w:pStyle w:val="FootnoteText"/>
        <w:jc w:val="both"/>
        <w:rPr>
          <w:rFonts w:ascii="Arial" w:hAnsi="Arial" w:cs="Arial"/>
          <w:sz w:val="14"/>
          <w:szCs w:val="14"/>
          <w:lang w:val="sr-Latn-ME"/>
        </w:rPr>
      </w:pPr>
      <w:r>
        <w:rPr>
          <w:rStyle w:val="FootnoteReference"/>
          <w:rFonts w:ascii="Arial" w:hAnsi="Arial" w:cs="Arial"/>
          <w:sz w:val="14"/>
          <w:szCs w:val="14"/>
        </w:rPr>
        <w:footnoteRef/>
      </w:r>
      <w:r w:rsidRPr="004530A8">
        <w:rPr>
          <w:rFonts w:ascii="Arial" w:hAnsi="Arial" w:cs="Arial"/>
          <w:sz w:val="14"/>
          <w:szCs w:val="14"/>
          <w:lang w:val="sr-Latn-ME"/>
        </w:rPr>
        <w:t xml:space="preserve"> </w:t>
      </w:r>
      <w:proofErr w:type="spellStart"/>
      <w:r>
        <w:rPr>
          <w:rFonts w:ascii="Arial" w:hAnsi="Arial" w:cs="Arial"/>
          <w:sz w:val="14"/>
          <w:szCs w:val="14"/>
        </w:rPr>
        <w:t>Ukoliko</w:t>
      </w:r>
      <w:proofErr w:type="spellEnd"/>
      <w:r w:rsidRPr="004530A8">
        <w:rPr>
          <w:rFonts w:ascii="Arial" w:hAnsi="Arial" w:cs="Arial"/>
          <w:sz w:val="14"/>
          <w:szCs w:val="14"/>
          <w:lang w:val="sr-Latn-ME"/>
        </w:rPr>
        <w:t xml:space="preserve"> </w:t>
      </w:r>
      <w:r>
        <w:rPr>
          <w:rFonts w:ascii="Arial" w:hAnsi="Arial" w:cs="Arial"/>
          <w:sz w:val="14"/>
          <w:szCs w:val="14"/>
        </w:rPr>
        <w:t>je</w:t>
      </w:r>
      <w:r w:rsidRPr="004530A8">
        <w:rPr>
          <w:rFonts w:ascii="Arial" w:hAnsi="Arial" w:cs="Arial"/>
          <w:sz w:val="14"/>
          <w:szCs w:val="14"/>
          <w:lang w:val="sr-Latn-ME"/>
        </w:rPr>
        <w:t xml:space="preserve"> </w:t>
      </w:r>
      <w:proofErr w:type="spellStart"/>
      <w:r>
        <w:rPr>
          <w:rFonts w:ascii="Arial" w:hAnsi="Arial" w:cs="Arial"/>
          <w:sz w:val="14"/>
          <w:szCs w:val="14"/>
        </w:rPr>
        <w:t>predvi</w:t>
      </w:r>
      <w:proofErr w:type="spellEnd"/>
      <w:r w:rsidRPr="004530A8">
        <w:rPr>
          <w:rFonts w:ascii="Arial" w:hAnsi="Arial" w:cs="Arial"/>
          <w:sz w:val="14"/>
          <w:szCs w:val="14"/>
          <w:lang w:val="sr-Latn-ME"/>
        </w:rPr>
        <w:t>đ</w:t>
      </w:r>
      <w:proofErr w:type="spellStart"/>
      <w:r>
        <w:rPr>
          <w:rFonts w:ascii="Arial" w:hAnsi="Arial" w:cs="Arial"/>
          <w:sz w:val="14"/>
          <w:szCs w:val="14"/>
        </w:rPr>
        <w:t>eno</w:t>
      </w:r>
      <w:proofErr w:type="spellEnd"/>
      <w:r w:rsidRPr="004530A8">
        <w:rPr>
          <w:rFonts w:ascii="Arial" w:hAnsi="Arial" w:cs="Arial"/>
          <w:sz w:val="14"/>
          <w:szCs w:val="14"/>
          <w:lang w:val="sr-Latn-ME"/>
        </w:rPr>
        <w:t xml:space="preserve"> </w:t>
      </w:r>
      <w:proofErr w:type="spellStart"/>
      <w:r>
        <w:rPr>
          <w:rFonts w:ascii="Arial" w:hAnsi="Arial" w:cs="Arial"/>
          <w:sz w:val="14"/>
          <w:szCs w:val="14"/>
        </w:rPr>
        <w:t>zaklju</w:t>
      </w:r>
      <w:proofErr w:type="spellEnd"/>
      <w:r w:rsidRPr="004530A8">
        <w:rPr>
          <w:rFonts w:ascii="Arial" w:hAnsi="Arial" w:cs="Arial"/>
          <w:sz w:val="14"/>
          <w:szCs w:val="14"/>
          <w:lang w:val="sr-Latn-ME"/>
        </w:rPr>
        <w:t>č</w:t>
      </w:r>
      <w:proofErr w:type="spellStart"/>
      <w:r>
        <w:rPr>
          <w:rFonts w:ascii="Arial" w:hAnsi="Arial" w:cs="Arial"/>
          <w:sz w:val="14"/>
          <w:szCs w:val="14"/>
        </w:rPr>
        <w:t>ivanje</w:t>
      </w:r>
      <w:proofErr w:type="spellEnd"/>
      <w:r w:rsidRPr="004530A8">
        <w:rPr>
          <w:rFonts w:ascii="Arial" w:hAnsi="Arial" w:cs="Arial"/>
          <w:sz w:val="14"/>
          <w:szCs w:val="14"/>
          <w:lang w:val="sr-Latn-ME"/>
        </w:rPr>
        <w:t xml:space="preserve"> </w:t>
      </w:r>
      <w:proofErr w:type="spellStart"/>
      <w:r>
        <w:rPr>
          <w:rFonts w:ascii="Arial" w:hAnsi="Arial" w:cs="Arial"/>
          <w:sz w:val="14"/>
          <w:szCs w:val="14"/>
        </w:rPr>
        <w:t>okvirnog</w:t>
      </w:r>
      <w:proofErr w:type="spellEnd"/>
      <w:r w:rsidRPr="004530A8">
        <w:rPr>
          <w:rFonts w:ascii="Arial" w:hAnsi="Arial" w:cs="Arial"/>
          <w:sz w:val="14"/>
          <w:szCs w:val="14"/>
          <w:lang w:val="sr-Latn-ME"/>
        </w:rPr>
        <w:t xml:space="preserve"> </w:t>
      </w:r>
      <w:proofErr w:type="spellStart"/>
      <w:r>
        <w:rPr>
          <w:rFonts w:ascii="Arial" w:hAnsi="Arial" w:cs="Arial"/>
          <w:sz w:val="14"/>
          <w:szCs w:val="14"/>
        </w:rPr>
        <w:t>sporazuma</w:t>
      </w:r>
      <w:proofErr w:type="spellEnd"/>
      <w:r w:rsidRPr="004530A8">
        <w:rPr>
          <w:rFonts w:ascii="Arial" w:hAnsi="Arial" w:cs="Arial"/>
          <w:sz w:val="14"/>
          <w:szCs w:val="14"/>
          <w:lang w:val="sr-Latn-ME"/>
        </w:rPr>
        <w:t xml:space="preserve">, </w:t>
      </w:r>
      <w:proofErr w:type="spellStart"/>
      <w:r>
        <w:rPr>
          <w:rFonts w:ascii="Arial" w:hAnsi="Arial" w:cs="Arial"/>
          <w:sz w:val="14"/>
          <w:szCs w:val="14"/>
        </w:rPr>
        <w:t>garancija</w:t>
      </w:r>
      <w:proofErr w:type="spellEnd"/>
      <w:r w:rsidRPr="004530A8">
        <w:rPr>
          <w:rFonts w:ascii="Arial" w:hAnsi="Arial" w:cs="Arial"/>
          <w:sz w:val="14"/>
          <w:szCs w:val="14"/>
          <w:lang w:val="sr-Latn-ME"/>
        </w:rPr>
        <w:t xml:space="preserve"> </w:t>
      </w:r>
      <w:proofErr w:type="spellStart"/>
      <w:r>
        <w:rPr>
          <w:rFonts w:ascii="Arial" w:hAnsi="Arial" w:cs="Arial"/>
          <w:sz w:val="14"/>
          <w:szCs w:val="14"/>
        </w:rPr>
        <w:t>ponude</w:t>
      </w:r>
      <w:proofErr w:type="spellEnd"/>
      <w:r w:rsidRPr="004530A8">
        <w:rPr>
          <w:rFonts w:ascii="Arial" w:hAnsi="Arial" w:cs="Arial"/>
          <w:sz w:val="14"/>
          <w:szCs w:val="14"/>
          <w:lang w:val="sr-Latn-ME"/>
        </w:rPr>
        <w:t xml:space="preserve"> </w:t>
      </w:r>
      <w:r>
        <w:rPr>
          <w:rFonts w:ascii="Arial" w:hAnsi="Arial" w:cs="Arial"/>
          <w:sz w:val="14"/>
          <w:szCs w:val="14"/>
        </w:rPr>
        <w:t>se</w:t>
      </w:r>
      <w:r w:rsidRPr="004530A8">
        <w:rPr>
          <w:rFonts w:ascii="Arial" w:hAnsi="Arial" w:cs="Arial"/>
          <w:sz w:val="14"/>
          <w:szCs w:val="14"/>
          <w:lang w:val="sr-Latn-ME"/>
        </w:rPr>
        <w:t xml:space="preserve"> </w:t>
      </w:r>
      <w:proofErr w:type="spellStart"/>
      <w:r>
        <w:rPr>
          <w:rFonts w:ascii="Arial" w:hAnsi="Arial" w:cs="Arial"/>
          <w:sz w:val="14"/>
          <w:szCs w:val="14"/>
        </w:rPr>
        <w:t>dostavlja</w:t>
      </w:r>
      <w:proofErr w:type="spellEnd"/>
      <w:r w:rsidRPr="004530A8">
        <w:rPr>
          <w:rFonts w:ascii="Arial" w:hAnsi="Arial" w:cs="Arial"/>
          <w:sz w:val="14"/>
          <w:szCs w:val="14"/>
          <w:lang w:val="sr-Latn-ME"/>
        </w:rPr>
        <w:t xml:space="preserve"> </w:t>
      </w:r>
      <w:proofErr w:type="spellStart"/>
      <w:r>
        <w:rPr>
          <w:rFonts w:ascii="Arial" w:hAnsi="Arial" w:cs="Arial"/>
          <w:sz w:val="14"/>
          <w:szCs w:val="14"/>
        </w:rPr>
        <w:t>na</w:t>
      </w:r>
      <w:proofErr w:type="spellEnd"/>
      <w:r w:rsidRPr="004530A8">
        <w:rPr>
          <w:rFonts w:ascii="Arial" w:hAnsi="Arial" w:cs="Arial"/>
          <w:sz w:val="14"/>
          <w:szCs w:val="14"/>
          <w:lang w:val="sr-Latn-ME"/>
        </w:rPr>
        <w:t xml:space="preserve"> </w:t>
      </w:r>
      <w:proofErr w:type="spellStart"/>
      <w:r>
        <w:rPr>
          <w:rFonts w:ascii="Arial" w:hAnsi="Arial" w:cs="Arial"/>
          <w:sz w:val="14"/>
          <w:szCs w:val="14"/>
        </w:rPr>
        <w:t>iznos</w:t>
      </w:r>
      <w:proofErr w:type="spellEnd"/>
      <w:r w:rsidRPr="004530A8">
        <w:rPr>
          <w:rFonts w:ascii="Arial" w:hAnsi="Arial" w:cs="Arial"/>
          <w:sz w:val="14"/>
          <w:szCs w:val="14"/>
          <w:lang w:val="sr-Latn-ME"/>
        </w:rPr>
        <w:t xml:space="preserve"> </w:t>
      </w:r>
      <w:proofErr w:type="spellStart"/>
      <w:r>
        <w:rPr>
          <w:rFonts w:ascii="Arial" w:hAnsi="Arial" w:cs="Arial"/>
          <w:sz w:val="14"/>
          <w:szCs w:val="14"/>
        </w:rPr>
        <w:t>procijenjene</w:t>
      </w:r>
      <w:proofErr w:type="spellEnd"/>
      <w:r w:rsidRPr="004530A8">
        <w:rPr>
          <w:rFonts w:ascii="Arial" w:hAnsi="Arial" w:cs="Arial"/>
          <w:sz w:val="14"/>
          <w:szCs w:val="14"/>
          <w:lang w:val="sr-Latn-ME"/>
        </w:rPr>
        <w:t xml:space="preserve"> </w:t>
      </w:r>
      <w:proofErr w:type="spellStart"/>
      <w:r>
        <w:rPr>
          <w:rFonts w:ascii="Arial" w:hAnsi="Arial" w:cs="Arial"/>
          <w:sz w:val="14"/>
          <w:szCs w:val="14"/>
        </w:rPr>
        <w:t>vrijednosti</w:t>
      </w:r>
      <w:proofErr w:type="spellEnd"/>
      <w:r w:rsidRPr="004530A8">
        <w:rPr>
          <w:rFonts w:ascii="Arial" w:hAnsi="Arial" w:cs="Arial"/>
          <w:sz w:val="14"/>
          <w:szCs w:val="14"/>
          <w:lang w:val="sr-Latn-ME"/>
        </w:rPr>
        <w:t xml:space="preserve"> </w:t>
      </w:r>
      <w:proofErr w:type="spellStart"/>
      <w:r>
        <w:rPr>
          <w:rFonts w:ascii="Arial" w:hAnsi="Arial" w:cs="Arial"/>
          <w:sz w:val="14"/>
          <w:szCs w:val="14"/>
        </w:rPr>
        <w:t>predmeta</w:t>
      </w:r>
      <w:proofErr w:type="spellEnd"/>
      <w:r w:rsidRPr="004530A8">
        <w:rPr>
          <w:rFonts w:ascii="Arial" w:hAnsi="Arial" w:cs="Arial"/>
          <w:sz w:val="14"/>
          <w:szCs w:val="14"/>
          <w:lang w:val="sr-Latn-ME"/>
        </w:rPr>
        <w:t xml:space="preserve"> </w:t>
      </w:r>
      <w:proofErr w:type="spellStart"/>
      <w:r>
        <w:rPr>
          <w:rFonts w:ascii="Arial" w:hAnsi="Arial" w:cs="Arial"/>
          <w:sz w:val="14"/>
          <w:szCs w:val="14"/>
        </w:rPr>
        <w:t>javne</w:t>
      </w:r>
      <w:proofErr w:type="spellEnd"/>
      <w:r w:rsidRPr="004530A8">
        <w:rPr>
          <w:rFonts w:ascii="Arial" w:hAnsi="Arial" w:cs="Arial"/>
          <w:sz w:val="14"/>
          <w:szCs w:val="14"/>
          <w:lang w:val="sr-Latn-ME"/>
        </w:rPr>
        <w:t xml:space="preserve"> </w:t>
      </w:r>
      <w:proofErr w:type="spellStart"/>
      <w:r>
        <w:rPr>
          <w:rFonts w:ascii="Arial" w:hAnsi="Arial" w:cs="Arial"/>
          <w:sz w:val="14"/>
          <w:szCs w:val="14"/>
        </w:rPr>
        <w:t>nabavke</w:t>
      </w:r>
      <w:proofErr w:type="spellEnd"/>
      <w:r w:rsidRPr="004530A8">
        <w:rPr>
          <w:rFonts w:ascii="Arial" w:hAnsi="Arial" w:cs="Arial"/>
          <w:sz w:val="14"/>
          <w:szCs w:val="14"/>
          <w:lang w:val="sr-Latn-ME"/>
        </w:rPr>
        <w:t xml:space="preserve"> </w:t>
      </w:r>
      <w:proofErr w:type="spellStart"/>
      <w:r>
        <w:rPr>
          <w:rFonts w:ascii="Arial" w:hAnsi="Arial" w:cs="Arial"/>
          <w:sz w:val="14"/>
          <w:szCs w:val="14"/>
        </w:rPr>
        <w:t>za</w:t>
      </w:r>
      <w:proofErr w:type="spellEnd"/>
      <w:r w:rsidRPr="004530A8">
        <w:rPr>
          <w:rFonts w:ascii="Arial" w:hAnsi="Arial" w:cs="Arial"/>
          <w:sz w:val="14"/>
          <w:szCs w:val="14"/>
          <w:lang w:val="sr-Latn-ME"/>
        </w:rPr>
        <w:t xml:space="preserve"> </w:t>
      </w:r>
      <w:proofErr w:type="spellStart"/>
      <w:r>
        <w:rPr>
          <w:rFonts w:ascii="Arial" w:hAnsi="Arial" w:cs="Arial"/>
          <w:sz w:val="14"/>
          <w:szCs w:val="14"/>
        </w:rPr>
        <w:t>vrijeme</w:t>
      </w:r>
      <w:proofErr w:type="spellEnd"/>
      <w:r w:rsidRPr="004530A8">
        <w:rPr>
          <w:rFonts w:ascii="Arial" w:hAnsi="Arial" w:cs="Arial"/>
          <w:sz w:val="14"/>
          <w:szCs w:val="14"/>
          <w:lang w:val="sr-Latn-ME"/>
        </w:rPr>
        <w:t xml:space="preserve"> </w:t>
      </w:r>
      <w:proofErr w:type="spellStart"/>
      <w:r>
        <w:rPr>
          <w:rFonts w:ascii="Arial" w:hAnsi="Arial" w:cs="Arial"/>
          <w:sz w:val="14"/>
          <w:szCs w:val="14"/>
        </w:rPr>
        <w:t>trajanja</w:t>
      </w:r>
      <w:proofErr w:type="spellEnd"/>
      <w:r w:rsidRPr="004530A8">
        <w:rPr>
          <w:rFonts w:ascii="Arial" w:hAnsi="Arial" w:cs="Arial"/>
          <w:sz w:val="14"/>
          <w:szCs w:val="14"/>
          <w:lang w:val="sr-Latn-ME"/>
        </w:rPr>
        <w:t xml:space="preserve"> </w:t>
      </w:r>
      <w:proofErr w:type="spellStart"/>
      <w:r>
        <w:rPr>
          <w:rFonts w:ascii="Arial" w:hAnsi="Arial" w:cs="Arial"/>
          <w:sz w:val="14"/>
          <w:szCs w:val="14"/>
        </w:rPr>
        <w:t>okvirnog</w:t>
      </w:r>
      <w:proofErr w:type="spellEnd"/>
      <w:r w:rsidRPr="004530A8">
        <w:rPr>
          <w:rFonts w:ascii="Arial" w:hAnsi="Arial" w:cs="Arial"/>
          <w:sz w:val="14"/>
          <w:szCs w:val="14"/>
          <w:lang w:val="sr-Latn-ME"/>
        </w:rPr>
        <w:t xml:space="preserve"> </w:t>
      </w:r>
      <w:proofErr w:type="spellStart"/>
      <w:r>
        <w:rPr>
          <w:rFonts w:ascii="Arial" w:hAnsi="Arial" w:cs="Arial"/>
          <w:sz w:val="14"/>
          <w:szCs w:val="14"/>
        </w:rPr>
        <w:t>sporazuma</w:t>
      </w:r>
      <w:proofErr w:type="spellEnd"/>
    </w:p>
  </w:footnote>
  <w:footnote w:id="9">
    <w:p w:rsidR="009507E2" w:rsidRPr="004530A8" w:rsidRDefault="009507E2" w:rsidP="004530A8">
      <w:pPr>
        <w:jc w:val="both"/>
        <w:rPr>
          <w:rFonts w:ascii="Arial" w:hAnsi="Arial" w:cs="Arial"/>
          <w:color w:val="000000"/>
          <w:sz w:val="16"/>
          <w:szCs w:val="16"/>
          <w:lang w:val="sr-Latn-ME"/>
        </w:rPr>
      </w:pPr>
      <w:r>
        <w:rPr>
          <w:rStyle w:val="FootnoteReference"/>
          <w:rFonts w:ascii="Arial" w:hAnsi="Arial" w:cs="Arial"/>
          <w:sz w:val="16"/>
          <w:szCs w:val="16"/>
        </w:rPr>
        <w:footnoteRef/>
      </w:r>
      <w:r w:rsidRPr="004530A8">
        <w:rPr>
          <w:rFonts w:ascii="Arial" w:hAnsi="Arial" w:cs="Arial"/>
          <w:color w:val="FF0000"/>
          <w:sz w:val="16"/>
          <w:szCs w:val="16"/>
          <w:lang w:val="sr-Latn-ME"/>
        </w:rPr>
        <w:t xml:space="preserve"> </w:t>
      </w:r>
      <w:r>
        <w:rPr>
          <w:rFonts w:ascii="Arial" w:hAnsi="Arial" w:cs="Arial"/>
          <w:color w:val="000000"/>
          <w:sz w:val="16"/>
          <w:szCs w:val="16"/>
        </w:rPr>
        <w:t>U</w:t>
      </w:r>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ovom</w:t>
      </w:r>
      <w:proofErr w:type="spellEnd"/>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dijelu</w:t>
      </w:r>
      <w:proofErr w:type="spellEnd"/>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mogu</w:t>
      </w:r>
      <w:proofErr w:type="spellEnd"/>
      <w:r w:rsidRPr="004530A8">
        <w:rPr>
          <w:rFonts w:ascii="Arial" w:hAnsi="Arial" w:cs="Arial"/>
          <w:color w:val="000000"/>
          <w:sz w:val="16"/>
          <w:szCs w:val="16"/>
          <w:lang w:val="sr-Latn-ME"/>
        </w:rPr>
        <w:t>ć</w:t>
      </w:r>
      <w:r>
        <w:rPr>
          <w:rFonts w:ascii="Arial" w:hAnsi="Arial" w:cs="Arial"/>
          <w:color w:val="000000"/>
          <w:sz w:val="16"/>
          <w:szCs w:val="16"/>
        </w:rPr>
        <w:t>e</w:t>
      </w:r>
      <w:r w:rsidRPr="004530A8">
        <w:rPr>
          <w:rFonts w:ascii="Arial" w:hAnsi="Arial" w:cs="Arial"/>
          <w:color w:val="000000"/>
          <w:sz w:val="16"/>
          <w:szCs w:val="16"/>
          <w:lang w:val="sr-Latn-ME"/>
        </w:rPr>
        <w:t xml:space="preserve"> </w:t>
      </w:r>
      <w:r>
        <w:rPr>
          <w:rFonts w:ascii="Arial" w:hAnsi="Arial" w:cs="Arial"/>
          <w:color w:val="000000"/>
          <w:sz w:val="16"/>
          <w:szCs w:val="16"/>
        </w:rPr>
        <w:t>je</w:t>
      </w:r>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i</w:t>
      </w:r>
      <w:proofErr w:type="spellEnd"/>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predvidjeti</w:t>
      </w:r>
      <w:proofErr w:type="spellEnd"/>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raskid</w:t>
      </w:r>
      <w:proofErr w:type="spellEnd"/>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ugovora</w:t>
      </w:r>
      <w:proofErr w:type="spellEnd"/>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ugovorne</w:t>
      </w:r>
      <w:proofErr w:type="spellEnd"/>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kazne</w:t>
      </w:r>
      <w:proofErr w:type="spellEnd"/>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i</w:t>
      </w:r>
      <w:proofErr w:type="spellEnd"/>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ostale</w:t>
      </w:r>
      <w:proofErr w:type="spellEnd"/>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elemente</w:t>
      </w:r>
      <w:proofErr w:type="spellEnd"/>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ugovora</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49D"/>
    <w:multiLevelType w:val="hybridMultilevel"/>
    <w:tmpl w:val="CA32785C"/>
    <w:lvl w:ilvl="0" w:tplc="EF94C95E">
      <w:start w:val="1"/>
      <w:numFmt w:val="decimal"/>
      <w:lvlText w:val="%1."/>
      <w:lvlJc w:val="left"/>
      <w:pPr>
        <w:ind w:left="720" w:hanging="360"/>
      </w:pPr>
      <w:rPr>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 w15:restartNumberingAfterBreak="0">
    <w:nsid w:val="0F2B21DB"/>
    <w:multiLevelType w:val="multilevel"/>
    <w:tmpl w:val="03FC558C"/>
    <w:lvl w:ilvl="0">
      <w:start w:val="1"/>
      <w:numFmt w:val="decimal"/>
      <w:lvlText w:val="%1."/>
      <w:lvlJc w:val="left"/>
      <w:pPr>
        <w:ind w:left="720" w:hanging="360"/>
      </w:pPr>
      <w:rPr>
        <w:b/>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start w:val="1"/>
      <w:numFmt w:val="bullet"/>
      <w:lvlText w:val="o"/>
      <w:lvlJc w:val="left"/>
      <w:pPr>
        <w:ind w:left="2498" w:hanging="360"/>
      </w:pPr>
      <w:rPr>
        <w:rFonts w:ascii="Courier New" w:hAnsi="Courier New" w:cs="Courier New"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4" w15:restartNumberingAfterBreak="0">
    <w:nsid w:val="6764291E"/>
    <w:multiLevelType w:val="hybridMultilevel"/>
    <w:tmpl w:val="7EE6B816"/>
    <w:lvl w:ilvl="0" w:tplc="9ECEF3B0">
      <w:start w:val="1"/>
      <w:numFmt w:val="decimal"/>
      <w:lvlText w:val="%1."/>
      <w:lvlJc w:val="left"/>
      <w:pPr>
        <w:ind w:left="720" w:hanging="360"/>
      </w:pPr>
      <w:rPr>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5" w15:restartNumberingAfterBreak="0">
    <w:nsid w:val="67AF7CF4"/>
    <w:multiLevelType w:val="hybridMultilevel"/>
    <w:tmpl w:val="E4E4C24E"/>
    <w:lvl w:ilvl="0" w:tplc="8BDE4050">
      <w:start w:val="16"/>
      <w:numFmt w:val="decimal"/>
      <w:lvlText w:val="%1."/>
      <w:lvlJc w:val="left"/>
      <w:pPr>
        <w:ind w:left="1440" w:hanging="360"/>
      </w:pPr>
      <w:rPr>
        <w:rFonts w:hint="default"/>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763E78B9"/>
    <w:multiLevelType w:val="hybridMultilevel"/>
    <w:tmpl w:val="51F202F0"/>
    <w:lvl w:ilvl="0" w:tplc="BD620FDC">
      <w:start w:val="3"/>
      <w:numFmt w:val="decimal"/>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3"/>
  </w:num>
  <w:num w:numId="7">
    <w:abstractNumId w:val="6"/>
  </w:num>
  <w:num w:numId="8">
    <w:abstractNumId w:val="0"/>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0A8"/>
    <w:rsid w:val="00003EAF"/>
    <w:rsid w:val="00006FE3"/>
    <w:rsid w:val="00007A3F"/>
    <w:rsid w:val="0001048C"/>
    <w:rsid w:val="00012489"/>
    <w:rsid w:val="000273B8"/>
    <w:rsid w:val="00035AED"/>
    <w:rsid w:val="00035BD6"/>
    <w:rsid w:val="00071989"/>
    <w:rsid w:val="00081C95"/>
    <w:rsid w:val="00082F68"/>
    <w:rsid w:val="00084F85"/>
    <w:rsid w:val="00092CD0"/>
    <w:rsid w:val="00095C60"/>
    <w:rsid w:val="000B52D5"/>
    <w:rsid w:val="000C483B"/>
    <w:rsid w:val="000D3DDB"/>
    <w:rsid w:val="000D5537"/>
    <w:rsid w:val="000E0913"/>
    <w:rsid w:val="001174D5"/>
    <w:rsid w:val="00135B31"/>
    <w:rsid w:val="00145370"/>
    <w:rsid w:val="0016089D"/>
    <w:rsid w:val="00160D66"/>
    <w:rsid w:val="00161EC5"/>
    <w:rsid w:val="0016347F"/>
    <w:rsid w:val="00164D22"/>
    <w:rsid w:val="00172B25"/>
    <w:rsid w:val="0017301F"/>
    <w:rsid w:val="00192A4C"/>
    <w:rsid w:val="001A6A87"/>
    <w:rsid w:val="001B1F65"/>
    <w:rsid w:val="001B3D4B"/>
    <w:rsid w:val="001C10E1"/>
    <w:rsid w:val="001C5314"/>
    <w:rsid w:val="001D4F10"/>
    <w:rsid w:val="001E1717"/>
    <w:rsid w:val="001F0AAF"/>
    <w:rsid w:val="002007AC"/>
    <w:rsid w:val="0022196D"/>
    <w:rsid w:val="00243C0C"/>
    <w:rsid w:val="0026020E"/>
    <w:rsid w:val="00264756"/>
    <w:rsid w:val="00271B84"/>
    <w:rsid w:val="00271C85"/>
    <w:rsid w:val="00281059"/>
    <w:rsid w:val="002927B1"/>
    <w:rsid w:val="00292D26"/>
    <w:rsid w:val="002C09E2"/>
    <w:rsid w:val="002C323B"/>
    <w:rsid w:val="002C424F"/>
    <w:rsid w:val="002C6121"/>
    <w:rsid w:val="002D2896"/>
    <w:rsid w:val="002D5BB3"/>
    <w:rsid w:val="0030749E"/>
    <w:rsid w:val="00322ECC"/>
    <w:rsid w:val="003353E6"/>
    <w:rsid w:val="00336A48"/>
    <w:rsid w:val="003370E7"/>
    <w:rsid w:val="0035300C"/>
    <w:rsid w:val="00354DB4"/>
    <w:rsid w:val="00356F98"/>
    <w:rsid w:val="0036781B"/>
    <w:rsid w:val="00372A99"/>
    <w:rsid w:val="00372F20"/>
    <w:rsid w:val="00373FCB"/>
    <w:rsid w:val="00382728"/>
    <w:rsid w:val="00383AE5"/>
    <w:rsid w:val="00395736"/>
    <w:rsid w:val="003D4518"/>
    <w:rsid w:val="003D7459"/>
    <w:rsid w:val="003E11B0"/>
    <w:rsid w:val="00410FA7"/>
    <w:rsid w:val="00411DE9"/>
    <w:rsid w:val="00424B01"/>
    <w:rsid w:val="00425F4A"/>
    <w:rsid w:val="004360E7"/>
    <w:rsid w:val="004530A8"/>
    <w:rsid w:val="004865F4"/>
    <w:rsid w:val="004A3537"/>
    <w:rsid w:val="004C28E1"/>
    <w:rsid w:val="004D4E81"/>
    <w:rsid w:val="004F24B9"/>
    <w:rsid w:val="00513615"/>
    <w:rsid w:val="005263EA"/>
    <w:rsid w:val="00554210"/>
    <w:rsid w:val="00554842"/>
    <w:rsid w:val="00564B17"/>
    <w:rsid w:val="00566AF2"/>
    <w:rsid w:val="00576016"/>
    <w:rsid w:val="00586E2B"/>
    <w:rsid w:val="005A3EE7"/>
    <w:rsid w:val="005B0A13"/>
    <w:rsid w:val="005B2C61"/>
    <w:rsid w:val="005C2F2C"/>
    <w:rsid w:val="005D4C99"/>
    <w:rsid w:val="005E1A39"/>
    <w:rsid w:val="005E4DB8"/>
    <w:rsid w:val="005F7D88"/>
    <w:rsid w:val="00600B41"/>
    <w:rsid w:val="0060354C"/>
    <w:rsid w:val="006140F5"/>
    <w:rsid w:val="0063610F"/>
    <w:rsid w:val="006426F2"/>
    <w:rsid w:val="00651CD2"/>
    <w:rsid w:val="006564CC"/>
    <w:rsid w:val="00667469"/>
    <w:rsid w:val="00670402"/>
    <w:rsid w:val="00670CA2"/>
    <w:rsid w:val="0068003C"/>
    <w:rsid w:val="00685E31"/>
    <w:rsid w:val="006912A9"/>
    <w:rsid w:val="006930AF"/>
    <w:rsid w:val="006A5F02"/>
    <w:rsid w:val="006A6654"/>
    <w:rsid w:val="006B0639"/>
    <w:rsid w:val="006B4776"/>
    <w:rsid w:val="006B7F95"/>
    <w:rsid w:val="006C58D7"/>
    <w:rsid w:val="00702397"/>
    <w:rsid w:val="00703901"/>
    <w:rsid w:val="0071776A"/>
    <w:rsid w:val="00736CEB"/>
    <w:rsid w:val="00744102"/>
    <w:rsid w:val="00754974"/>
    <w:rsid w:val="0078113D"/>
    <w:rsid w:val="00783746"/>
    <w:rsid w:val="00787CF7"/>
    <w:rsid w:val="00796057"/>
    <w:rsid w:val="00796211"/>
    <w:rsid w:val="007C30EA"/>
    <w:rsid w:val="007C7AAC"/>
    <w:rsid w:val="007C7EB6"/>
    <w:rsid w:val="007D445B"/>
    <w:rsid w:val="007E3182"/>
    <w:rsid w:val="007F4AF0"/>
    <w:rsid w:val="007F7EAA"/>
    <w:rsid w:val="008063F7"/>
    <w:rsid w:val="008518E7"/>
    <w:rsid w:val="00855421"/>
    <w:rsid w:val="00860C57"/>
    <w:rsid w:val="00864091"/>
    <w:rsid w:val="00871409"/>
    <w:rsid w:val="008A43D0"/>
    <w:rsid w:val="008B2E6C"/>
    <w:rsid w:val="008B5E52"/>
    <w:rsid w:val="008D0FF6"/>
    <w:rsid w:val="008D153A"/>
    <w:rsid w:val="008D62D6"/>
    <w:rsid w:val="00904FF9"/>
    <w:rsid w:val="0090772B"/>
    <w:rsid w:val="00926F94"/>
    <w:rsid w:val="00937A9C"/>
    <w:rsid w:val="00946DD5"/>
    <w:rsid w:val="0095043E"/>
    <w:rsid w:val="009507E2"/>
    <w:rsid w:val="009518B1"/>
    <w:rsid w:val="00965F22"/>
    <w:rsid w:val="00970FED"/>
    <w:rsid w:val="009814DD"/>
    <w:rsid w:val="009B67D0"/>
    <w:rsid w:val="009C245F"/>
    <w:rsid w:val="009D03D8"/>
    <w:rsid w:val="009D5439"/>
    <w:rsid w:val="009E24BB"/>
    <w:rsid w:val="009E49BF"/>
    <w:rsid w:val="00A02C47"/>
    <w:rsid w:val="00A02FE5"/>
    <w:rsid w:val="00A131E1"/>
    <w:rsid w:val="00A2591B"/>
    <w:rsid w:val="00A25BDD"/>
    <w:rsid w:val="00A3251B"/>
    <w:rsid w:val="00A37988"/>
    <w:rsid w:val="00A4241C"/>
    <w:rsid w:val="00A43B09"/>
    <w:rsid w:val="00A56EBC"/>
    <w:rsid w:val="00A6011C"/>
    <w:rsid w:val="00A614A2"/>
    <w:rsid w:val="00A82EF7"/>
    <w:rsid w:val="00A84F22"/>
    <w:rsid w:val="00A96976"/>
    <w:rsid w:val="00AA1D3F"/>
    <w:rsid w:val="00AB0C11"/>
    <w:rsid w:val="00AD1365"/>
    <w:rsid w:val="00AD71D9"/>
    <w:rsid w:val="00B014B8"/>
    <w:rsid w:val="00B3770A"/>
    <w:rsid w:val="00B46496"/>
    <w:rsid w:val="00B63A7F"/>
    <w:rsid w:val="00B701F9"/>
    <w:rsid w:val="00B737B1"/>
    <w:rsid w:val="00B765A4"/>
    <w:rsid w:val="00BA4BA3"/>
    <w:rsid w:val="00BA5BE7"/>
    <w:rsid w:val="00BE2641"/>
    <w:rsid w:val="00BF1704"/>
    <w:rsid w:val="00C032D5"/>
    <w:rsid w:val="00C04125"/>
    <w:rsid w:val="00C05856"/>
    <w:rsid w:val="00C50EB3"/>
    <w:rsid w:val="00C63680"/>
    <w:rsid w:val="00C646EB"/>
    <w:rsid w:val="00C846FD"/>
    <w:rsid w:val="00C86127"/>
    <w:rsid w:val="00C922BA"/>
    <w:rsid w:val="00CB0658"/>
    <w:rsid w:val="00CB152B"/>
    <w:rsid w:val="00CD3A89"/>
    <w:rsid w:val="00CD3D3F"/>
    <w:rsid w:val="00CD6564"/>
    <w:rsid w:val="00CF4912"/>
    <w:rsid w:val="00D015D8"/>
    <w:rsid w:val="00D03B17"/>
    <w:rsid w:val="00D324A7"/>
    <w:rsid w:val="00D579CD"/>
    <w:rsid w:val="00D6358F"/>
    <w:rsid w:val="00D700BB"/>
    <w:rsid w:val="00D84B7A"/>
    <w:rsid w:val="00D93DF4"/>
    <w:rsid w:val="00DA0E5A"/>
    <w:rsid w:val="00DA2BED"/>
    <w:rsid w:val="00DA7BC3"/>
    <w:rsid w:val="00DE162F"/>
    <w:rsid w:val="00DE1C7D"/>
    <w:rsid w:val="00DE549F"/>
    <w:rsid w:val="00DE6C1A"/>
    <w:rsid w:val="00DF31BF"/>
    <w:rsid w:val="00E12FFD"/>
    <w:rsid w:val="00E24CB0"/>
    <w:rsid w:val="00E26892"/>
    <w:rsid w:val="00E62C10"/>
    <w:rsid w:val="00E718BE"/>
    <w:rsid w:val="00E81518"/>
    <w:rsid w:val="00E92D94"/>
    <w:rsid w:val="00E933CC"/>
    <w:rsid w:val="00E937A6"/>
    <w:rsid w:val="00E93B5A"/>
    <w:rsid w:val="00E95B9A"/>
    <w:rsid w:val="00EC48D6"/>
    <w:rsid w:val="00EC7677"/>
    <w:rsid w:val="00EE0832"/>
    <w:rsid w:val="00F057BE"/>
    <w:rsid w:val="00F05AEB"/>
    <w:rsid w:val="00F17EDD"/>
    <w:rsid w:val="00F237D1"/>
    <w:rsid w:val="00F23B2D"/>
    <w:rsid w:val="00F326E8"/>
    <w:rsid w:val="00F351D8"/>
    <w:rsid w:val="00F42348"/>
    <w:rsid w:val="00F440EF"/>
    <w:rsid w:val="00F60E37"/>
    <w:rsid w:val="00F62C91"/>
    <w:rsid w:val="00F8417A"/>
    <w:rsid w:val="00F8446A"/>
    <w:rsid w:val="00FA28C3"/>
    <w:rsid w:val="00FA612D"/>
    <w:rsid w:val="00FB6611"/>
    <w:rsid w:val="00FC4367"/>
    <w:rsid w:val="00FD3A24"/>
    <w:rsid w:val="00FE173B"/>
    <w:rsid w:val="00FF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BC12"/>
  <w15:docId w15:val="{95ED2988-EC80-45E2-B4FA-6160CD34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0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82F68"/>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530A8"/>
    <w:rPr>
      <w:color w:val="0000FF"/>
      <w:u w:val="single"/>
    </w:rPr>
  </w:style>
  <w:style w:type="paragraph" w:styleId="FootnoteText">
    <w:name w:val="footnote text"/>
    <w:basedOn w:val="Normal"/>
    <w:link w:val="FootnoteTextChar"/>
    <w:uiPriority w:val="99"/>
    <w:unhideWhenUsed/>
    <w:rsid w:val="004530A8"/>
    <w:rPr>
      <w:rFonts w:ascii="Calibri" w:eastAsia="Calibri" w:hAnsi="Calibri"/>
      <w:sz w:val="20"/>
      <w:szCs w:val="20"/>
    </w:rPr>
  </w:style>
  <w:style w:type="character" w:customStyle="1" w:styleId="FootnoteTextChar">
    <w:name w:val="Footnote Text Char"/>
    <w:basedOn w:val="DefaultParagraphFont"/>
    <w:link w:val="FootnoteText"/>
    <w:uiPriority w:val="99"/>
    <w:rsid w:val="004530A8"/>
    <w:rPr>
      <w:rFonts w:ascii="Calibri" w:eastAsia="Calibri" w:hAnsi="Calibri" w:cs="Times New Roman"/>
      <w:sz w:val="20"/>
      <w:szCs w:val="20"/>
    </w:rPr>
  </w:style>
  <w:style w:type="character" w:styleId="FootnoteReference">
    <w:name w:val="footnote reference"/>
    <w:uiPriority w:val="99"/>
    <w:unhideWhenUsed/>
    <w:rsid w:val="004530A8"/>
    <w:rPr>
      <w:vertAlign w:val="superscript"/>
    </w:rPr>
  </w:style>
  <w:style w:type="paragraph" w:customStyle="1" w:styleId="TableContents">
    <w:name w:val="Table Contents"/>
    <w:basedOn w:val="Normal"/>
    <w:rsid w:val="004530A8"/>
    <w:pPr>
      <w:suppressLineNumbers/>
      <w:suppressAutoHyphens/>
      <w:spacing w:after="200" w:line="276" w:lineRule="auto"/>
    </w:pPr>
    <w:rPr>
      <w:rFonts w:ascii="Calibri" w:eastAsia="SimSun" w:hAnsi="Calibri" w:cs="Tahoma"/>
      <w:kern w:val="1"/>
      <w:sz w:val="22"/>
      <w:szCs w:val="22"/>
      <w:lang w:eastAsia="ar-SA"/>
    </w:rPr>
  </w:style>
  <w:style w:type="paragraph" w:styleId="ListParagraph">
    <w:name w:val="List Paragraph"/>
    <w:basedOn w:val="Normal"/>
    <w:uiPriority w:val="34"/>
    <w:qFormat/>
    <w:rsid w:val="00F237D1"/>
    <w:pPr>
      <w:ind w:left="720"/>
      <w:contextualSpacing/>
    </w:pPr>
  </w:style>
  <w:style w:type="paragraph" w:styleId="BalloonText">
    <w:name w:val="Balloon Text"/>
    <w:basedOn w:val="Normal"/>
    <w:link w:val="BalloonTextChar"/>
    <w:semiHidden/>
    <w:unhideWhenUsed/>
    <w:rsid w:val="00CD3D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D3F"/>
    <w:rPr>
      <w:rFonts w:ascii="Segoe UI" w:eastAsia="Times New Roman" w:hAnsi="Segoe UI" w:cs="Segoe UI"/>
      <w:sz w:val="18"/>
      <w:szCs w:val="18"/>
    </w:rPr>
  </w:style>
  <w:style w:type="character" w:customStyle="1" w:styleId="Heading1Char">
    <w:name w:val="Heading 1 Char"/>
    <w:basedOn w:val="DefaultParagraphFont"/>
    <w:link w:val="Heading1"/>
    <w:rsid w:val="00082F68"/>
    <w:rPr>
      <w:rFonts w:asciiTheme="majorHAnsi" w:eastAsiaTheme="majorEastAsia" w:hAnsiTheme="majorHAnsi" w:cstheme="majorBidi"/>
      <w:color w:val="2E74B5" w:themeColor="accent1" w:themeShade="BF"/>
      <w:sz w:val="32"/>
      <w:szCs w:val="32"/>
    </w:rPr>
  </w:style>
  <w:style w:type="numbering" w:customStyle="1" w:styleId="NoList1">
    <w:name w:val="No List1"/>
    <w:next w:val="NoList"/>
    <w:semiHidden/>
    <w:rsid w:val="00425F4A"/>
  </w:style>
  <w:style w:type="paragraph" w:styleId="Header">
    <w:name w:val="header"/>
    <w:basedOn w:val="Normal"/>
    <w:link w:val="HeaderChar"/>
    <w:rsid w:val="00425F4A"/>
    <w:pPr>
      <w:tabs>
        <w:tab w:val="center" w:pos="4320"/>
        <w:tab w:val="right" w:pos="8640"/>
      </w:tabs>
    </w:pPr>
  </w:style>
  <w:style w:type="character" w:customStyle="1" w:styleId="HeaderChar">
    <w:name w:val="Header Char"/>
    <w:basedOn w:val="DefaultParagraphFont"/>
    <w:link w:val="Header"/>
    <w:rsid w:val="00425F4A"/>
    <w:rPr>
      <w:rFonts w:ascii="Times New Roman" w:eastAsia="Times New Roman" w:hAnsi="Times New Roman" w:cs="Times New Roman"/>
      <w:sz w:val="24"/>
      <w:szCs w:val="24"/>
    </w:rPr>
  </w:style>
  <w:style w:type="paragraph" w:styleId="Footer">
    <w:name w:val="footer"/>
    <w:basedOn w:val="Normal"/>
    <w:link w:val="FooterChar"/>
    <w:rsid w:val="00425F4A"/>
    <w:pPr>
      <w:tabs>
        <w:tab w:val="center" w:pos="4320"/>
        <w:tab w:val="right" w:pos="8640"/>
      </w:tabs>
    </w:pPr>
  </w:style>
  <w:style w:type="character" w:customStyle="1" w:styleId="FooterChar">
    <w:name w:val="Footer Char"/>
    <w:basedOn w:val="DefaultParagraphFont"/>
    <w:link w:val="Footer"/>
    <w:rsid w:val="00425F4A"/>
    <w:rPr>
      <w:rFonts w:ascii="Times New Roman" w:eastAsia="Times New Roman" w:hAnsi="Times New Roman" w:cs="Times New Roman"/>
      <w:sz w:val="24"/>
      <w:szCs w:val="24"/>
    </w:rPr>
  </w:style>
  <w:style w:type="character" w:styleId="Emphasis">
    <w:name w:val="Emphasis"/>
    <w:qFormat/>
    <w:rsid w:val="00425F4A"/>
    <w:rPr>
      <w:i/>
      <w:iCs/>
    </w:rPr>
  </w:style>
  <w:style w:type="table" w:styleId="TableGrid">
    <w:name w:val="Table Grid"/>
    <w:basedOn w:val="TableNormal"/>
    <w:uiPriority w:val="59"/>
    <w:rsid w:val="00425F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425F4A"/>
    <w:pPr>
      <w:spacing w:after="0" w:line="240" w:lineRule="auto"/>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809024">
      <w:bodyDiv w:val="1"/>
      <w:marLeft w:val="0"/>
      <w:marRight w:val="0"/>
      <w:marTop w:val="0"/>
      <w:marBottom w:val="0"/>
      <w:divBdr>
        <w:top w:val="none" w:sz="0" w:space="0" w:color="auto"/>
        <w:left w:val="none" w:sz="0" w:space="0" w:color="auto"/>
        <w:bottom w:val="none" w:sz="0" w:space="0" w:color="auto"/>
        <w:right w:val="none" w:sz="0" w:space="0" w:color="auto"/>
      </w:divBdr>
    </w:div>
    <w:div w:id="159227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ontrola-nabavk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5AEA9-8B71-444A-ABFD-0CFA7C55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10</Pages>
  <Words>2287</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Peras</dc:creator>
  <cp:keywords/>
  <dc:description/>
  <cp:lastModifiedBy>Korisnik</cp:lastModifiedBy>
  <cp:revision>210</cp:revision>
  <cp:lastPrinted>2024-03-25T08:05:00Z</cp:lastPrinted>
  <dcterms:created xsi:type="dcterms:W3CDTF">2025-05-26T12:30:00Z</dcterms:created>
  <dcterms:modified xsi:type="dcterms:W3CDTF">2025-05-30T09:09:00Z</dcterms:modified>
</cp:coreProperties>
</file>