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17672" w14:textId="69E7CE57" w:rsidR="00E841B0" w:rsidRDefault="00E841B0" w:rsidP="00E841B0">
      <w:pPr>
        <w:rPr>
          <w:u w:val="single"/>
        </w:rPr>
      </w:pPr>
      <w:r>
        <w:rPr>
          <w:noProof/>
        </w:rPr>
        <w:drawing>
          <wp:inline distT="0" distB="0" distL="0" distR="0" wp14:anchorId="7CE3D637" wp14:editId="36125337">
            <wp:extent cx="5384800" cy="1813169"/>
            <wp:effectExtent l="0" t="0" r="6350" b="0"/>
            <wp:docPr id="1781288839" name="Picture 1" descr="A logo with red and green swir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288839" name="Picture 1" descr="A logo with red and green swirl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15168" cy="1823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E0D99" w14:textId="523B2B7E" w:rsidR="00E841B0" w:rsidRPr="00E841B0" w:rsidRDefault="00E841B0" w:rsidP="00E841B0">
      <w:pPr>
        <w:jc w:val="center"/>
        <w:rPr>
          <w:b/>
          <w:bCs/>
          <w:u w:val="single"/>
        </w:rPr>
      </w:pPr>
      <w:r w:rsidRPr="00E841B0">
        <w:rPr>
          <w:b/>
          <w:bCs/>
          <w:u w:val="single"/>
        </w:rPr>
        <w:t>TECHNICAL SPECIFICATION</w:t>
      </w:r>
    </w:p>
    <w:p w14:paraId="695E0FD8" w14:textId="72FAE487" w:rsidR="00E841B0" w:rsidRPr="00E841B0" w:rsidRDefault="00E841B0" w:rsidP="00E841B0">
      <w:r w:rsidRPr="00E841B0">
        <w:rPr>
          <w:u w:val="single"/>
        </w:rPr>
        <w:t>4 x DJI WB37 Intelligent Battery</w:t>
      </w:r>
    </w:p>
    <w:p w14:paraId="5892C382" w14:textId="77777777" w:rsidR="00E841B0" w:rsidRPr="00E841B0" w:rsidRDefault="00E841B0" w:rsidP="00E841B0">
      <w:r w:rsidRPr="00E841B0">
        <w:t xml:space="preserve">Capacity: 4920 </w:t>
      </w:r>
      <w:proofErr w:type="spellStart"/>
      <w:r w:rsidRPr="00E841B0">
        <w:t>mAh</w:t>
      </w:r>
      <w:proofErr w:type="spellEnd"/>
    </w:p>
    <w:p w14:paraId="11633D9A" w14:textId="77777777" w:rsidR="00E841B0" w:rsidRPr="00E841B0" w:rsidRDefault="00E841B0" w:rsidP="00E841B0">
      <w:r w:rsidRPr="00E841B0">
        <w:t>Voltage: 7.6 V</w:t>
      </w:r>
    </w:p>
    <w:p w14:paraId="273EFB96" w14:textId="77777777" w:rsidR="00E841B0" w:rsidRPr="00E841B0" w:rsidRDefault="00E841B0" w:rsidP="00E841B0">
      <w:r w:rsidRPr="00E841B0">
        <w:t>Battery Type: LiPo</w:t>
      </w:r>
    </w:p>
    <w:p w14:paraId="36467DA3" w14:textId="77777777" w:rsidR="00E841B0" w:rsidRPr="00E841B0" w:rsidRDefault="00E841B0" w:rsidP="00E841B0">
      <w:r w:rsidRPr="00E841B0">
        <w:t xml:space="preserve">Energy: 37.39 </w:t>
      </w:r>
      <w:proofErr w:type="spellStart"/>
      <w:r w:rsidRPr="00E841B0">
        <w:t>Wh</w:t>
      </w:r>
      <w:proofErr w:type="spellEnd"/>
    </w:p>
    <w:p w14:paraId="494EAF61" w14:textId="77777777" w:rsidR="00E841B0" w:rsidRPr="00E841B0" w:rsidRDefault="00E841B0" w:rsidP="00E841B0">
      <w:r w:rsidRPr="00E841B0">
        <w:t>The WB37 battery must carry a 6 months DJI local warranty and be compatible with DJI RC Plus Remote Controller and DJI D-RTK 2 Mobile Station.</w:t>
      </w:r>
    </w:p>
    <w:p w14:paraId="6AAAFBEB" w14:textId="77777777" w:rsidR="00E841B0" w:rsidRPr="00E841B0" w:rsidRDefault="00E841B0" w:rsidP="00E841B0">
      <w:r w:rsidRPr="00E841B0">
        <w:t>The equipment needs to be supplied by a registered accredited DJI Authorised Reseller or has a valid Unmanned Aircraft Systems Operating Certificate (UASOC) and equipment has to comply to SACAA regulations (</w:t>
      </w:r>
      <w:hyperlink r:id="rId6" w:tooltip="http://www.caa.co.za" w:history="1">
        <w:r w:rsidRPr="00E841B0">
          <w:rPr>
            <w:rStyle w:val="Hyperlink"/>
          </w:rPr>
          <w:t>www.caa.co.za</w:t>
        </w:r>
      </w:hyperlink>
      <w:r w:rsidRPr="00E841B0">
        <w:t>).</w:t>
      </w:r>
    </w:p>
    <w:p w14:paraId="3A4D8AB6" w14:textId="77777777" w:rsidR="00440422" w:rsidRPr="00E841B0" w:rsidRDefault="00440422">
      <w:pPr>
        <w:rPr>
          <w:b/>
          <w:bCs/>
        </w:rPr>
      </w:pPr>
    </w:p>
    <w:p w14:paraId="74289328" w14:textId="49857863" w:rsidR="00E841B0" w:rsidRPr="00E841B0" w:rsidRDefault="00E841B0" w:rsidP="00E841B0">
      <w:pPr>
        <w:jc w:val="center"/>
        <w:rPr>
          <w:b/>
          <w:bCs/>
          <w:u w:val="single"/>
        </w:rPr>
      </w:pPr>
      <w:r w:rsidRPr="00E841B0">
        <w:rPr>
          <w:b/>
          <w:bCs/>
          <w:u w:val="single"/>
        </w:rPr>
        <w:t>COMPULSORY REQUIREMENTS</w:t>
      </w:r>
    </w:p>
    <w:p w14:paraId="409929FB" w14:textId="50718DB7" w:rsidR="00E841B0" w:rsidRDefault="00E841B0" w:rsidP="00E841B0">
      <w:pPr>
        <w:pStyle w:val="ListParagraph"/>
        <w:numPr>
          <w:ilvl w:val="0"/>
          <w:numId w:val="1"/>
        </w:numPr>
      </w:pPr>
      <w:r>
        <w:t>Provide a 6-month</w:t>
      </w:r>
      <w:r w:rsidRPr="00E841B0">
        <w:t xml:space="preserve"> DJI local warranty </w:t>
      </w:r>
      <w:r>
        <w:t xml:space="preserve">for </w:t>
      </w:r>
      <w:r w:rsidRPr="00E841B0">
        <w:t xml:space="preserve">WB37 battery </w:t>
      </w:r>
    </w:p>
    <w:p w14:paraId="274DBCB0" w14:textId="44CE953E" w:rsidR="00E841B0" w:rsidRPr="00E841B0" w:rsidRDefault="00E841B0" w:rsidP="00E841B0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Provide proof of a </w:t>
      </w:r>
      <w:r w:rsidRPr="00E841B0">
        <w:t>DJI Authorised accredited</w:t>
      </w:r>
      <w:r>
        <w:t xml:space="preserve"> r</w:t>
      </w:r>
      <w:r w:rsidRPr="00E841B0">
        <w:t>eseller or</w:t>
      </w:r>
      <w:r w:rsidRPr="00E841B0">
        <w:t xml:space="preserve"> </w:t>
      </w:r>
      <w:r>
        <w:t xml:space="preserve">valid </w:t>
      </w:r>
      <w:r w:rsidRPr="00E841B0">
        <w:t>Unmanned Aircraft Systems Operating Certificate (UASOC</w:t>
      </w:r>
      <w:r>
        <w:t>)</w:t>
      </w:r>
    </w:p>
    <w:p w14:paraId="2A55EB20" w14:textId="77777777" w:rsidR="00E841B0" w:rsidRDefault="00E841B0" w:rsidP="00E841B0">
      <w:pPr>
        <w:pStyle w:val="ListParagraph"/>
      </w:pPr>
    </w:p>
    <w:p w14:paraId="0D147C46" w14:textId="77777777" w:rsidR="00E841B0" w:rsidRDefault="00E841B0" w:rsidP="00E841B0">
      <w:pPr>
        <w:pStyle w:val="ListParagraph"/>
      </w:pPr>
    </w:p>
    <w:p w14:paraId="4AA8759C" w14:textId="2DAFF20C" w:rsidR="00E841B0" w:rsidRPr="00E841B0" w:rsidRDefault="00E841B0" w:rsidP="00E841B0">
      <w:pPr>
        <w:pStyle w:val="ListParagraph"/>
        <w:rPr>
          <w:u w:val="single"/>
        </w:rPr>
      </w:pPr>
    </w:p>
    <w:sectPr w:rsidR="00E841B0" w:rsidRPr="00E841B0" w:rsidSect="00E841B0">
      <w:pgSz w:w="11906" w:h="16838"/>
      <w:pgMar w:top="1440" w:right="1440" w:bottom="1440" w:left="1440" w:header="708" w:footer="708" w:gutter="0"/>
      <w:pgBorders w:offsetFrom="page">
        <w:top w:val="thinThickThinMediumGap" w:sz="24" w:space="24" w:color="A8D08D" w:themeColor="accent6" w:themeTint="99"/>
        <w:left w:val="thinThickThinMediumGap" w:sz="24" w:space="24" w:color="A8D08D" w:themeColor="accent6" w:themeTint="99"/>
        <w:bottom w:val="thinThickThinMediumGap" w:sz="24" w:space="24" w:color="A8D08D" w:themeColor="accent6" w:themeTint="99"/>
        <w:right w:val="thinThickThinMediumGap" w:sz="24" w:space="24" w:color="A8D08D" w:themeColor="accent6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0782B"/>
    <w:multiLevelType w:val="hybridMultilevel"/>
    <w:tmpl w:val="D548A4D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38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B0"/>
    <w:rsid w:val="00440422"/>
    <w:rsid w:val="00816786"/>
    <w:rsid w:val="00E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69103E"/>
  <w15:chartTrackingRefBased/>
  <w15:docId w15:val="{8C77B72B-2DC1-44F9-8A65-B1A56402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4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4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41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1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1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41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41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1B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1B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1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1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1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1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4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4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4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41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41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41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1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1B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41B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41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2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a.co.z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643</Characters>
  <Application>Microsoft Office Word</Application>
  <DocSecurity>0</DocSecurity>
  <Lines>18</Lines>
  <Paragraphs>14</Paragraphs>
  <ScaleCrop>false</ScaleCrop>
  <Company>Agricultural Research Council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Ayanda Mhlongo</dc:creator>
  <cp:keywords/>
  <dc:description/>
  <cp:lastModifiedBy>Ayanda Mhlongo</cp:lastModifiedBy>
  <cp:revision>1</cp:revision>
  <dcterms:created xsi:type="dcterms:W3CDTF">2025-04-08T12:45:00Z</dcterms:created>
  <dcterms:modified xsi:type="dcterms:W3CDTF">2025-04-08T12:54:00Z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e3a729bd-5a85-436a-b2b3-795470b5601f</vt:lpwstr>
  </property>
</Properties>
</file>